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5B270" w14:textId="77777777" w:rsidR="00456994" w:rsidRPr="00354B69" w:rsidRDefault="00456994" w:rsidP="00C34E89">
      <w:pPr>
        <w:pStyle w:val="Balk1"/>
        <w:spacing w:before="59"/>
        <w:ind w:left="0" w:right="63"/>
        <w:jc w:val="both"/>
        <w:rPr>
          <w:rFonts w:ascii="Calibri" w:hAnsi="Calibri" w:cs="Calibri"/>
          <w:b w:val="0"/>
          <w:color w:val="000000" w:themeColor="text1"/>
        </w:rPr>
      </w:pPr>
      <w:bookmarkStart w:id="0" w:name="_Toc39742566"/>
    </w:p>
    <w:p w14:paraId="14C5B271" w14:textId="77777777" w:rsidR="00213F27" w:rsidRPr="00440C65" w:rsidRDefault="00213F27" w:rsidP="00213F27">
      <w:pPr>
        <w:jc w:val="center"/>
        <w:rPr>
          <w:rFonts w:asciiTheme="majorBidi" w:hAnsiTheme="majorBidi" w:cstheme="majorBidi"/>
          <w:b/>
          <w:bCs/>
          <w:color w:val="7030A0"/>
          <w:sz w:val="44"/>
          <w:szCs w:val="44"/>
        </w:rPr>
      </w:pPr>
      <w:r w:rsidRPr="00440C65">
        <w:rPr>
          <w:rFonts w:asciiTheme="majorBidi" w:hAnsiTheme="majorBidi" w:cstheme="majorBidi"/>
          <w:b/>
          <w:bCs/>
          <w:color w:val="7030A0"/>
          <w:sz w:val="44"/>
          <w:szCs w:val="44"/>
        </w:rPr>
        <w:t>KURUM İÇ DEĞERLENDİRME RAPORU</w:t>
      </w:r>
    </w:p>
    <w:p w14:paraId="14C5B272" w14:textId="77777777" w:rsidR="00213F27" w:rsidRPr="00354B69" w:rsidRDefault="00213F27" w:rsidP="00213F27">
      <w:pPr>
        <w:jc w:val="center"/>
        <w:rPr>
          <w:rFonts w:asciiTheme="majorBidi" w:hAnsiTheme="majorBidi" w:cstheme="majorBidi"/>
          <w:bCs/>
          <w:color w:val="000000" w:themeColor="text1"/>
          <w:sz w:val="40"/>
          <w:szCs w:val="40"/>
        </w:rPr>
      </w:pPr>
    </w:p>
    <w:p w14:paraId="14C5B273" w14:textId="77777777" w:rsidR="00213F27" w:rsidRPr="00354B69" w:rsidRDefault="00213F27" w:rsidP="00213F27">
      <w:pPr>
        <w:jc w:val="center"/>
        <w:rPr>
          <w:rFonts w:asciiTheme="majorBidi" w:hAnsiTheme="majorBidi" w:cstheme="majorBidi"/>
          <w:bCs/>
          <w:color w:val="000000" w:themeColor="text1"/>
          <w:sz w:val="40"/>
          <w:szCs w:val="40"/>
        </w:rPr>
      </w:pPr>
    </w:p>
    <w:p w14:paraId="14C5B274" w14:textId="77777777" w:rsidR="00213F27" w:rsidRPr="00354B69" w:rsidRDefault="00213F27" w:rsidP="00213F27">
      <w:pPr>
        <w:jc w:val="center"/>
        <w:rPr>
          <w:rFonts w:asciiTheme="majorBidi" w:hAnsiTheme="majorBidi" w:cstheme="majorBidi"/>
          <w:bCs/>
          <w:color w:val="000000" w:themeColor="text1"/>
          <w:sz w:val="40"/>
          <w:szCs w:val="40"/>
        </w:rPr>
      </w:pPr>
    </w:p>
    <w:p w14:paraId="14C5B275" w14:textId="77777777" w:rsidR="00213F27" w:rsidRPr="00354B69" w:rsidRDefault="00213F27" w:rsidP="00213F27">
      <w:pPr>
        <w:jc w:val="center"/>
        <w:rPr>
          <w:rFonts w:asciiTheme="majorBidi" w:hAnsiTheme="majorBidi" w:cstheme="majorBidi"/>
          <w:bCs/>
          <w:color w:val="000000" w:themeColor="text1"/>
          <w:sz w:val="40"/>
          <w:szCs w:val="40"/>
        </w:rPr>
      </w:pPr>
    </w:p>
    <w:p w14:paraId="14C5B276" w14:textId="77777777" w:rsidR="00213F27" w:rsidRPr="00354B69" w:rsidRDefault="00213F27" w:rsidP="00213F27">
      <w:pPr>
        <w:jc w:val="center"/>
        <w:rPr>
          <w:rFonts w:asciiTheme="majorBidi" w:hAnsiTheme="majorBidi" w:cstheme="majorBidi"/>
          <w:bCs/>
          <w:color w:val="000000" w:themeColor="text1"/>
          <w:sz w:val="40"/>
          <w:szCs w:val="40"/>
        </w:rPr>
      </w:pPr>
    </w:p>
    <w:p w14:paraId="14C5B277" w14:textId="77777777" w:rsidR="00213F27" w:rsidRPr="00354B69" w:rsidRDefault="00213F27" w:rsidP="00213F27">
      <w:pPr>
        <w:jc w:val="center"/>
        <w:rPr>
          <w:rFonts w:asciiTheme="majorBidi" w:hAnsiTheme="majorBidi" w:cstheme="majorBidi"/>
          <w:bCs/>
          <w:color w:val="000000" w:themeColor="text1"/>
          <w:sz w:val="40"/>
          <w:szCs w:val="40"/>
        </w:rPr>
      </w:pPr>
    </w:p>
    <w:p w14:paraId="14C5B278" w14:textId="77777777" w:rsidR="00213F27" w:rsidRPr="00440C65" w:rsidRDefault="00213F27" w:rsidP="00213F27">
      <w:pPr>
        <w:jc w:val="center"/>
        <w:rPr>
          <w:rFonts w:asciiTheme="majorBidi" w:hAnsiTheme="majorBidi" w:cstheme="majorBidi"/>
          <w:b/>
          <w:bCs/>
          <w:color w:val="000000" w:themeColor="text1"/>
          <w:sz w:val="40"/>
          <w:szCs w:val="40"/>
        </w:rPr>
      </w:pPr>
      <w:r w:rsidRPr="00440C65">
        <w:rPr>
          <w:rFonts w:asciiTheme="majorBidi" w:hAnsiTheme="majorBidi" w:cstheme="majorBidi"/>
          <w:b/>
          <w:bCs/>
          <w:color w:val="000000" w:themeColor="text1"/>
          <w:sz w:val="40"/>
          <w:szCs w:val="40"/>
        </w:rPr>
        <w:t>[SİİRT ÜNİVERSİTESİ İLAHİYAT FAKÜLTESİ</w:t>
      </w:r>
      <w:r w:rsidRPr="00440C65">
        <w:rPr>
          <w:rFonts w:asciiTheme="majorBidi" w:hAnsiTheme="majorBidi" w:cstheme="majorBidi"/>
          <w:b/>
          <w:bCs/>
          <w:color w:val="000000" w:themeColor="text1"/>
          <w:sz w:val="42"/>
          <w:szCs w:val="42"/>
        </w:rPr>
        <w:t>]</w:t>
      </w:r>
    </w:p>
    <w:p w14:paraId="14C5B279" w14:textId="77777777" w:rsidR="00213F27" w:rsidRPr="00354B69" w:rsidRDefault="00213F27" w:rsidP="00213F27">
      <w:pPr>
        <w:rPr>
          <w:rFonts w:asciiTheme="majorBidi" w:hAnsiTheme="majorBidi" w:cstheme="majorBidi"/>
          <w:color w:val="000000" w:themeColor="text1"/>
          <w:sz w:val="40"/>
          <w:szCs w:val="40"/>
        </w:rPr>
      </w:pPr>
    </w:p>
    <w:p w14:paraId="14C5B27A" w14:textId="77777777" w:rsidR="00213F27" w:rsidRPr="00354B69" w:rsidRDefault="00213F27" w:rsidP="00213F27">
      <w:pPr>
        <w:tabs>
          <w:tab w:val="left" w:pos="1335"/>
        </w:tabs>
        <w:jc w:val="center"/>
        <w:rPr>
          <w:rFonts w:asciiTheme="majorBidi" w:hAnsiTheme="majorBidi" w:cstheme="majorBidi"/>
          <w:bCs/>
          <w:color w:val="000000" w:themeColor="text1"/>
          <w:sz w:val="28"/>
          <w:szCs w:val="28"/>
        </w:rPr>
      </w:pPr>
      <w:r w:rsidRPr="00354B69">
        <w:rPr>
          <w:rFonts w:asciiTheme="majorBidi" w:hAnsiTheme="majorBidi" w:cstheme="majorBidi"/>
          <w:bCs/>
          <w:color w:val="000000" w:themeColor="text1"/>
          <w:sz w:val="28"/>
          <w:szCs w:val="28"/>
        </w:rPr>
        <w:t>[SİİRT ÜNİVERSİTESİ KEZER YERLEŞKESİ, SİİRT MERKEZ]</w:t>
      </w:r>
    </w:p>
    <w:p w14:paraId="14C5B27B"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7C"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7D"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7E"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7F"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80" w14:textId="77777777" w:rsidR="00213F27" w:rsidRPr="00354B69" w:rsidRDefault="00213F27" w:rsidP="00213F27">
      <w:pPr>
        <w:tabs>
          <w:tab w:val="left" w:pos="1335"/>
        </w:tabs>
        <w:jc w:val="center"/>
        <w:rPr>
          <w:rFonts w:asciiTheme="majorBidi" w:hAnsiTheme="majorBidi" w:cstheme="majorBidi"/>
          <w:color w:val="000000" w:themeColor="text1"/>
          <w:sz w:val="28"/>
          <w:szCs w:val="28"/>
        </w:rPr>
      </w:pPr>
    </w:p>
    <w:p w14:paraId="14C5B281" w14:textId="77777777" w:rsidR="00213F27" w:rsidRPr="00354B69" w:rsidRDefault="00213F27" w:rsidP="00213F27">
      <w:pPr>
        <w:tabs>
          <w:tab w:val="left" w:pos="1335"/>
        </w:tabs>
        <w:jc w:val="center"/>
        <w:rPr>
          <w:rFonts w:asciiTheme="majorBidi" w:hAnsiTheme="majorBidi" w:cstheme="majorBidi"/>
          <w:bCs/>
          <w:color w:val="000000" w:themeColor="text1"/>
          <w:sz w:val="28"/>
          <w:szCs w:val="28"/>
        </w:rPr>
      </w:pPr>
    </w:p>
    <w:p w14:paraId="14C5B282" w14:textId="77777777" w:rsidR="00213F27" w:rsidRPr="00354B69" w:rsidRDefault="00213F27" w:rsidP="00213F27">
      <w:pPr>
        <w:tabs>
          <w:tab w:val="left" w:pos="1335"/>
        </w:tabs>
        <w:jc w:val="center"/>
        <w:rPr>
          <w:rFonts w:asciiTheme="majorBidi" w:hAnsiTheme="majorBidi" w:cstheme="majorBidi"/>
          <w:bCs/>
          <w:color w:val="000000" w:themeColor="text1"/>
          <w:sz w:val="28"/>
          <w:szCs w:val="28"/>
        </w:rPr>
      </w:pPr>
    </w:p>
    <w:p w14:paraId="14C5B283" w14:textId="77777777" w:rsidR="00213F27" w:rsidRPr="00354B69" w:rsidRDefault="00213F27" w:rsidP="00213F27">
      <w:pPr>
        <w:tabs>
          <w:tab w:val="left" w:pos="1335"/>
        </w:tabs>
        <w:jc w:val="center"/>
        <w:rPr>
          <w:rFonts w:asciiTheme="majorBidi" w:hAnsiTheme="majorBidi" w:cstheme="majorBidi"/>
          <w:bCs/>
          <w:color w:val="000000" w:themeColor="text1"/>
          <w:sz w:val="28"/>
          <w:szCs w:val="28"/>
        </w:rPr>
      </w:pPr>
    </w:p>
    <w:p w14:paraId="14C5B284" w14:textId="1CFE4ACC" w:rsidR="00213F27" w:rsidRPr="00354B69" w:rsidRDefault="00F278DA" w:rsidP="00213F27">
      <w:pPr>
        <w:tabs>
          <w:tab w:val="left" w:pos="1335"/>
        </w:tabs>
        <w:jc w:val="center"/>
        <w:rPr>
          <w:rFonts w:asciiTheme="majorBidi" w:hAnsiTheme="majorBidi" w:cstheme="majorBidi"/>
          <w:bCs/>
          <w:color w:val="000000" w:themeColor="text1"/>
          <w:sz w:val="32"/>
          <w:szCs w:val="32"/>
        </w:rPr>
      </w:pPr>
      <w:r>
        <w:rPr>
          <w:rFonts w:asciiTheme="majorBidi" w:hAnsiTheme="majorBidi" w:cstheme="majorBidi"/>
          <w:bCs/>
          <w:color w:val="000000" w:themeColor="text1"/>
          <w:sz w:val="28"/>
          <w:szCs w:val="28"/>
        </w:rPr>
        <w:t>[02.04</w:t>
      </w:r>
      <w:r w:rsidR="00213F27" w:rsidRPr="00354B69">
        <w:rPr>
          <w:rFonts w:asciiTheme="majorBidi" w:hAnsiTheme="majorBidi" w:cstheme="majorBidi"/>
          <w:bCs/>
          <w:color w:val="000000" w:themeColor="text1"/>
          <w:sz w:val="28"/>
          <w:szCs w:val="28"/>
        </w:rPr>
        <w:t>.2021</w:t>
      </w:r>
      <w:r w:rsidR="00213F27" w:rsidRPr="00354B69">
        <w:rPr>
          <w:rFonts w:asciiTheme="majorBidi" w:hAnsiTheme="majorBidi" w:cstheme="majorBidi"/>
          <w:bCs/>
          <w:color w:val="000000" w:themeColor="text1"/>
          <w:sz w:val="32"/>
          <w:szCs w:val="32"/>
        </w:rPr>
        <w:t>]</w:t>
      </w:r>
    </w:p>
    <w:p w14:paraId="14C5B285" w14:textId="77777777" w:rsidR="00456994" w:rsidRPr="00354B69" w:rsidRDefault="00456994" w:rsidP="00C34E89">
      <w:pPr>
        <w:pStyle w:val="Balk1"/>
        <w:spacing w:before="59"/>
        <w:ind w:left="0" w:right="63"/>
        <w:jc w:val="both"/>
        <w:rPr>
          <w:rFonts w:ascii="Calibri" w:hAnsi="Calibri" w:cs="Calibri"/>
          <w:b w:val="0"/>
          <w:color w:val="000000" w:themeColor="text1"/>
        </w:rPr>
      </w:pPr>
    </w:p>
    <w:p w14:paraId="14C5B286" w14:textId="77777777" w:rsidR="00456994" w:rsidRPr="00354B69" w:rsidRDefault="00456994" w:rsidP="00C34E89">
      <w:pPr>
        <w:pStyle w:val="Balk1"/>
        <w:spacing w:before="59"/>
        <w:ind w:left="0" w:right="63"/>
        <w:jc w:val="both"/>
        <w:rPr>
          <w:rFonts w:ascii="Calibri" w:hAnsi="Calibri" w:cs="Calibri"/>
          <w:b w:val="0"/>
          <w:color w:val="000000" w:themeColor="text1"/>
        </w:rPr>
      </w:pPr>
    </w:p>
    <w:p w14:paraId="14C5B287" w14:textId="77777777" w:rsidR="00945B34" w:rsidRDefault="00945B34" w:rsidP="00C34E89">
      <w:pPr>
        <w:pStyle w:val="Balk1"/>
        <w:spacing w:before="59"/>
        <w:ind w:left="0" w:right="63"/>
        <w:jc w:val="both"/>
        <w:rPr>
          <w:rFonts w:ascii="Calibri" w:hAnsi="Calibri" w:cs="Calibri"/>
          <w:b w:val="0"/>
          <w:color w:val="000000" w:themeColor="text1"/>
        </w:rPr>
      </w:pPr>
    </w:p>
    <w:p w14:paraId="14C5B288" w14:textId="77777777" w:rsidR="009254FF" w:rsidRDefault="009254FF" w:rsidP="00C34E89">
      <w:pPr>
        <w:pStyle w:val="Balk1"/>
        <w:spacing w:before="59"/>
        <w:ind w:left="0" w:right="63"/>
        <w:jc w:val="both"/>
        <w:rPr>
          <w:rFonts w:ascii="Calibri" w:hAnsi="Calibri" w:cs="Calibri"/>
          <w:b w:val="0"/>
          <w:color w:val="000000" w:themeColor="text1"/>
        </w:rPr>
      </w:pPr>
    </w:p>
    <w:p w14:paraId="14C5B289" w14:textId="77777777" w:rsidR="009254FF" w:rsidRDefault="009254FF" w:rsidP="00C34E89">
      <w:pPr>
        <w:pStyle w:val="Balk1"/>
        <w:spacing w:before="59"/>
        <w:ind w:left="0" w:right="63"/>
        <w:jc w:val="both"/>
        <w:rPr>
          <w:rFonts w:ascii="Calibri" w:hAnsi="Calibri" w:cs="Calibri"/>
          <w:b w:val="0"/>
          <w:color w:val="000000" w:themeColor="text1"/>
        </w:rPr>
      </w:pPr>
    </w:p>
    <w:p w14:paraId="14C5B28A" w14:textId="77777777" w:rsidR="009254FF" w:rsidRDefault="009254FF" w:rsidP="00C34E89">
      <w:pPr>
        <w:pStyle w:val="Balk1"/>
        <w:spacing w:before="59"/>
        <w:ind w:left="0" w:right="63"/>
        <w:jc w:val="both"/>
        <w:rPr>
          <w:rFonts w:ascii="Calibri" w:hAnsi="Calibri" w:cs="Calibri"/>
          <w:b w:val="0"/>
          <w:color w:val="000000" w:themeColor="text1"/>
        </w:rPr>
      </w:pPr>
    </w:p>
    <w:p w14:paraId="14C5B28B" w14:textId="77777777" w:rsidR="009254FF" w:rsidRDefault="009254FF" w:rsidP="00C34E89">
      <w:pPr>
        <w:pStyle w:val="Balk1"/>
        <w:spacing w:before="59"/>
        <w:ind w:left="0" w:right="63"/>
        <w:jc w:val="both"/>
        <w:rPr>
          <w:rFonts w:ascii="Calibri" w:hAnsi="Calibri" w:cs="Calibri"/>
          <w:b w:val="0"/>
          <w:color w:val="000000" w:themeColor="text1"/>
        </w:rPr>
      </w:pPr>
    </w:p>
    <w:p w14:paraId="14C5B28C" w14:textId="77777777" w:rsidR="009254FF" w:rsidRDefault="009254FF" w:rsidP="00C34E89">
      <w:pPr>
        <w:pStyle w:val="Balk1"/>
        <w:spacing w:before="59"/>
        <w:ind w:left="0" w:right="63"/>
        <w:jc w:val="both"/>
        <w:rPr>
          <w:rFonts w:ascii="Calibri" w:hAnsi="Calibri" w:cs="Calibri"/>
          <w:b w:val="0"/>
          <w:color w:val="000000" w:themeColor="text1"/>
        </w:rPr>
      </w:pPr>
    </w:p>
    <w:p w14:paraId="14C5B28D" w14:textId="77777777" w:rsidR="009254FF" w:rsidRDefault="009254FF" w:rsidP="00C34E89">
      <w:pPr>
        <w:pStyle w:val="Balk1"/>
        <w:spacing w:before="59"/>
        <w:ind w:left="0" w:right="63"/>
        <w:jc w:val="both"/>
        <w:rPr>
          <w:rFonts w:ascii="Calibri" w:hAnsi="Calibri" w:cs="Calibri"/>
          <w:b w:val="0"/>
          <w:color w:val="000000" w:themeColor="text1"/>
        </w:rPr>
      </w:pPr>
    </w:p>
    <w:p w14:paraId="14C5B28E" w14:textId="77777777" w:rsidR="009254FF" w:rsidRDefault="009254FF" w:rsidP="00C34E89">
      <w:pPr>
        <w:pStyle w:val="Balk1"/>
        <w:spacing w:before="59"/>
        <w:ind w:left="0" w:right="63"/>
        <w:jc w:val="both"/>
        <w:rPr>
          <w:rFonts w:ascii="Calibri" w:hAnsi="Calibri" w:cs="Calibri"/>
          <w:b w:val="0"/>
          <w:color w:val="000000" w:themeColor="text1"/>
        </w:rPr>
      </w:pPr>
    </w:p>
    <w:p w14:paraId="14C5B28F" w14:textId="77777777" w:rsidR="009254FF" w:rsidRPr="00354B69" w:rsidRDefault="009254FF" w:rsidP="00C34E89">
      <w:pPr>
        <w:pStyle w:val="Balk1"/>
        <w:spacing w:before="59"/>
        <w:ind w:left="0" w:right="63"/>
        <w:jc w:val="both"/>
        <w:rPr>
          <w:rFonts w:ascii="Calibri" w:hAnsi="Calibri" w:cs="Calibri"/>
          <w:b w:val="0"/>
          <w:color w:val="000000" w:themeColor="text1"/>
        </w:rPr>
      </w:pPr>
    </w:p>
    <w:p w14:paraId="14C5B290" w14:textId="77777777" w:rsidR="00E86EA1" w:rsidRPr="00354B69" w:rsidRDefault="00E86EA1" w:rsidP="00E86EA1">
      <w:pPr>
        <w:ind w:right="63"/>
        <w:jc w:val="both"/>
        <w:rPr>
          <w:rFonts w:asciiTheme="majorHAnsi" w:hAnsiTheme="majorHAnsi" w:cstheme="majorHAnsi"/>
          <w:color w:val="000000" w:themeColor="text1"/>
        </w:rPr>
      </w:pPr>
    </w:p>
    <w:p w14:paraId="14C5B291" w14:textId="77777777" w:rsidR="00C34E89" w:rsidRPr="00FC26FB" w:rsidRDefault="00C34E89" w:rsidP="00FC26FB">
      <w:pPr>
        <w:pStyle w:val="Balk1"/>
        <w:spacing w:before="120" w:after="240"/>
        <w:ind w:left="0" w:right="63"/>
        <w:jc w:val="both"/>
        <w:rPr>
          <w:rFonts w:ascii="Calibri" w:hAnsi="Calibri" w:cs="Calibri"/>
          <w:color w:val="B81074"/>
          <w:sz w:val="28"/>
        </w:rPr>
      </w:pPr>
      <w:bookmarkStart w:id="1" w:name="_Toc39742572"/>
      <w:bookmarkEnd w:id="0"/>
      <w:r w:rsidRPr="00AA3457">
        <w:rPr>
          <w:rFonts w:ascii="Calibri" w:hAnsi="Calibri" w:cs="Calibri"/>
          <w:color w:val="B81074"/>
          <w:sz w:val="28"/>
        </w:rPr>
        <w:lastRenderedPageBreak/>
        <w:t>KURUM HAKKINDA</w:t>
      </w:r>
      <w:r w:rsidRPr="00AA3457">
        <w:rPr>
          <w:rFonts w:ascii="Calibri" w:hAnsi="Calibri" w:cs="Calibri"/>
          <w:color w:val="B81074"/>
          <w:spacing w:val="-14"/>
          <w:sz w:val="28"/>
        </w:rPr>
        <w:t xml:space="preserve"> </w:t>
      </w:r>
      <w:r w:rsidRPr="00AA3457">
        <w:rPr>
          <w:rFonts w:ascii="Calibri" w:hAnsi="Calibri" w:cs="Calibri"/>
          <w:color w:val="B81074"/>
          <w:sz w:val="28"/>
        </w:rPr>
        <w:t>BİLGİLER</w:t>
      </w:r>
      <w:bookmarkEnd w:id="1"/>
    </w:p>
    <w:p w14:paraId="14C5B292" w14:textId="77777777" w:rsidR="00C34E89" w:rsidRPr="00311002" w:rsidRDefault="00C34E89" w:rsidP="00C34E89">
      <w:pPr>
        <w:pStyle w:val="Balk2"/>
        <w:rPr>
          <w:rFonts w:ascii="Calibri" w:hAnsi="Calibri" w:cs="Calibri"/>
        </w:rPr>
      </w:pPr>
      <w:bookmarkStart w:id="2" w:name="_Toc39742573"/>
      <w:r w:rsidRPr="00311002">
        <w:rPr>
          <w:rFonts w:ascii="Calibri" w:hAnsi="Calibri" w:cs="Calibri"/>
        </w:rPr>
        <w:t>1. İl</w:t>
      </w:r>
      <w:r w:rsidRPr="00311002">
        <w:rPr>
          <w:rFonts w:ascii="Calibri" w:hAnsi="Calibri" w:cs="Calibri"/>
          <w:spacing w:val="-3"/>
        </w:rPr>
        <w:t>e</w:t>
      </w:r>
      <w:r w:rsidRPr="00311002">
        <w:rPr>
          <w:rFonts w:ascii="Calibri" w:hAnsi="Calibri" w:cs="Calibri"/>
        </w:rPr>
        <w:t>t</w:t>
      </w:r>
      <w:r w:rsidRPr="00311002">
        <w:rPr>
          <w:rFonts w:ascii="Calibri" w:hAnsi="Calibri" w:cs="Calibri"/>
          <w:spacing w:val="-2"/>
        </w:rPr>
        <w:t>i</w:t>
      </w:r>
      <w:r w:rsidRPr="00311002">
        <w:rPr>
          <w:rFonts w:ascii="Calibri" w:hAnsi="Calibri" w:cs="Calibri"/>
        </w:rPr>
        <w:t>şim</w:t>
      </w:r>
      <w:r w:rsidRPr="00311002">
        <w:rPr>
          <w:rFonts w:ascii="Calibri" w:hAnsi="Calibri" w:cs="Calibri"/>
          <w:spacing w:val="-4"/>
        </w:rPr>
        <w:t xml:space="preserve"> </w:t>
      </w:r>
      <w:r w:rsidRPr="00311002">
        <w:rPr>
          <w:rFonts w:ascii="Calibri" w:hAnsi="Calibri" w:cs="Calibri"/>
        </w:rPr>
        <w:t>Bil</w:t>
      </w:r>
      <w:r w:rsidRPr="00311002">
        <w:rPr>
          <w:rFonts w:ascii="Calibri" w:hAnsi="Calibri" w:cs="Calibri"/>
          <w:spacing w:val="-2"/>
        </w:rPr>
        <w:t>g</w:t>
      </w:r>
      <w:r w:rsidRPr="00311002">
        <w:rPr>
          <w:rFonts w:ascii="Calibri" w:hAnsi="Calibri" w:cs="Calibri"/>
        </w:rPr>
        <w:t>il</w:t>
      </w:r>
      <w:r w:rsidRPr="00311002">
        <w:rPr>
          <w:rFonts w:ascii="Calibri" w:hAnsi="Calibri" w:cs="Calibri"/>
          <w:spacing w:val="-3"/>
        </w:rPr>
        <w:t>e</w:t>
      </w:r>
      <w:r w:rsidRPr="00311002">
        <w:rPr>
          <w:rFonts w:ascii="Calibri" w:hAnsi="Calibri" w:cs="Calibri"/>
        </w:rPr>
        <w:t>ri</w:t>
      </w:r>
      <w:bookmarkEnd w:id="2"/>
    </w:p>
    <w:p w14:paraId="14C5B293" w14:textId="77777777" w:rsidR="008B050C" w:rsidRDefault="008B050C" w:rsidP="008B050C">
      <w:pPr>
        <w:pStyle w:val="Balk2"/>
        <w:tabs>
          <w:tab w:val="left" w:pos="851"/>
        </w:tabs>
        <w:spacing w:before="120"/>
        <w:ind w:right="39"/>
        <w:rPr>
          <w:rFonts w:cs="Times New Roman"/>
          <w:b w:val="0"/>
          <w:bCs w:val="0"/>
          <w:szCs w:val="24"/>
        </w:rPr>
      </w:pPr>
      <w:bookmarkStart w:id="3" w:name="_Toc39742574"/>
      <w:r w:rsidRPr="000B71BC">
        <w:rPr>
          <w:rFonts w:cs="Times New Roman"/>
          <w:bCs w:val="0"/>
          <w:szCs w:val="24"/>
        </w:rPr>
        <w:t>Fakülte Dekanı:</w:t>
      </w:r>
      <w:r w:rsidRPr="000B71BC">
        <w:rPr>
          <w:rFonts w:cs="Times New Roman"/>
          <w:b w:val="0"/>
          <w:bCs w:val="0"/>
          <w:szCs w:val="24"/>
        </w:rPr>
        <w:t xml:space="preserve"> </w:t>
      </w:r>
      <w:r>
        <w:rPr>
          <w:rFonts w:cs="Times New Roman"/>
          <w:b w:val="0"/>
          <w:bCs w:val="0"/>
          <w:szCs w:val="24"/>
        </w:rPr>
        <w:t>Prof. Dr.Cemalettin Erdemci (Dahili 2940)</w:t>
      </w:r>
    </w:p>
    <w:p w14:paraId="14C5B294" w14:textId="77777777" w:rsidR="008B050C" w:rsidRDefault="008B050C" w:rsidP="008B050C">
      <w:pPr>
        <w:pStyle w:val="Balk2"/>
        <w:tabs>
          <w:tab w:val="left" w:pos="851"/>
        </w:tabs>
        <w:spacing w:before="120"/>
        <w:ind w:right="39"/>
        <w:rPr>
          <w:rFonts w:cs="Times New Roman"/>
          <w:b w:val="0"/>
          <w:bCs w:val="0"/>
          <w:szCs w:val="24"/>
        </w:rPr>
      </w:pPr>
      <w:r>
        <w:rPr>
          <w:rFonts w:cs="Times New Roman"/>
          <w:bCs w:val="0"/>
          <w:szCs w:val="24"/>
        </w:rPr>
        <w:t>Dekan Yardımcısı:</w:t>
      </w:r>
      <w:r>
        <w:rPr>
          <w:rFonts w:cs="Times New Roman"/>
          <w:b w:val="0"/>
          <w:bCs w:val="0"/>
          <w:szCs w:val="24"/>
        </w:rPr>
        <w:t xml:space="preserve"> Doç. Dr. Fadıl Ayğan (Dahili 2901)</w:t>
      </w:r>
    </w:p>
    <w:p w14:paraId="14C5B295" w14:textId="77777777" w:rsidR="008B050C" w:rsidRPr="000B71BC" w:rsidRDefault="008B050C" w:rsidP="008B050C">
      <w:pPr>
        <w:pStyle w:val="Balk2"/>
        <w:tabs>
          <w:tab w:val="left" w:pos="851"/>
        </w:tabs>
        <w:spacing w:before="120"/>
        <w:ind w:right="39"/>
        <w:rPr>
          <w:rFonts w:cs="Times New Roman"/>
          <w:b w:val="0"/>
          <w:bCs w:val="0"/>
          <w:szCs w:val="24"/>
        </w:rPr>
      </w:pPr>
      <w:r>
        <w:rPr>
          <w:rFonts w:cs="Times New Roman"/>
          <w:bCs w:val="0"/>
          <w:szCs w:val="24"/>
        </w:rPr>
        <w:t>Dekan Yardımcısı:</w:t>
      </w:r>
      <w:r>
        <w:rPr>
          <w:rFonts w:cs="Times New Roman"/>
          <w:b w:val="0"/>
          <w:bCs w:val="0"/>
          <w:szCs w:val="24"/>
        </w:rPr>
        <w:t xml:space="preserve"> Doç. Dr. Abdurrahman Ece (Dahili 2935)</w:t>
      </w:r>
    </w:p>
    <w:p w14:paraId="14C5B296" w14:textId="77777777" w:rsidR="008B050C" w:rsidRPr="000B71BC" w:rsidRDefault="008B050C" w:rsidP="008B050C">
      <w:pPr>
        <w:pStyle w:val="Balk2"/>
        <w:tabs>
          <w:tab w:val="left" w:pos="851"/>
        </w:tabs>
        <w:spacing w:before="120"/>
        <w:ind w:right="39"/>
        <w:rPr>
          <w:rFonts w:cs="Times New Roman"/>
          <w:color w:val="000000"/>
          <w:szCs w:val="24"/>
        </w:rPr>
      </w:pPr>
      <w:r w:rsidRPr="000B71BC">
        <w:rPr>
          <w:rFonts w:cs="Times New Roman"/>
          <w:color w:val="000000"/>
          <w:szCs w:val="24"/>
        </w:rPr>
        <w:t>Telefon: 0484 212 11 11</w:t>
      </w:r>
    </w:p>
    <w:p w14:paraId="14C5B297" w14:textId="77777777" w:rsidR="008B050C" w:rsidRDefault="008B050C" w:rsidP="008B050C">
      <w:pPr>
        <w:pStyle w:val="Balk2"/>
        <w:tabs>
          <w:tab w:val="left" w:pos="851"/>
        </w:tabs>
        <w:spacing w:before="120"/>
        <w:ind w:right="39"/>
        <w:rPr>
          <w:rStyle w:val="Kpr"/>
          <w:rFonts w:cs="Times New Roman"/>
          <w:szCs w:val="24"/>
        </w:rPr>
      </w:pPr>
      <w:r>
        <w:rPr>
          <w:rFonts w:cs="Times New Roman"/>
          <w:color w:val="000000"/>
          <w:szCs w:val="24"/>
        </w:rPr>
        <w:t>E-Posta</w:t>
      </w:r>
      <w:r w:rsidRPr="000B71BC">
        <w:rPr>
          <w:rFonts w:cs="Times New Roman"/>
          <w:color w:val="000000"/>
          <w:szCs w:val="24"/>
        </w:rPr>
        <w:t xml:space="preserve">: </w:t>
      </w:r>
      <w:hyperlink r:id="rId8" w:history="1">
        <w:r w:rsidRPr="00DC3282">
          <w:rPr>
            <w:rStyle w:val="Kpr"/>
            <w:rFonts w:cs="Times New Roman"/>
            <w:szCs w:val="24"/>
          </w:rPr>
          <w:t>ilahiyat@siirt.edu.tr</w:t>
        </w:r>
      </w:hyperlink>
    </w:p>
    <w:p w14:paraId="14C5B298" w14:textId="77777777" w:rsidR="008B050C" w:rsidRDefault="008B050C" w:rsidP="008B050C">
      <w:pPr>
        <w:pStyle w:val="Balk2"/>
        <w:tabs>
          <w:tab w:val="left" w:pos="851"/>
        </w:tabs>
        <w:spacing w:before="120"/>
        <w:ind w:right="39"/>
        <w:rPr>
          <w:rFonts w:cs="Times New Roman"/>
          <w:color w:val="000000"/>
          <w:szCs w:val="24"/>
        </w:rPr>
      </w:pPr>
    </w:p>
    <w:p w14:paraId="14C5B299" w14:textId="77777777" w:rsidR="00420B09" w:rsidRDefault="00420B09" w:rsidP="008B050C">
      <w:pPr>
        <w:pStyle w:val="Balk2"/>
        <w:tabs>
          <w:tab w:val="left" w:pos="851"/>
        </w:tabs>
        <w:spacing w:before="120"/>
        <w:ind w:right="39"/>
        <w:rPr>
          <w:rFonts w:cs="Times New Roman"/>
          <w:color w:val="000000"/>
          <w:szCs w:val="24"/>
        </w:rPr>
      </w:pPr>
    </w:p>
    <w:tbl>
      <w:tblPr>
        <w:tblW w:w="7375" w:type="dxa"/>
        <w:tblInd w:w="55" w:type="dxa"/>
        <w:tblCellMar>
          <w:left w:w="70" w:type="dxa"/>
          <w:right w:w="70" w:type="dxa"/>
        </w:tblCellMar>
        <w:tblLook w:val="04A0" w:firstRow="1" w:lastRow="0" w:firstColumn="1" w:lastColumn="0" w:noHBand="0" w:noVBand="1"/>
      </w:tblPr>
      <w:tblGrid>
        <w:gridCol w:w="507"/>
        <w:gridCol w:w="1473"/>
        <w:gridCol w:w="1100"/>
        <w:gridCol w:w="1434"/>
        <w:gridCol w:w="1460"/>
        <w:gridCol w:w="2874"/>
      </w:tblGrid>
      <w:tr w:rsidR="00420B09" w:rsidRPr="00C83524" w14:paraId="14C5B2A0" w14:textId="77777777" w:rsidTr="005D03FC">
        <w:trPr>
          <w:trHeight w:val="450"/>
        </w:trPr>
        <w:tc>
          <w:tcPr>
            <w:tcW w:w="27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A"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S.N</w:t>
            </w:r>
          </w:p>
        </w:tc>
        <w:tc>
          <w:tcPr>
            <w:tcW w:w="138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B"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ADI SOYADI</w:t>
            </w:r>
          </w:p>
        </w:tc>
        <w:tc>
          <w:tcPr>
            <w:tcW w:w="8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C"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UNVANI</w:t>
            </w:r>
          </w:p>
        </w:tc>
        <w:tc>
          <w:tcPr>
            <w:tcW w:w="15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D"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GÖREVİ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E"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DÂHİLİ NUMARASI</w:t>
            </w:r>
          </w:p>
        </w:tc>
        <w:tc>
          <w:tcPr>
            <w:tcW w:w="25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C5B29F" w14:textId="77777777" w:rsidR="00420B09" w:rsidRPr="00C83524" w:rsidRDefault="00420B09" w:rsidP="005D03FC">
            <w:pPr>
              <w:rPr>
                <w:rFonts w:ascii="Times New Roman" w:eastAsia="Times New Roman" w:hAnsi="Times New Roman" w:cs="Times New Roman"/>
                <w:b/>
                <w:bCs/>
                <w:color w:val="000000"/>
                <w:sz w:val="24"/>
                <w:szCs w:val="24"/>
                <w:lang w:eastAsia="tr-TR"/>
              </w:rPr>
            </w:pPr>
            <w:r w:rsidRPr="00C83524">
              <w:rPr>
                <w:rFonts w:ascii="Times New Roman" w:eastAsia="Times New Roman" w:hAnsi="Times New Roman" w:cs="Times New Roman"/>
                <w:b/>
                <w:bCs/>
                <w:color w:val="000000"/>
                <w:sz w:val="24"/>
                <w:szCs w:val="24"/>
                <w:lang w:eastAsia="tr-TR"/>
              </w:rPr>
              <w:t>E-POSTA</w:t>
            </w:r>
          </w:p>
        </w:tc>
      </w:tr>
      <w:tr w:rsidR="00420B09" w:rsidRPr="00C83524" w14:paraId="14C5B2A7" w14:textId="77777777" w:rsidTr="005D03FC">
        <w:trPr>
          <w:trHeight w:val="458"/>
        </w:trPr>
        <w:tc>
          <w:tcPr>
            <w:tcW w:w="271" w:type="dxa"/>
            <w:vMerge/>
            <w:tcBorders>
              <w:top w:val="single" w:sz="8" w:space="0" w:color="auto"/>
              <w:left w:val="single" w:sz="8" w:space="0" w:color="auto"/>
              <w:bottom w:val="single" w:sz="8" w:space="0" w:color="000000"/>
              <w:right w:val="single" w:sz="8" w:space="0" w:color="auto"/>
            </w:tcBorders>
            <w:vAlign w:val="center"/>
            <w:hideMark/>
          </w:tcPr>
          <w:p w14:paraId="14C5B2A1"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c>
          <w:tcPr>
            <w:tcW w:w="1387" w:type="dxa"/>
            <w:vMerge/>
            <w:tcBorders>
              <w:top w:val="single" w:sz="8" w:space="0" w:color="auto"/>
              <w:left w:val="single" w:sz="8" w:space="0" w:color="auto"/>
              <w:bottom w:val="single" w:sz="8" w:space="0" w:color="000000"/>
              <w:right w:val="single" w:sz="8" w:space="0" w:color="auto"/>
            </w:tcBorders>
            <w:vAlign w:val="center"/>
            <w:hideMark/>
          </w:tcPr>
          <w:p w14:paraId="14C5B2A2"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c>
          <w:tcPr>
            <w:tcW w:w="866" w:type="dxa"/>
            <w:vMerge/>
            <w:tcBorders>
              <w:top w:val="single" w:sz="8" w:space="0" w:color="auto"/>
              <w:left w:val="single" w:sz="8" w:space="0" w:color="auto"/>
              <w:bottom w:val="single" w:sz="8" w:space="0" w:color="000000"/>
              <w:right w:val="single" w:sz="8" w:space="0" w:color="auto"/>
            </w:tcBorders>
            <w:vAlign w:val="center"/>
            <w:hideMark/>
          </w:tcPr>
          <w:p w14:paraId="14C5B2A3"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c>
          <w:tcPr>
            <w:tcW w:w="1586" w:type="dxa"/>
            <w:vMerge/>
            <w:tcBorders>
              <w:top w:val="single" w:sz="8" w:space="0" w:color="auto"/>
              <w:left w:val="single" w:sz="8" w:space="0" w:color="auto"/>
              <w:bottom w:val="single" w:sz="8" w:space="0" w:color="000000"/>
              <w:right w:val="single" w:sz="8" w:space="0" w:color="auto"/>
            </w:tcBorders>
            <w:vAlign w:val="center"/>
            <w:hideMark/>
          </w:tcPr>
          <w:p w14:paraId="14C5B2A4"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14:paraId="14C5B2A5"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c>
          <w:tcPr>
            <w:tcW w:w="2556" w:type="dxa"/>
            <w:vMerge/>
            <w:tcBorders>
              <w:top w:val="single" w:sz="8" w:space="0" w:color="auto"/>
              <w:left w:val="single" w:sz="8" w:space="0" w:color="auto"/>
              <w:bottom w:val="single" w:sz="8" w:space="0" w:color="000000"/>
              <w:right w:val="single" w:sz="8" w:space="0" w:color="auto"/>
            </w:tcBorders>
            <w:vAlign w:val="center"/>
            <w:hideMark/>
          </w:tcPr>
          <w:p w14:paraId="14C5B2A6" w14:textId="77777777" w:rsidR="00420B09" w:rsidRPr="00C83524" w:rsidRDefault="00420B09" w:rsidP="005D03FC">
            <w:pPr>
              <w:rPr>
                <w:rFonts w:ascii="Times New Roman" w:eastAsia="Times New Roman" w:hAnsi="Times New Roman" w:cs="Times New Roman"/>
                <w:b/>
                <w:bCs/>
                <w:color w:val="000000"/>
                <w:sz w:val="24"/>
                <w:szCs w:val="24"/>
                <w:lang w:eastAsia="tr-TR"/>
              </w:rPr>
            </w:pPr>
          </w:p>
        </w:tc>
      </w:tr>
      <w:tr w:rsidR="00420B09" w:rsidRPr="00C83524" w14:paraId="14C5B2AE"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A8"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1</w:t>
            </w:r>
          </w:p>
        </w:tc>
        <w:tc>
          <w:tcPr>
            <w:tcW w:w="1387" w:type="dxa"/>
            <w:tcBorders>
              <w:top w:val="nil"/>
              <w:left w:val="nil"/>
              <w:bottom w:val="single" w:sz="8" w:space="0" w:color="auto"/>
              <w:right w:val="single" w:sz="8" w:space="0" w:color="auto"/>
            </w:tcBorders>
            <w:shd w:val="clear" w:color="auto" w:fill="auto"/>
            <w:vAlign w:val="center"/>
            <w:hideMark/>
          </w:tcPr>
          <w:p w14:paraId="14C5B2A9"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Cemalettin ERDEMCİ</w:t>
            </w:r>
          </w:p>
        </w:tc>
        <w:tc>
          <w:tcPr>
            <w:tcW w:w="866" w:type="dxa"/>
            <w:tcBorders>
              <w:top w:val="nil"/>
              <w:left w:val="nil"/>
              <w:bottom w:val="single" w:sz="8" w:space="0" w:color="auto"/>
              <w:right w:val="single" w:sz="8" w:space="0" w:color="auto"/>
            </w:tcBorders>
            <w:shd w:val="clear" w:color="auto" w:fill="auto"/>
            <w:vAlign w:val="center"/>
            <w:hideMark/>
          </w:tcPr>
          <w:p w14:paraId="14C5B2AA"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Prof. Dr.</w:t>
            </w:r>
          </w:p>
        </w:tc>
        <w:tc>
          <w:tcPr>
            <w:tcW w:w="1586" w:type="dxa"/>
            <w:tcBorders>
              <w:top w:val="nil"/>
              <w:left w:val="nil"/>
              <w:bottom w:val="single" w:sz="8" w:space="0" w:color="auto"/>
              <w:right w:val="single" w:sz="8" w:space="0" w:color="auto"/>
            </w:tcBorders>
            <w:shd w:val="clear" w:color="auto" w:fill="auto"/>
            <w:vAlign w:val="center"/>
            <w:hideMark/>
          </w:tcPr>
          <w:p w14:paraId="14C5B2AB"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Birim Kalite Komisyonu Başkanı</w:t>
            </w:r>
          </w:p>
        </w:tc>
        <w:tc>
          <w:tcPr>
            <w:tcW w:w="709" w:type="dxa"/>
            <w:tcBorders>
              <w:top w:val="nil"/>
              <w:left w:val="nil"/>
              <w:bottom w:val="single" w:sz="8" w:space="0" w:color="auto"/>
              <w:right w:val="single" w:sz="8" w:space="0" w:color="auto"/>
            </w:tcBorders>
            <w:shd w:val="clear" w:color="auto" w:fill="auto"/>
            <w:vAlign w:val="center"/>
            <w:hideMark/>
          </w:tcPr>
          <w:p w14:paraId="14C5B2AC"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2900</w:t>
            </w:r>
          </w:p>
        </w:tc>
        <w:tc>
          <w:tcPr>
            <w:tcW w:w="2556" w:type="dxa"/>
            <w:tcBorders>
              <w:top w:val="nil"/>
              <w:left w:val="nil"/>
              <w:bottom w:val="single" w:sz="8" w:space="0" w:color="auto"/>
              <w:right w:val="single" w:sz="8" w:space="0" w:color="auto"/>
            </w:tcBorders>
            <w:shd w:val="clear" w:color="auto" w:fill="auto"/>
            <w:vAlign w:val="center"/>
            <w:hideMark/>
          </w:tcPr>
          <w:p w14:paraId="14C5B2AD"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cerdemci@siirt.edu.tr</w:t>
            </w:r>
          </w:p>
        </w:tc>
      </w:tr>
      <w:tr w:rsidR="00420B09" w:rsidRPr="00C83524" w14:paraId="14C5B2B5"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AF"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w:t>
            </w:r>
          </w:p>
        </w:tc>
        <w:tc>
          <w:tcPr>
            <w:tcW w:w="1387" w:type="dxa"/>
            <w:tcBorders>
              <w:top w:val="nil"/>
              <w:left w:val="nil"/>
              <w:bottom w:val="single" w:sz="8" w:space="0" w:color="auto"/>
              <w:right w:val="single" w:sz="8" w:space="0" w:color="auto"/>
            </w:tcBorders>
            <w:shd w:val="clear" w:color="auto" w:fill="auto"/>
            <w:vAlign w:val="center"/>
            <w:hideMark/>
          </w:tcPr>
          <w:p w14:paraId="14C5B2B0"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Abdurrahman ECE </w:t>
            </w:r>
          </w:p>
        </w:tc>
        <w:tc>
          <w:tcPr>
            <w:tcW w:w="866" w:type="dxa"/>
            <w:tcBorders>
              <w:top w:val="nil"/>
              <w:left w:val="nil"/>
              <w:bottom w:val="single" w:sz="8" w:space="0" w:color="auto"/>
              <w:right w:val="single" w:sz="8" w:space="0" w:color="auto"/>
            </w:tcBorders>
            <w:shd w:val="clear" w:color="auto" w:fill="auto"/>
            <w:vAlign w:val="center"/>
            <w:hideMark/>
          </w:tcPr>
          <w:p w14:paraId="14C5B2B1"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Doç. Dr. </w:t>
            </w:r>
          </w:p>
        </w:tc>
        <w:tc>
          <w:tcPr>
            <w:tcW w:w="1586" w:type="dxa"/>
            <w:tcBorders>
              <w:top w:val="nil"/>
              <w:left w:val="nil"/>
              <w:bottom w:val="single" w:sz="8" w:space="0" w:color="auto"/>
              <w:right w:val="single" w:sz="8" w:space="0" w:color="auto"/>
            </w:tcBorders>
            <w:shd w:val="clear" w:color="auto" w:fill="auto"/>
            <w:vAlign w:val="center"/>
            <w:hideMark/>
          </w:tcPr>
          <w:p w14:paraId="14C5B2B2"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Birim Kalite Koordinatörü </w:t>
            </w:r>
          </w:p>
        </w:tc>
        <w:tc>
          <w:tcPr>
            <w:tcW w:w="709" w:type="dxa"/>
            <w:tcBorders>
              <w:top w:val="nil"/>
              <w:left w:val="nil"/>
              <w:bottom w:val="single" w:sz="8" w:space="0" w:color="auto"/>
              <w:right w:val="single" w:sz="8" w:space="0" w:color="auto"/>
            </w:tcBorders>
            <w:shd w:val="clear" w:color="auto" w:fill="auto"/>
            <w:vAlign w:val="center"/>
            <w:hideMark/>
          </w:tcPr>
          <w:p w14:paraId="14C5B2B3"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2935</w:t>
            </w:r>
          </w:p>
        </w:tc>
        <w:tc>
          <w:tcPr>
            <w:tcW w:w="2556" w:type="dxa"/>
            <w:tcBorders>
              <w:top w:val="nil"/>
              <w:left w:val="nil"/>
              <w:bottom w:val="single" w:sz="8" w:space="0" w:color="auto"/>
              <w:right w:val="single" w:sz="8" w:space="0" w:color="auto"/>
            </w:tcBorders>
            <w:shd w:val="clear" w:color="auto" w:fill="auto"/>
            <w:vAlign w:val="center"/>
            <w:hideMark/>
          </w:tcPr>
          <w:p w14:paraId="14C5B2B4"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 xml:space="preserve">arahman1977@hotmail.com </w:t>
            </w:r>
          </w:p>
        </w:tc>
      </w:tr>
      <w:tr w:rsidR="00420B09" w:rsidRPr="00C83524" w14:paraId="14C5B2BC"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B6"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3</w:t>
            </w:r>
          </w:p>
        </w:tc>
        <w:tc>
          <w:tcPr>
            <w:tcW w:w="1387" w:type="dxa"/>
            <w:tcBorders>
              <w:top w:val="nil"/>
              <w:left w:val="nil"/>
              <w:bottom w:val="single" w:sz="8" w:space="0" w:color="auto"/>
              <w:right w:val="single" w:sz="8" w:space="0" w:color="auto"/>
            </w:tcBorders>
            <w:shd w:val="clear" w:color="auto" w:fill="auto"/>
            <w:vAlign w:val="center"/>
            <w:hideMark/>
          </w:tcPr>
          <w:p w14:paraId="14C5B2B7"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Necati SÜMER</w:t>
            </w:r>
          </w:p>
        </w:tc>
        <w:tc>
          <w:tcPr>
            <w:tcW w:w="866" w:type="dxa"/>
            <w:tcBorders>
              <w:top w:val="nil"/>
              <w:left w:val="nil"/>
              <w:bottom w:val="single" w:sz="8" w:space="0" w:color="auto"/>
              <w:right w:val="single" w:sz="8" w:space="0" w:color="auto"/>
            </w:tcBorders>
            <w:shd w:val="clear" w:color="auto" w:fill="auto"/>
            <w:vAlign w:val="center"/>
            <w:hideMark/>
          </w:tcPr>
          <w:p w14:paraId="14C5B2B8"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14C5B2B9"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Kalite Güvence Sistemi</w:t>
            </w:r>
          </w:p>
        </w:tc>
        <w:tc>
          <w:tcPr>
            <w:tcW w:w="709" w:type="dxa"/>
            <w:tcBorders>
              <w:top w:val="nil"/>
              <w:left w:val="nil"/>
              <w:bottom w:val="single" w:sz="8" w:space="0" w:color="auto"/>
              <w:right w:val="single" w:sz="8" w:space="0" w:color="auto"/>
            </w:tcBorders>
            <w:shd w:val="clear" w:color="auto" w:fill="auto"/>
            <w:vAlign w:val="center"/>
            <w:hideMark/>
          </w:tcPr>
          <w:p w14:paraId="14C5B2BA"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2934</w:t>
            </w:r>
          </w:p>
        </w:tc>
        <w:tc>
          <w:tcPr>
            <w:tcW w:w="2556" w:type="dxa"/>
            <w:tcBorders>
              <w:top w:val="nil"/>
              <w:left w:val="nil"/>
              <w:bottom w:val="single" w:sz="8" w:space="0" w:color="auto"/>
              <w:right w:val="single" w:sz="8" w:space="0" w:color="auto"/>
            </w:tcBorders>
            <w:shd w:val="clear" w:color="auto" w:fill="auto"/>
            <w:vAlign w:val="center"/>
            <w:hideMark/>
          </w:tcPr>
          <w:p w14:paraId="14C5B2BB"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necatisumerr@gmail.com</w:t>
            </w:r>
          </w:p>
        </w:tc>
      </w:tr>
      <w:tr w:rsidR="00420B09" w:rsidRPr="00C83524" w14:paraId="14C5B2C3"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BD"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4</w:t>
            </w:r>
          </w:p>
        </w:tc>
        <w:tc>
          <w:tcPr>
            <w:tcW w:w="1387" w:type="dxa"/>
            <w:tcBorders>
              <w:top w:val="nil"/>
              <w:left w:val="nil"/>
              <w:bottom w:val="single" w:sz="8" w:space="0" w:color="auto"/>
              <w:right w:val="single" w:sz="8" w:space="0" w:color="auto"/>
            </w:tcBorders>
            <w:shd w:val="clear" w:color="auto" w:fill="auto"/>
            <w:vAlign w:val="center"/>
            <w:hideMark/>
          </w:tcPr>
          <w:p w14:paraId="14C5B2BE"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Seyithan CAN</w:t>
            </w:r>
          </w:p>
        </w:tc>
        <w:tc>
          <w:tcPr>
            <w:tcW w:w="866" w:type="dxa"/>
            <w:tcBorders>
              <w:top w:val="nil"/>
              <w:left w:val="nil"/>
              <w:bottom w:val="single" w:sz="8" w:space="0" w:color="auto"/>
              <w:right w:val="single" w:sz="8" w:space="0" w:color="auto"/>
            </w:tcBorders>
            <w:shd w:val="clear" w:color="auto" w:fill="auto"/>
            <w:vAlign w:val="center"/>
            <w:hideMark/>
          </w:tcPr>
          <w:p w14:paraId="14C5B2BF"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14C5B2C0"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Kalite Güvence Sistemi</w:t>
            </w:r>
          </w:p>
        </w:tc>
        <w:tc>
          <w:tcPr>
            <w:tcW w:w="709" w:type="dxa"/>
            <w:tcBorders>
              <w:top w:val="nil"/>
              <w:left w:val="nil"/>
              <w:bottom w:val="single" w:sz="8" w:space="0" w:color="auto"/>
              <w:right w:val="single" w:sz="8" w:space="0" w:color="auto"/>
            </w:tcBorders>
            <w:shd w:val="clear" w:color="auto" w:fill="auto"/>
            <w:vAlign w:val="center"/>
            <w:hideMark/>
          </w:tcPr>
          <w:p w14:paraId="14C5B2C1"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2959</w:t>
            </w:r>
          </w:p>
        </w:tc>
        <w:tc>
          <w:tcPr>
            <w:tcW w:w="2556" w:type="dxa"/>
            <w:tcBorders>
              <w:top w:val="nil"/>
              <w:left w:val="nil"/>
              <w:bottom w:val="single" w:sz="8" w:space="0" w:color="auto"/>
              <w:right w:val="single" w:sz="8" w:space="0" w:color="auto"/>
            </w:tcBorders>
            <w:shd w:val="clear" w:color="auto" w:fill="auto"/>
            <w:vAlign w:val="center"/>
            <w:hideMark/>
          </w:tcPr>
          <w:p w14:paraId="14C5B2C2"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seyithancan@gmail.com</w:t>
            </w:r>
          </w:p>
        </w:tc>
      </w:tr>
      <w:tr w:rsidR="00420B09" w:rsidRPr="00C83524" w14:paraId="14C5B2CA"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C4"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5</w:t>
            </w:r>
          </w:p>
        </w:tc>
        <w:tc>
          <w:tcPr>
            <w:tcW w:w="1387" w:type="dxa"/>
            <w:tcBorders>
              <w:top w:val="nil"/>
              <w:left w:val="nil"/>
              <w:bottom w:val="single" w:sz="8" w:space="0" w:color="auto"/>
              <w:right w:val="single" w:sz="8" w:space="0" w:color="auto"/>
            </w:tcBorders>
            <w:shd w:val="clear" w:color="auto" w:fill="auto"/>
            <w:vAlign w:val="center"/>
            <w:hideMark/>
          </w:tcPr>
          <w:p w14:paraId="14C5B2C5"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Ahmet BOZYİĞİT</w:t>
            </w:r>
          </w:p>
        </w:tc>
        <w:tc>
          <w:tcPr>
            <w:tcW w:w="866" w:type="dxa"/>
            <w:tcBorders>
              <w:top w:val="nil"/>
              <w:left w:val="nil"/>
              <w:bottom w:val="single" w:sz="8" w:space="0" w:color="auto"/>
              <w:right w:val="single" w:sz="8" w:space="0" w:color="auto"/>
            </w:tcBorders>
            <w:shd w:val="clear" w:color="auto" w:fill="auto"/>
            <w:vAlign w:val="center"/>
            <w:hideMark/>
          </w:tcPr>
          <w:p w14:paraId="14C5B2C6"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Doç. Dr.</w:t>
            </w:r>
          </w:p>
        </w:tc>
        <w:tc>
          <w:tcPr>
            <w:tcW w:w="1586" w:type="dxa"/>
            <w:tcBorders>
              <w:top w:val="nil"/>
              <w:left w:val="nil"/>
              <w:bottom w:val="single" w:sz="8" w:space="0" w:color="auto"/>
              <w:right w:val="single" w:sz="8" w:space="0" w:color="auto"/>
            </w:tcBorders>
            <w:shd w:val="clear" w:color="auto" w:fill="auto"/>
            <w:vAlign w:val="center"/>
            <w:hideMark/>
          </w:tcPr>
          <w:p w14:paraId="14C5B2C7"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Eğitim-Öğretim</w:t>
            </w:r>
          </w:p>
        </w:tc>
        <w:tc>
          <w:tcPr>
            <w:tcW w:w="709" w:type="dxa"/>
            <w:tcBorders>
              <w:top w:val="nil"/>
              <w:left w:val="nil"/>
              <w:bottom w:val="single" w:sz="8" w:space="0" w:color="auto"/>
              <w:right w:val="single" w:sz="8" w:space="0" w:color="auto"/>
            </w:tcBorders>
            <w:shd w:val="clear" w:color="auto" w:fill="auto"/>
            <w:vAlign w:val="center"/>
            <w:hideMark/>
          </w:tcPr>
          <w:p w14:paraId="14C5B2C8"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2936</w:t>
            </w:r>
          </w:p>
        </w:tc>
        <w:tc>
          <w:tcPr>
            <w:tcW w:w="2556" w:type="dxa"/>
            <w:tcBorders>
              <w:top w:val="nil"/>
              <w:left w:val="nil"/>
              <w:bottom w:val="single" w:sz="8" w:space="0" w:color="auto"/>
              <w:right w:val="single" w:sz="8" w:space="0" w:color="auto"/>
            </w:tcBorders>
            <w:shd w:val="clear" w:color="auto" w:fill="auto"/>
            <w:vAlign w:val="center"/>
            <w:hideMark/>
          </w:tcPr>
          <w:p w14:paraId="14C5B2C9"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abozyigit72@hotmail.com</w:t>
            </w:r>
          </w:p>
        </w:tc>
      </w:tr>
      <w:tr w:rsidR="00420B09" w:rsidRPr="00C83524" w14:paraId="14C5B2D1"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CB"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6</w:t>
            </w:r>
          </w:p>
        </w:tc>
        <w:tc>
          <w:tcPr>
            <w:tcW w:w="1387" w:type="dxa"/>
            <w:tcBorders>
              <w:top w:val="nil"/>
              <w:left w:val="nil"/>
              <w:bottom w:val="single" w:sz="8" w:space="0" w:color="auto"/>
              <w:right w:val="single" w:sz="8" w:space="0" w:color="auto"/>
            </w:tcBorders>
            <w:shd w:val="clear" w:color="auto" w:fill="auto"/>
            <w:vAlign w:val="center"/>
            <w:hideMark/>
          </w:tcPr>
          <w:p w14:paraId="14C5B2CC"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Emrah İSTEK</w:t>
            </w:r>
          </w:p>
        </w:tc>
        <w:tc>
          <w:tcPr>
            <w:tcW w:w="866" w:type="dxa"/>
            <w:tcBorders>
              <w:top w:val="nil"/>
              <w:left w:val="nil"/>
              <w:bottom w:val="single" w:sz="8" w:space="0" w:color="auto"/>
              <w:right w:val="single" w:sz="8" w:space="0" w:color="auto"/>
            </w:tcBorders>
            <w:shd w:val="clear" w:color="auto" w:fill="auto"/>
            <w:vAlign w:val="center"/>
            <w:hideMark/>
          </w:tcPr>
          <w:p w14:paraId="14C5B2CD"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14C5B2CE"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Araştırma-Geliştirme</w:t>
            </w:r>
          </w:p>
        </w:tc>
        <w:tc>
          <w:tcPr>
            <w:tcW w:w="709" w:type="dxa"/>
            <w:tcBorders>
              <w:top w:val="nil"/>
              <w:left w:val="nil"/>
              <w:bottom w:val="single" w:sz="8" w:space="0" w:color="auto"/>
              <w:right w:val="single" w:sz="8" w:space="0" w:color="auto"/>
            </w:tcBorders>
            <w:shd w:val="clear" w:color="auto" w:fill="auto"/>
            <w:vAlign w:val="center"/>
            <w:hideMark/>
          </w:tcPr>
          <w:p w14:paraId="14C5B2CF"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2938</w:t>
            </w:r>
          </w:p>
        </w:tc>
        <w:tc>
          <w:tcPr>
            <w:tcW w:w="2556" w:type="dxa"/>
            <w:tcBorders>
              <w:top w:val="nil"/>
              <w:left w:val="nil"/>
              <w:bottom w:val="single" w:sz="8" w:space="0" w:color="auto"/>
              <w:right w:val="single" w:sz="8" w:space="0" w:color="auto"/>
            </w:tcBorders>
            <w:shd w:val="clear" w:color="auto" w:fill="auto"/>
            <w:vAlign w:val="center"/>
            <w:hideMark/>
          </w:tcPr>
          <w:p w14:paraId="14C5B2D0" w14:textId="77777777" w:rsidR="00420B09" w:rsidRPr="00C83524" w:rsidRDefault="007A37F2" w:rsidP="005D03FC">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emrah.istek</w:t>
            </w:r>
            <w:r w:rsidR="00420B09" w:rsidRPr="00C83524">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siirt.edu.tr</w:t>
            </w:r>
          </w:p>
        </w:tc>
      </w:tr>
      <w:tr w:rsidR="00420B09" w:rsidRPr="00C83524" w14:paraId="14C5B2D8"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D2"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7</w:t>
            </w:r>
          </w:p>
        </w:tc>
        <w:tc>
          <w:tcPr>
            <w:tcW w:w="1387" w:type="dxa"/>
            <w:tcBorders>
              <w:top w:val="nil"/>
              <w:left w:val="nil"/>
              <w:bottom w:val="single" w:sz="8" w:space="0" w:color="auto"/>
              <w:right w:val="single" w:sz="8" w:space="0" w:color="auto"/>
            </w:tcBorders>
            <w:shd w:val="clear" w:color="auto" w:fill="auto"/>
            <w:vAlign w:val="center"/>
            <w:hideMark/>
          </w:tcPr>
          <w:p w14:paraId="14C5B2D3"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Abdullah ÖZCAN</w:t>
            </w:r>
          </w:p>
        </w:tc>
        <w:tc>
          <w:tcPr>
            <w:tcW w:w="866" w:type="dxa"/>
            <w:tcBorders>
              <w:top w:val="nil"/>
              <w:left w:val="nil"/>
              <w:bottom w:val="single" w:sz="8" w:space="0" w:color="auto"/>
              <w:right w:val="single" w:sz="8" w:space="0" w:color="auto"/>
            </w:tcBorders>
            <w:shd w:val="clear" w:color="auto" w:fill="auto"/>
            <w:vAlign w:val="center"/>
            <w:hideMark/>
          </w:tcPr>
          <w:p w14:paraId="14C5B2D4"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14C5B2D5"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Toplumsal Katkı</w:t>
            </w:r>
          </w:p>
        </w:tc>
        <w:tc>
          <w:tcPr>
            <w:tcW w:w="709" w:type="dxa"/>
            <w:tcBorders>
              <w:top w:val="nil"/>
              <w:left w:val="nil"/>
              <w:bottom w:val="single" w:sz="8" w:space="0" w:color="auto"/>
              <w:right w:val="single" w:sz="8" w:space="0" w:color="auto"/>
            </w:tcBorders>
            <w:shd w:val="clear" w:color="auto" w:fill="auto"/>
            <w:vAlign w:val="center"/>
            <w:hideMark/>
          </w:tcPr>
          <w:p w14:paraId="14C5B2D6"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2945</w:t>
            </w:r>
          </w:p>
        </w:tc>
        <w:tc>
          <w:tcPr>
            <w:tcW w:w="2556" w:type="dxa"/>
            <w:tcBorders>
              <w:top w:val="nil"/>
              <w:left w:val="nil"/>
              <w:bottom w:val="single" w:sz="8" w:space="0" w:color="auto"/>
              <w:right w:val="single" w:sz="8" w:space="0" w:color="auto"/>
            </w:tcBorders>
            <w:shd w:val="clear" w:color="auto" w:fill="auto"/>
            <w:vAlign w:val="center"/>
            <w:hideMark/>
          </w:tcPr>
          <w:p w14:paraId="14C5B2D7"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alatafi@hotmail.com</w:t>
            </w:r>
          </w:p>
        </w:tc>
      </w:tr>
      <w:tr w:rsidR="00420B09" w:rsidRPr="00C83524" w14:paraId="14C5B2DF"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D9"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8</w:t>
            </w:r>
          </w:p>
        </w:tc>
        <w:tc>
          <w:tcPr>
            <w:tcW w:w="1387" w:type="dxa"/>
            <w:tcBorders>
              <w:top w:val="nil"/>
              <w:left w:val="nil"/>
              <w:bottom w:val="single" w:sz="8" w:space="0" w:color="auto"/>
              <w:right w:val="single" w:sz="8" w:space="0" w:color="auto"/>
            </w:tcBorders>
            <w:shd w:val="clear" w:color="auto" w:fill="auto"/>
            <w:vAlign w:val="center"/>
            <w:hideMark/>
          </w:tcPr>
          <w:p w14:paraId="14C5B2DA"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Ethem DEMİR</w:t>
            </w:r>
          </w:p>
        </w:tc>
        <w:tc>
          <w:tcPr>
            <w:tcW w:w="866" w:type="dxa"/>
            <w:tcBorders>
              <w:top w:val="nil"/>
              <w:left w:val="nil"/>
              <w:bottom w:val="single" w:sz="8" w:space="0" w:color="auto"/>
              <w:right w:val="single" w:sz="8" w:space="0" w:color="auto"/>
            </w:tcBorders>
            <w:shd w:val="clear" w:color="auto" w:fill="auto"/>
            <w:vAlign w:val="center"/>
            <w:hideMark/>
          </w:tcPr>
          <w:p w14:paraId="14C5B2DB"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Dr. Öğr. Üyesi</w:t>
            </w:r>
          </w:p>
        </w:tc>
        <w:tc>
          <w:tcPr>
            <w:tcW w:w="1586" w:type="dxa"/>
            <w:tcBorders>
              <w:top w:val="nil"/>
              <w:left w:val="nil"/>
              <w:bottom w:val="single" w:sz="8" w:space="0" w:color="auto"/>
              <w:right w:val="single" w:sz="8" w:space="0" w:color="auto"/>
            </w:tcBorders>
            <w:shd w:val="clear" w:color="auto" w:fill="auto"/>
            <w:vAlign w:val="center"/>
            <w:hideMark/>
          </w:tcPr>
          <w:p w14:paraId="14C5B2DC"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Yönetim Sistemi</w:t>
            </w:r>
          </w:p>
        </w:tc>
        <w:tc>
          <w:tcPr>
            <w:tcW w:w="709" w:type="dxa"/>
            <w:tcBorders>
              <w:top w:val="nil"/>
              <w:left w:val="nil"/>
              <w:bottom w:val="single" w:sz="8" w:space="0" w:color="auto"/>
              <w:right w:val="single" w:sz="8" w:space="0" w:color="auto"/>
            </w:tcBorders>
            <w:shd w:val="clear" w:color="auto" w:fill="auto"/>
            <w:vAlign w:val="center"/>
            <w:hideMark/>
          </w:tcPr>
          <w:p w14:paraId="14C5B2DD"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w:t>
            </w:r>
          </w:p>
        </w:tc>
        <w:tc>
          <w:tcPr>
            <w:tcW w:w="2556" w:type="dxa"/>
            <w:tcBorders>
              <w:top w:val="nil"/>
              <w:left w:val="nil"/>
              <w:bottom w:val="single" w:sz="8" w:space="0" w:color="auto"/>
              <w:right w:val="single" w:sz="8" w:space="0" w:color="auto"/>
            </w:tcBorders>
            <w:shd w:val="clear" w:color="auto" w:fill="auto"/>
            <w:vAlign w:val="center"/>
            <w:hideMark/>
          </w:tcPr>
          <w:p w14:paraId="14C5B2DE" w14:textId="77777777" w:rsidR="00420B09" w:rsidRPr="00C83524" w:rsidRDefault="00706A6E" w:rsidP="005D03FC">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e</w:t>
            </w:r>
            <w:r w:rsidR="00420B09" w:rsidRPr="00C83524">
              <w:rPr>
                <w:rFonts w:ascii="Times New Roman" w:eastAsia="Times New Roman" w:hAnsi="Times New Roman" w:cs="Times New Roman"/>
                <w:color w:val="000000"/>
                <w:sz w:val="24"/>
                <w:szCs w:val="24"/>
                <w:lang w:eastAsia="tr-TR"/>
              </w:rPr>
              <w:t>themdemir</w:t>
            </w:r>
            <w:r w:rsidR="00353214">
              <w:rPr>
                <w:rFonts w:ascii="Times New Roman" w:eastAsia="Times New Roman" w:hAnsi="Times New Roman" w:cs="Times New Roman"/>
                <w:color w:val="000000"/>
                <w:sz w:val="24"/>
                <w:szCs w:val="24"/>
                <w:lang w:eastAsia="tr-TR"/>
              </w:rPr>
              <w:t>84</w:t>
            </w:r>
            <w:r w:rsidR="00420B09" w:rsidRPr="00C83524">
              <w:rPr>
                <w:rFonts w:ascii="Times New Roman" w:eastAsia="Times New Roman" w:hAnsi="Times New Roman" w:cs="Times New Roman"/>
                <w:color w:val="000000"/>
                <w:sz w:val="24"/>
                <w:szCs w:val="24"/>
                <w:lang w:eastAsia="tr-TR"/>
              </w:rPr>
              <w:t>@gmail.com</w:t>
            </w:r>
          </w:p>
        </w:tc>
      </w:tr>
      <w:tr w:rsidR="00420B09" w:rsidRPr="00C83524" w14:paraId="14C5B2E6" w14:textId="77777777" w:rsidTr="005D03FC">
        <w:trPr>
          <w:trHeight w:val="216"/>
        </w:trPr>
        <w:tc>
          <w:tcPr>
            <w:tcW w:w="271" w:type="dxa"/>
            <w:tcBorders>
              <w:top w:val="nil"/>
              <w:left w:val="single" w:sz="8" w:space="0" w:color="auto"/>
              <w:bottom w:val="single" w:sz="8" w:space="0" w:color="auto"/>
              <w:right w:val="single" w:sz="8" w:space="0" w:color="auto"/>
            </w:tcBorders>
            <w:shd w:val="clear" w:color="auto" w:fill="auto"/>
            <w:vAlign w:val="center"/>
            <w:hideMark/>
          </w:tcPr>
          <w:p w14:paraId="14C5B2E0"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9</w:t>
            </w:r>
          </w:p>
        </w:tc>
        <w:tc>
          <w:tcPr>
            <w:tcW w:w="1387" w:type="dxa"/>
            <w:tcBorders>
              <w:top w:val="nil"/>
              <w:left w:val="nil"/>
              <w:bottom w:val="single" w:sz="8" w:space="0" w:color="auto"/>
              <w:right w:val="single" w:sz="8" w:space="0" w:color="auto"/>
            </w:tcBorders>
            <w:shd w:val="clear" w:color="auto" w:fill="auto"/>
            <w:vAlign w:val="center"/>
            <w:hideMark/>
          </w:tcPr>
          <w:p w14:paraId="14C5B2E1"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Zihni AKKOYUN</w:t>
            </w:r>
          </w:p>
        </w:tc>
        <w:tc>
          <w:tcPr>
            <w:tcW w:w="866" w:type="dxa"/>
            <w:tcBorders>
              <w:top w:val="nil"/>
              <w:left w:val="nil"/>
              <w:bottom w:val="single" w:sz="8" w:space="0" w:color="auto"/>
              <w:right w:val="single" w:sz="8" w:space="0" w:color="auto"/>
            </w:tcBorders>
            <w:shd w:val="clear" w:color="auto" w:fill="auto"/>
            <w:vAlign w:val="center"/>
            <w:hideMark/>
          </w:tcPr>
          <w:p w14:paraId="14C5B2E2"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Fakülte Sekreteri</w:t>
            </w:r>
          </w:p>
        </w:tc>
        <w:tc>
          <w:tcPr>
            <w:tcW w:w="1586" w:type="dxa"/>
            <w:tcBorders>
              <w:top w:val="nil"/>
              <w:left w:val="nil"/>
              <w:bottom w:val="single" w:sz="8" w:space="0" w:color="auto"/>
              <w:right w:val="single" w:sz="8" w:space="0" w:color="auto"/>
            </w:tcBorders>
            <w:shd w:val="clear" w:color="auto" w:fill="auto"/>
            <w:vAlign w:val="center"/>
            <w:hideMark/>
          </w:tcPr>
          <w:p w14:paraId="14C5B2E3"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Yönetim Sistemi</w:t>
            </w:r>
          </w:p>
        </w:tc>
        <w:tc>
          <w:tcPr>
            <w:tcW w:w="709" w:type="dxa"/>
            <w:tcBorders>
              <w:top w:val="nil"/>
              <w:left w:val="nil"/>
              <w:bottom w:val="single" w:sz="8" w:space="0" w:color="auto"/>
              <w:right w:val="single" w:sz="8" w:space="0" w:color="auto"/>
            </w:tcBorders>
            <w:shd w:val="clear" w:color="auto" w:fill="auto"/>
            <w:vAlign w:val="center"/>
            <w:hideMark/>
          </w:tcPr>
          <w:p w14:paraId="14C5B2E4" w14:textId="77777777" w:rsidR="00420B09" w:rsidRPr="00C83524" w:rsidRDefault="00420B09" w:rsidP="005D03FC">
            <w:pPr>
              <w:jc w:val="cente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2903</w:t>
            </w:r>
          </w:p>
        </w:tc>
        <w:tc>
          <w:tcPr>
            <w:tcW w:w="2556" w:type="dxa"/>
            <w:tcBorders>
              <w:top w:val="nil"/>
              <w:left w:val="nil"/>
              <w:bottom w:val="single" w:sz="8" w:space="0" w:color="auto"/>
              <w:right w:val="single" w:sz="8" w:space="0" w:color="auto"/>
            </w:tcBorders>
            <w:shd w:val="clear" w:color="auto" w:fill="auto"/>
            <w:vAlign w:val="center"/>
            <w:hideMark/>
          </w:tcPr>
          <w:p w14:paraId="14C5B2E5" w14:textId="77777777" w:rsidR="00420B09" w:rsidRPr="00C83524" w:rsidRDefault="00420B09" w:rsidP="005D03FC">
            <w:pPr>
              <w:rPr>
                <w:rFonts w:ascii="Times New Roman" w:eastAsia="Times New Roman" w:hAnsi="Times New Roman" w:cs="Times New Roman"/>
                <w:color w:val="000000"/>
                <w:sz w:val="24"/>
                <w:szCs w:val="24"/>
                <w:lang w:eastAsia="tr-TR"/>
              </w:rPr>
            </w:pPr>
            <w:r w:rsidRPr="00C83524">
              <w:rPr>
                <w:rFonts w:ascii="Times New Roman" w:eastAsia="Times New Roman" w:hAnsi="Times New Roman" w:cs="Times New Roman"/>
                <w:color w:val="000000"/>
                <w:sz w:val="24"/>
                <w:szCs w:val="24"/>
                <w:lang w:eastAsia="tr-TR"/>
              </w:rPr>
              <w:t>akkoyunzihni@gmail.com</w:t>
            </w:r>
          </w:p>
        </w:tc>
      </w:tr>
    </w:tbl>
    <w:p w14:paraId="14C5B2E7" w14:textId="77777777" w:rsidR="00420B09" w:rsidRDefault="00420B09" w:rsidP="008B050C">
      <w:pPr>
        <w:pStyle w:val="Balk2"/>
        <w:tabs>
          <w:tab w:val="left" w:pos="851"/>
        </w:tabs>
        <w:spacing w:before="120"/>
        <w:ind w:right="39"/>
        <w:rPr>
          <w:rFonts w:cs="Times New Roman"/>
          <w:color w:val="000000"/>
          <w:szCs w:val="24"/>
        </w:rPr>
      </w:pPr>
    </w:p>
    <w:p w14:paraId="14C5B2E8" w14:textId="77777777" w:rsidR="00C34E89" w:rsidRPr="00311002" w:rsidRDefault="00C34E89" w:rsidP="00A870C3">
      <w:pPr>
        <w:pStyle w:val="Balk2"/>
        <w:rPr>
          <w:rFonts w:ascii="Calibri" w:hAnsi="Calibri" w:cs="Calibri"/>
        </w:rPr>
      </w:pPr>
      <w:r w:rsidRPr="00311002">
        <w:rPr>
          <w:rFonts w:ascii="Calibri" w:hAnsi="Calibri" w:cs="Calibri"/>
        </w:rPr>
        <w:t>2. Tarihsel Gelişimi</w:t>
      </w:r>
      <w:bookmarkEnd w:id="3"/>
      <w:r w:rsidRPr="00311002">
        <w:rPr>
          <w:rFonts w:ascii="Calibri" w:hAnsi="Calibri" w:cs="Calibri"/>
          <w:spacing w:val="1"/>
        </w:rPr>
        <w:t xml:space="preserve"> </w:t>
      </w:r>
    </w:p>
    <w:p w14:paraId="14C5B2E9" w14:textId="77777777" w:rsidR="006075F3" w:rsidRDefault="006075F3" w:rsidP="006075F3">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t>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w:t>
      </w:r>
      <w:r>
        <w:rPr>
          <w:rFonts w:ascii="Times New Roman" w:hAnsi="Times New Roman" w:cs="Times New Roman"/>
          <w:bCs/>
          <w:sz w:val="24"/>
          <w:szCs w:val="24"/>
        </w:rPr>
        <w:t>ır.</w:t>
      </w:r>
    </w:p>
    <w:p w14:paraId="14C5B2EA" w14:textId="77777777" w:rsidR="006075F3" w:rsidRPr="00A53C25" w:rsidRDefault="006075F3" w:rsidP="006075F3">
      <w:pPr>
        <w:tabs>
          <w:tab w:val="left" w:pos="1335"/>
        </w:tabs>
        <w:ind w:firstLine="709"/>
        <w:jc w:val="both"/>
        <w:rPr>
          <w:rFonts w:ascii="Times New Roman" w:hAnsi="Times New Roman" w:cs="Times New Roman"/>
          <w:b/>
          <w:bCs/>
          <w:i/>
          <w:iCs/>
          <w:sz w:val="28"/>
          <w:szCs w:val="28"/>
        </w:rPr>
      </w:pPr>
      <w:r w:rsidRPr="00104A74">
        <w:rPr>
          <w:rFonts w:ascii="Times New Roman" w:hAnsi="Times New Roman" w:cs="Times New Roman"/>
          <w:bCs/>
          <w:sz w:val="24"/>
          <w:szCs w:val="24"/>
        </w:rPr>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14:paraId="14C5B2EB" w14:textId="77777777" w:rsidR="006075F3" w:rsidRDefault="006075F3" w:rsidP="006075F3">
      <w:pPr>
        <w:tabs>
          <w:tab w:val="left" w:pos="1335"/>
        </w:tabs>
        <w:ind w:firstLine="709"/>
        <w:jc w:val="both"/>
        <w:rPr>
          <w:rFonts w:ascii="Times New Roman" w:hAnsi="Times New Roman" w:cs="Times New Roman"/>
          <w:bCs/>
          <w:sz w:val="24"/>
          <w:szCs w:val="24"/>
        </w:rPr>
      </w:pPr>
      <w:r w:rsidRPr="00104A74">
        <w:rPr>
          <w:rFonts w:ascii="Times New Roman" w:hAnsi="Times New Roman" w:cs="Times New Roman"/>
          <w:bCs/>
          <w:sz w:val="24"/>
          <w:szCs w:val="24"/>
        </w:rPr>
        <w:lastRenderedPageBreak/>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14:paraId="14C5B2EC" w14:textId="77777777" w:rsidR="006075F3" w:rsidRDefault="006075F3" w:rsidP="006075F3">
      <w:pPr>
        <w:tabs>
          <w:tab w:val="left" w:pos="1335"/>
        </w:tabs>
        <w:jc w:val="center"/>
        <w:rPr>
          <w:rFonts w:ascii="Times New Roman" w:hAnsi="Times New Roman" w:cs="Times New Roman"/>
          <w:b/>
          <w:bCs/>
          <w:sz w:val="28"/>
          <w:szCs w:val="28"/>
        </w:rPr>
      </w:pPr>
    </w:p>
    <w:p w14:paraId="14C5B2ED" w14:textId="77777777" w:rsidR="006075F3" w:rsidRDefault="006075F3" w:rsidP="006075F3">
      <w:pPr>
        <w:tabs>
          <w:tab w:val="left" w:pos="1335"/>
        </w:tabs>
        <w:jc w:val="center"/>
        <w:rPr>
          <w:rFonts w:ascii="Times New Roman" w:hAnsi="Times New Roman" w:cs="Times New Roman"/>
          <w:b/>
          <w:bCs/>
          <w:sz w:val="28"/>
          <w:szCs w:val="28"/>
        </w:rPr>
      </w:pPr>
    </w:p>
    <w:p w14:paraId="14C5B2EE" w14:textId="77777777" w:rsidR="006075F3" w:rsidRPr="00090088" w:rsidRDefault="006075F3" w:rsidP="006075F3">
      <w:pPr>
        <w:tabs>
          <w:tab w:val="left" w:pos="1335"/>
        </w:tabs>
        <w:jc w:val="center"/>
        <w:rPr>
          <w:rFonts w:ascii="Times New Roman" w:hAnsi="Times New Roman" w:cs="Times New Roman"/>
          <w:bCs/>
          <w:sz w:val="28"/>
          <w:szCs w:val="28"/>
        </w:rPr>
      </w:pPr>
      <w:r w:rsidRPr="00090088">
        <w:rPr>
          <w:rFonts w:ascii="Times New Roman" w:hAnsi="Times New Roman" w:cs="Times New Roman"/>
          <w:b/>
          <w:bCs/>
          <w:sz w:val="28"/>
          <w:szCs w:val="28"/>
        </w:rPr>
        <w:t>Öğrenci Durumu</w:t>
      </w:r>
    </w:p>
    <w:tbl>
      <w:tblPr>
        <w:tblW w:w="9656" w:type="dxa"/>
        <w:tblCellMar>
          <w:left w:w="0" w:type="dxa"/>
          <w:right w:w="0" w:type="dxa"/>
        </w:tblCellMar>
        <w:tblLook w:val="04A0" w:firstRow="1" w:lastRow="0" w:firstColumn="1" w:lastColumn="0" w:noHBand="0" w:noVBand="1"/>
      </w:tblPr>
      <w:tblGrid>
        <w:gridCol w:w="2169"/>
        <w:gridCol w:w="1409"/>
        <w:gridCol w:w="1347"/>
        <w:gridCol w:w="1315"/>
        <w:gridCol w:w="1230"/>
        <w:gridCol w:w="1132"/>
        <w:gridCol w:w="1054"/>
      </w:tblGrid>
      <w:tr w:rsidR="006075F3" w:rsidRPr="004D51D8" w14:paraId="14C5B2F3" w14:textId="77777777" w:rsidTr="005D03FC">
        <w:trPr>
          <w:trHeight w:val="435"/>
        </w:trPr>
        <w:tc>
          <w:tcPr>
            <w:tcW w:w="6240"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2EF" w14:textId="77777777" w:rsidR="006075F3" w:rsidRPr="004D51D8" w:rsidRDefault="006075F3" w:rsidP="005D03FC">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Yıllara Göre Öğrenci Mevcudu</w:t>
            </w:r>
          </w:p>
        </w:tc>
        <w:tc>
          <w:tcPr>
            <w:tcW w:w="1230"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2F0"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p>
        </w:tc>
        <w:tc>
          <w:tcPr>
            <w:tcW w:w="1132"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2F1"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p>
        </w:tc>
        <w:tc>
          <w:tcPr>
            <w:tcW w:w="1054" w:type="dxa"/>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2F2"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p>
        </w:tc>
      </w:tr>
      <w:tr w:rsidR="006075F3" w:rsidRPr="004D51D8" w14:paraId="14C5B2FB" w14:textId="77777777" w:rsidTr="005D03FC">
        <w:trPr>
          <w:trHeight w:val="581"/>
        </w:trPr>
        <w:tc>
          <w:tcPr>
            <w:tcW w:w="216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4C5B2F4"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2F5" w14:textId="77777777" w:rsidR="006075F3" w:rsidRPr="004D51D8" w:rsidRDefault="006075F3" w:rsidP="005D03FC">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2015</w:t>
            </w:r>
          </w:p>
        </w:tc>
        <w:tc>
          <w:tcPr>
            <w:tcW w:w="134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2F6" w14:textId="77777777" w:rsidR="006075F3" w:rsidRPr="004D51D8" w:rsidRDefault="006075F3" w:rsidP="005D03FC">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2016</w:t>
            </w:r>
          </w:p>
        </w:tc>
        <w:tc>
          <w:tcPr>
            <w:tcW w:w="1315" w:type="dxa"/>
            <w:tcBorders>
              <w:top w:val="double" w:sz="6" w:space="0" w:color="3F3F3F"/>
              <w:left w:val="double" w:sz="6" w:space="0" w:color="3F3F3F"/>
              <w:bottom w:val="double" w:sz="6" w:space="0" w:color="3F3F3F"/>
              <w:right w:val="double" w:sz="6" w:space="0" w:color="3F3F3F"/>
            </w:tcBorders>
            <w:shd w:val="clear" w:color="auto" w:fill="FFFF00"/>
          </w:tcPr>
          <w:p w14:paraId="14C5B2F7"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2017</w:t>
            </w:r>
          </w:p>
        </w:tc>
        <w:tc>
          <w:tcPr>
            <w:tcW w:w="1230" w:type="dxa"/>
            <w:tcBorders>
              <w:top w:val="double" w:sz="6" w:space="0" w:color="3F3F3F"/>
              <w:left w:val="double" w:sz="6" w:space="0" w:color="3F3F3F"/>
              <w:bottom w:val="double" w:sz="6" w:space="0" w:color="3F3F3F"/>
              <w:right w:val="double" w:sz="6" w:space="0" w:color="3F3F3F"/>
            </w:tcBorders>
            <w:shd w:val="clear" w:color="auto" w:fill="FFFF00"/>
          </w:tcPr>
          <w:p w14:paraId="14C5B2F8"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2018</w:t>
            </w:r>
          </w:p>
        </w:tc>
        <w:tc>
          <w:tcPr>
            <w:tcW w:w="1132" w:type="dxa"/>
            <w:tcBorders>
              <w:top w:val="double" w:sz="6" w:space="0" w:color="3F3F3F"/>
              <w:left w:val="double" w:sz="6" w:space="0" w:color="3F3F3F"/>
              <w:bottom w:val="double" w:sz="6" w:space="0" w:color="3F3F3F"/>
              <w:right w:val="double" w:sz="6" w:space="0" w:color="3F3F3F"/>
            </w:tcBorders>
            <w:shd w:val="clear" w:color="auto" w:fill="FFFF00"/>
          </w:tcPr>
          <w:p w14:paraId="14C5B2F9"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2019</w:t>
            </w:r>
          </w:p>
        </w:tc>
        <w:tc>
          <w:tcPr>
            <w:tcW w:w="1054" w:type="dxa"/>
            <w:tcBorders>
              <w:top w:val="double" w:sz="6" w:space="0" w:color="3F3F3F"/>
              <w:left w:val="double" w:sz="6" w:space="0" w:color="3F3F3F"/>
              <w:bottom w:val="double" w:sz="6" w:space="0" w:color="3F3F3F"/>
              <w:right w:val="double" w:sz="6" w:space="0" w:color="3F3F3F"/>
            </w:tcBorders>
            <w:shd w:val="clear" w:color="auto" w:fill="FFFF00"/>
          </w:tcPr>
          <w:p w14:paraId="14C5B2FA"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2020</w:t>
            </w:r>
          </w:p>
        </w:tc>
      </w:tr>
      <w:tr w:rsidR="006075F3" w:rsidRPr="004D51D8" w14:paraId="14C5B303" w14:textId="77777777" w:rsidTr="005D03FC">
        <w:trPr>
          <w:trHeight w:val="364"/>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2FC"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w:t>
            </w:r>
            <w:r w:rsidRPr="004D51D8">
              <w:rPr>
                <w:rFonts w:ascii="Times New Roman" w:hAnsi="Times New Roman" w:cs="Times New Roman"/>
                <w:b/>
                <w:bCs/>
                <w:color w:val="7030A0"/>
                <w:sz w:val="24"/>
                <w:szCs w:val="24"/>
              </w:rPr>
              <w:t>I. Öğretim</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4C5B2FD" w14:textId="77777777" w:rsidR="006075F3" w:rsidRPr="004D51D8" w:rsidRDefault="006075F3" w:rsidP="005D03FC">
            <w:pPr>
              <w:pStyle w:val="TableParagraph"/>
              <w:jc w:val="center"/>
              <w:rPr>
                <w:color w:val="7030A0"/>
                <w:sz w:val="24"/>
              </w:rPr>
            </w:pPr>
            <w:r w:rsidRPr="004D51D8">
              <w:rPr>
                <w:color w:val="7030A0"/>
                <w:sz w:val="24"/>
              </w:rPr>
              <w:t>357</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4C5B2FE" w14:textId="77777777" w:rsidR="006075F3" w:rsidRPr="004D51D8" w:rsidRDefault="006075F3" w:rsidP="005D03FC">
            <w:pPr>
              <w:pStyle w:val="TableParagraph"/>
              <w:jc w:val="center"/>
              <w:rPr>
                <w:color w:val="7030A0"/>
                <w:sz w:val="24"/>
              </w:rPr>
            </w:pPr>
            <w:r w:rsidRPr="004D51D8">
              <w:rPr>
                <w:color w:val="7030A0"/>
                <w:sz w:val="24"/>
              </w:rPr>
              <w:t>526</w:t>
            </w:r>
          </w:p>
        </w:tc>
        <w:tc>
          <w:tcPr>
            <w:tcW w:w="1315" w:type="dxa"/>
            <w:tcBorders>
              <w:top w:val="double" w:sz="6" w:space="0" w:color="3F3F3F"/>
              <w:left w:val="double" w:sz="6" w:space="0" w:color="3F3F3F"/>
              <w:bottom w:val="double" w:sz="6" w:space="0" w:color="3F3F3F"/>
              <w:right w:val="double" w:sz="6" w:space="0" w:color="3F3F3F"/>
            </w:tcBorders>
          </w:tcPr>
          <w:p w14:paraId="14C5B2FF" w14:textId="77777777" w:rsidR="006075F3" w:rsidRPr="004D51D8" w:rsidRDefault="006075F3" w:rsidP="005D03FC">
            <w:pPr>
              <w:pStyle w:val="TableParagraph"/>
              <w:jc w:val="center"/>
              <w:rPr>
                <w:color w:val="7030A0"/>
                <w:sz w:val="24"/>
              </w:rPr>
            </w:pPr>
            <w:r w:rsidRPr="004D51D8">
              <w:rPr>
                <w:color w:val="7030A0"/>
                <w:sz w:val="24"/>
              </w:rPr>
              <w:t>646</w:t>
            </w:r>
          </w:p>
        </w:tc>
        <w:tc>
          <w:tcPr>
            <w:tcW w:w="1230" w:type="dxa"/>
            <w:tcBorders>
              <w:top w:val="double" w:sz="6" w:space="0" w:color="3F3F3F"/>
              <w:left w:val="double" w:sz="6" w:space="0" w:color="3F3F3F"/>
              <w:bottom w:val="double" w:sz="6" w:space="0" w:color="3F3F3F"/>
              <w:right w:val="double" w:sz="6" w:space="0" w:color="3F3F3F"/>
            </w:tcBorders>
          </w:tcPr>
          <w:p w14:paraId="14C5B300" w14:textId="77777777" w:rsidR="006075F3" w:rsidRPr="004D51D8" w:rsidRDefault="006075F3" w:rsidP="005D03FC">
            <w:pPr>
              <w:pStyle w:val="TableParagraph"/>
              <w:jc w:val="center"/>
              <w:rPr>
                <w:color w:val="7030A0"/>
                <w:sz w:val="24"/>
              </w:rPr>
            </w:pPr>
            <w:r w:rsidRPr="004D51D8">
              <w:rPr>
                <w:color w:val="7030A0"/>
                <w:sz w:val="24"/>
              </w:rPr>
              <w:t>675</w:t>
            </w:r>
          </w:p>
        </w:tc>
        <w:tc>
          <w:tcPr>
            <w:tcW w:w="1132" w:type="dxa"/>
            <w:tcBorders>
              <w:top w:val="double" w:sz="6" w:space="0" w:color="3F3F3F"/>
              <w:left w:val="double" w:sz="6" w:space="0" w:color="3F3F3F"/>
              <w:bottom w:val="double" w:sz="6" w:space="0" w:color="3F3F3F"/>
              <w:right w:val="double" w:sz="6" w:space="0" w:color="3F3F3F"/>
            </w:tcBorders>
          </w:tcPr>
          <w:p w14:paraId="14C5B301" w14:textId="77777777" w:rsidR="006075F3" w:rsidRPr="004D51D8" w:rsidRDefault="009E6942" w:rsidP="005D03FC">
            <w:pPr>
              <w:pStyle w:val="TableParagraph"/>
              <w:jc w:val="center"/>
              <w:rPr>
                <w:color w:val="7030A0"/>
                <w:sz w:val="24"/>
              </w:rPr>
            </w:pPr>
            <w:r w:rsidRPr="004D51D8">
              <w:rPr>
                <w:color w:val="7030A0"/>
                <w:sz w:val="24"/>
              </w:rPr>
              <w:t>707</w:t>
            </w:r>
          </w:p>
        </w:tc>
        <w:tc>
          <w:tcPr>
            <w:tcW w:w="1054" w:type="dxa"/>
            <w:tcBorders>
              <w:top w:val="double" w:sz="6" w:space="0" w:color="3F3F3F"/>
              <w:left w:val="double" w:sz="6" w:space="0" w:color="3F3F3F"/>
              <w:bottom w:val="double" w:sz="6" w:space="0" w:color="3F3F3F"/>
              <w:right w:val="double" w:sz="6" w:space="0" w:color="3F3F3F"/>
            </w:tcBorders>
          </w:tcPr>
          <w:p w14:paraId="14C5B302" w14:textId="77777777" w:rsidR="006075F3" w:rsidRPr="004D51D8" w:rsidRDefault="009E6942" w:rsidP="005D03FC">
            <w:pPr>
              <w:pStyle w:val="TableParagraph"/>
              <w:jc w:val="center"/>
              <w:rPr>
                <w:color w:val="7030A0"/>
                <w:sz w:val="24"/>
              </w:rPr>
            </w:pPr>
            <w:r w:rsidRPr="004D51D8">
              <w:rPr>
                <w:color w:val="7030A0"/>
                <w:sz w:val="24"/>
              </w:rPr>
              <w:t>715</w:t>
            </w:r>
          </w:p>
        </w:tc>
      </w:tr>
      <w:tr w:rsidR="006075F3" w:rsidRPr="004D51D8" w14:paraId="14C5B30B" w14:textId="77777777" w:rsidTr="005D03FC">
        <w:trPr>
          <w:trHeight w:val="364"/>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04"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 (</w:t>
            </w:r>
            <w:r w:rsidRPr="004D51D8">
              <w:rPr>
                <w:rFonts w:ascii="Times New Roman" w:hAnsi="Times New Roman" w:cs="Times New Roman"/>
                <w:b/>
                <w:bCs/>
                <w:color w:val="7030A0"/>
                <w:sz w:val="24"/>
                <w:szCs w:val="24"/>
              </w:rPr>
              <w:t>II. Öğretim</w:t>
            </w:r>
            <w:r w:rsidRPr="004D51D8">
              <w:rPr>
                <w:rFonts w:ascii="Times New Roman" w:hAnsi="Times New Roman" w:cs="Times New Roman"/>
                <w:bCs/>
                <w:color w:val="7030A0"/>
                <w:sz w:val="24"/>
                <w:szCs w:val="24"/>
              </w:rPr>
              <w:t xml:space="preserve">)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4C5B305" w14:textId="77777777" w:rsidR="006075F3" w:rsidRPr="004D51D8" w:rsidRDefault="006075F3" w:rsidP="005D03FC">
            <w:pPr>
              <w:pStyle w:val="TableParagraph"/>
              <w:jc w:val="center"/>
              <w:rPr>
                <w:color w:val="7030A0"/>
                <w:sz w:val="24"/>
              </w:rPr>
            </w:pPr>
            <w:r w:rsidRPr="004D51D8">
              <w:rPr>
                <w:color w:val="7030A0"/>
                <w:sz w:val="24"/>
              </w:rPr>
              <w:t>293</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hideMark/>
          </w:tcPr>
          <w:p w14:paraId="14C5B306" w14:textId="77777777" w:rsidR="006075F3" w:rsidRPr="004D51D8" w:rsidRDefault="006075F3" w:rsidP="005D03FC">
            <w:pPr>
              <w:pStyle w:val="TableParagraph"/>
              <w:jc w:val="center"/>
              <w:rPr>
                <w:color w:val="7030A0"/>
                <w:sz w:val="24"/>
              </w:rPr>
            </w:pPr>
            <w:r w:rsidRPr="004D51D8">
              <w:rPr>
                <w:color w:val="7030A0"/>
                <w:sz w:val="24"/>
              </w:rPr>
              <w:t>386</w:t>
            </w:r>
          </w:p>
        </w:tc>
        <w:tc>
          <w:tcPr>
            <w:tcW w:w="1315" w:type="dxa"/>
            <w:tcBorders>
              <w:top w:val="double" w:sz="6" w:space="0" w:color="3F3F3F"/>
              <w:left w:val="double" w:sz="6" w:space="0" w:color="3F3F3F"/>
              <w:bottom w:val="double" w:sz="6" w:space="0" w:color="3F3F3F"/>
              <w:right w:val="double" w:sz="6" w:space="0" w:color="3F3F3F"/>
            </w:tcBorders>
          </w:tcPr>
          <w:p w14:paraId="14C5B307" w14:textId="77777777" w:rsidR="006075F3" w:rsidRPr="004D51D8" w:rsidRDefault="006075F3" w:rsidP="005D03FC">
            <w:pPr>
              <w:pStyle w:val="TableParagraph"/>
              <w:jc w:val="center"/>
              <w:rPr>
                <w:color w:val="7030A0"/>
                <w:sz w:val="24"/>
              </w:rPr>
            </w:pPr>
            <w:r w:rsidRPr="004D51D8">
              <w:rPr>
                <w:color w:val="7030A0"/>
                <w:sz w:val="24"/>
              </w:rPr>
              <w:t>491</w:t>
            </w:r>
          </w:p>
        </w:tc>
        <w:tc>
          <w:tcPr>
            <w:tcW w:w="1230" w:type="dxa"/>
            <w:tcBorders>
              <w:top w:val="double" w:sz="6" w:space="0" w:color="3F3F3F"/>
              <w:left w:val="double" w:sz="6" w:space="0" w:color="3F3F3F"/>
              <w:bottom w:val="double" w:sz="6" w:space="0" w:color="3F3F3F"/>
              <w:right w:val="double" w:sz="6" w:space="0" w:color="3F3F3F"/>
            </w:tcBorders>
          </w:tcPr>
          <w:p w14:paraId="14C5B308" w14:textId="77777777" w:rsidR="006075F3" w:rsidRPr="004D51D8" w:rsidRDefault="006075F3" w:rsidP="005D03FC">
            <w:pPr>
              <w:pStyle w:val="TableParagraph"/>
              <w:jc w:val="center"/>
              <w:rPr>
                <w:color w:val="7030A0"/>
                <w:sz w:val="24"/>
              </w:rPr>
            </w:pPr>
            <w:r w:rsidRPr="004D51D8">
              <w:rPr>
                <w:color w:val="7030A0"/>
                <w:sz w:val="24"/>
              </w:rPr>
              <w:t>534</w:t>
            </w:r>
          </w:p>
        </w:tc>
        <w:tc>
          <w:tcPr>
            <w:tcW w:w="1132" w:type="dxa"/>
            <w:tcBorders>
              <w:top w:val="double" w:sz="6" w:space="0" w:color="3F3F3F"/>
              <w:left w:val="double" w:sz="6" w:space="0" w:color="3F3F3F"/>
              <w:bottom w:val="double" w:sz="6" w:space="0" w:color="3F3F3F"/>
              <w:right w:val="double" w:sz="6" w:space="0" w:color="3F3F3F"/>
            </w:tcBorders>
          </w:tcPr>
          <w:p w14:paraId="14C5B309" w14:textId="77777777" w:rsidR="006075F3" w:rsidRPr="004D51D8" w:rsidRDefault="009E6942" w:rsidP="005D03FC">
            <w:pPr>
              <w:pStyle w:val="TableParagraph"/>
              <w:jc w:val="center"/>
              <w:rPr>
                <w:color w:val="7030A0"/>
                <w:sz w:val="24"/>
              </w:rPr>
            </w:pPr>
            <w:r w:rsidRPr="004D51D8">
              <w:rPr>
                <w:color w:val="7030A0"/>
                <w:sz w:val="24"/>
              </w:rPr>
              <w:t>591</w:t>
            </w:r>
          </w:p>
        </w:tc>
        <w:tc>
          <w:tcPr>
            <w:tcW w:w="1054" w:type="dxa"/>
            <w:tcBorders>
              <w:top w:val="double" w:sz="6" w:space="0" w:color="3F3F3F"/>
              <w:left w:val="double" w:sz="6" w:space="0" w:color="3F3F3F"/>
              <w:bottom w:val="double" w:sz="6" w:space="0" w:color="3F3F3F"/>
              <w:right w:val="double" w:sz="6" w:space="0" w:color="3F3F3F"/>
            </w:tcBorders>
          </w:tcPr>
          <w:p w14:paraId="14C5B30A" w14:textId="77777777" w:rsidR="006075F3" w:rsidRPr="004D51D8" w:rsidRDefault="009E6942" w:rsidP="005D03FC">
            <w:pPr>
              <w:pStyle w:val="TableParagraph"/>
              <w:jc w:val="center"/>
              <w:rPr>
                <w:color w:val="7030A0"/>
                <w:sz w:val="24"/>
              </w:rPr>
            </w:pPr>
            <w:r w:rsidRPr="004D51D8">
              <w:rPr>
                <w:color w:val="7030A0"/>
                <w:sz w:val="24"/>
              </w:rPr>
              <w:t>572</w:t>
            </w:r>
          </w:p>
        </w:tc>
      </w:tr>
      <w:tr w:rsidR="006075F3" w:rsidRPr="004D51D8" w14:paraId="14C5B313" w14:textId="77777777" w:rsidTr="005D03FC">
        <w:trPr>
          <w:trHeight w:val="420"/>
        </w:trPr>
        <w:tc>
          <w:tcPr>
            <w:tcW w:w="216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0C"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GENEL TOPLAM </w:t>
            </w:r>
          </w:p>
        </w:tc>
        <w:tc>
          <w:tcPr>
            <w:tcW w:w="1409"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0D" w14:textId="77777777" w:rsidR="006075F3" w:rsidRPr="004D51D8" w:rsidRDefault="006075F3" w:rsidP="005D03FC">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650</w:t>
            </w:r>
          </w:p>
        </w:tc>
        <w:tc>
          <w:tcPr>
            <w:tcW w:w="134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0E" w14:textId="77777777" w:rsidR="006075F3" w:rsidRPr="004D51D8" w:rsidRDefault="006075F3" w:rsidP="005D03FC">
            <w:pPr>
              <w:tabs>
                <w:tab w:val="left" w:pos="1335"/>
              </w:tabs>
              <w:jc w:val="center"/>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912</w:t>
            </w:r>
          </w:p>
        </w:tc>
        <w:tc>
          <w:tcPr>
            <w:tcW w:w="1315" w:type="dxa"/>
            <w:tcBorders>
              <w:top w:val="double" w:sz="6" w:space="0" w:color="3F3F3F"/>
              <w:left w:val="double" w:sz="6" w:space="0" w:color="3F3F3F"/>
              <w:bottom w:val="double" w:sz="6" w:space="0" w:color="3F3F3F"/>
              <w:right w:val="double" w:sz="6" w:space="0" w:color="3F3F3F"/>
            </w:tcBorders>
          </w:tcPr>
          <w:p w14:paraId="14C5B30F"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1137</w:t>
            </w:r>
          </w:p>
        </w:tc>
        <w:tc>
          <w:tcPr>
            <w:tcW w:w="1230" w:type="dxa"/>
            <w:tcBorders>
              <w:top w:val="double" w:sz="6" w:space="0" w:color="3F3F3F"/>
              <w:left w:val="double" w:sz="6" w:space="0" w:color="3F3F3F"/>
              <w:bottom w:val="double" w:sz="6" w:space="0" w:color="3F3F3F"/>
              <w:right w:val="double" w:sz="6" w:space="0" w:color="3F3F3F"/>
            </w:tcBorders>
          </w:tcPr>
          <w:p w14:paraId="14C5B310"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1209</w:t>
            </w:r>
          </w:p>
        </w:tc>
        <w:tc>
          <w:tcPr>
            <w:tcW w:w="1132" w:type="dxa"/>
            <w:tcBorders>
              <w:top w:val="double" w:sz="6" w:space="0" w:color="3F3F3F"/>
              <w:left w:val="double" w:sz="6" w:space="0" w:color="3F3F3F"/>
              <w:bottom w:val="double" w:sz="6" w:space="0" w:color="3F3F3F"/>
              <w:right w:val="double" w:sz="6" w:space="0" w:color="3F3F3F"/>
            </w:tcBorders>
          </w:tcPr>
          <w:p w14:paraId="14C5B311" w14:textId="77777777" w:rsidR="006075F3" w:rsidRPr="004D51D8" w:rsidRDefault="009E6942"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1298</w:t>
            </w:r>
          </w:p>
        </w:tc>
        <w:tc>
          <w:tcPr>
            <w:tcW w:w="1054" w:type="dxa"/>
            <w:tcBorders>
              <w:top w:val="double" w:sz="6" w:space="0" w:color="3F3F3F"/>
              <w:left w:val="double" w:sz="6" w:space="0" w:color="3F3F3F"/>
              <w:bottom w:val="double" w:sz="6" w:space="0" w:color="3F3F3F"/>
              <w:right w:val="double" w:sz="6" w:space="0" w:color="3F3F3F"/>
            </w:tcBorders>
          </w:tcPr>
          <w:p w14:paraId="14C5B312" w14:textId="77777777" w:rsidR="006075F3" w:rsidRPr="004D51D8" w:rsidRDefault="009E6942"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1287</w:t>
            </w:r>
          </w:p>
        </w:tc>
      </w:tr>
    </w:tbl>
    <w:p w14:paraId="14C5B314" w14:textId="77777777" w:rsidR="006075F3" w:rsidRDefault="006075F3" w:rsidP="006075F3">
      <w:pPr>
        <w:tabs>
          <w:tab w:val="left" w:pos="1335"/>
        </w:tabs>
        <w:jc w:val="both"/>
        <w:rPr>
          <w:rFonts w:ascii="Times New Roman" w:hAnsi="Times New Roman" w:cs="Times New Roman"/>
          <w:bCs/>
          <w:sz w:val="24"/>
          <w:szCs w:val="24"/>
        </w:rPr>
      </w:pPr>
    </w:p>
    <w:p w14:paraId="14C5B315" w14:textId="77777777" w:rsidR="006075F3" w:rsidRDefault="006075F3" w:rsidP="006075F3">
      <w:pPr>
        <w:tabs>
          <w:tab w:val="left" w:pos="1335"/>
        </w:tabs>
        <w:jc w:val="both"/>
        <w:rPr>
          <w:rFonts w:ascii="Times New Roman" w:hAnsi="Times New Roman" w:cs="Times New Roman"/>
          <w:bCs/>
          <w:sz w:val="24"/>
          <w:szCs w:val="24"/>
        </w:rPr>
      </w:pPr>
    </w:p>
    <w:p w14:paraId="14C5B316" w14:textId="77777777" w:rsidR="006075F3" w:rsidRDefault="006075F3" w:rsidP="006075F3">
      <w:pPr>
        <w:tabs>
          <w:tab w:val="left" w:pos="1335"/>
        </w:tabs>
        <w:jc w:val="both"/>
        <w:rPr>
          <w:rFonts w:ascii="Times New Roman" w:hAnsi="Times New Roman" w:cs="Times New Roman"/>
          <w:bCs/>
          <w:sz w:val="24"/>
          <w:szCs w:val="24"/>
        </w:rPr>
      </w:pPr>
    </w:p>
    <w:p w14:paraId="14C5B317" w14:textId="77777777" w:rsidR="006075F3" w:rsidRDefault="006075F3" w:rsidP="006075F3">
      <w:pPr>
        <w:tabs>
          <w:tab w:val="left" w:pos="1335"/>
        </w:tabs>
        <w:jc w:val="both"/>
        <w:rPr>
          <w:rFonts w:ascii="Times New Roman" w:hAnsi="Times New Roman" w:cs="Times New Roman"/>
          <w:bCs/>
          <w:sz w:val="24"/>
          <w:szCs w:val="24"/>
        </w:rPr>
      </w:pPr>
    </w:p>
    <w:p w14:paraId="14C5B318" w14:textId="77777777" w:rsidR="006075F3" w:rsidRDefault="006075F3" w:rsidP="006075F3">
      <w:pPr>
        <w:tabs>
          <w:tab w:val="left" w:pos="1335"/>
        </w:tabs>
        <w:jc w:val="both"/>
        <w:rPr>
          <w:rFonts w:ascii="Times New Roman" w:hAnsi="Times New Roman" w:cs="Times New Roman"/>
          <w:bCs/>
          <w:sz w:val="24"/>
          <w:szCs w:val="24"/>
        </w:rPr>
      </w:pPr>
    </w:p>
    <w:tbl>
      <w:tblPr>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3544"/>
        <w:gridCol w:w="1985"/>
        <w:gridCol w:w="1984"/>
        <w:gridCol w:w="1559"/>
      </w:tblGrid>
      <w:tr w:rsidR="006075F3" w:rsidRPr="004D51D8" w14:paraId="14C5B31A" w14:textId="77777777" w:rsidTr="005D03FC">
        <w:trPr>
          <w:trHeight w:val="538"/>
        </w:trPr>
        <w:tc>
          <w:tcPr>
            <w:tcW w:w="9072" w:type="dxa"/>
            <w:gridSpan w:val="4"/>
            <w:shd w:val="clear" w:color="auto" w:fill="538135" w:themeFill="accent6" w:themeFillShade="BF"/>
          </w:tcPr>
          <w:p w14:paraId="14C5B319" w14:textId="77777777" w:rsidR="006075F3" w:rsidRPr="004D51D8" w:rsidRDefault="006075F3" w:rsidP="005D03FC">
            <w:pPr>
              <w:tabs>
                <w:tab w:val="left" w:pos="1335"/>
              </w:tabs>
              <w:jc w:val="center"/>
              <w:rPr>
                <w:rFonts w:ascii="Times New Roman" w:hAnsi="Times New Roman" w:cs="Times New Roman"/>
                <w:b/>
                <w:bCs/>
                <w:color w:val="7030A0"/>
                <w:sz w:val="24"/>
                <w:szCs w:val="24"/>
              </w:rPr>
            </w:pPr>
            <w:r w:rsidRPr="004D51D8">
              <w:rPr>
                <w:rFonts w:ascii="Times New Roman" w:hAnsi="Times New Roman" w:cs="Times New Roman"/>
                <w:b/>
                <w:bCs/>
                <w:color w:val="7030A0"/>
                <w:sz w:val="24"/>
                <w:szCs w:val="24"/>
              </w:rPr>
              <w:t>Cinsiyetlerine Göre Öğrenci Dağılımı</w:t>
            </w:r>
            <w:r w:rsidR="009E6942" w:rsidRPr="004D51D8">
              <w:rPr>
                <w:rFonts w:ascii="Times New Roman" w:hAnsi="Times New Roman" w:cs="Times New Roman"/>
                <w:b/>
                <w:bCs/>
                <w:color w:val="7030A0"/>
                <w:sz w:val="24"/>
                <w:szCs w:val="24"/>
              </w:rPr>
              <w:t xml:space="preserve"> (2020</w:t>
            </w:r>
            <w:r w:rsidRPr="004D51D8">
              <w:rPr>
                <w:rFonts w:ascii="Times New Roman" w:hAnsi="Times New Roman" w:cs="Times New Roman"/>
                <w:b/>
                <w:bCs/>
                <w:color w:val="7030A0"/>
                <w:sz w:val="24"/>
                <w:szCs w:val="24"/>
              </w:rPr>
              <w:t>)</w:t>
            </w:r>
          </w:p>
        </w:tc>
      </w:tr>
      <w:tr w:rsidR="006075F3" w:rsidRPr="004D51D8" w14:paraId="14C5B31F" w14:textId="77777777" w:rsidTr="005D03FC">
        <w:trPr>
          <w:trHeight w:val="454"/>
        </w:trPr>
        <w:tc>
          <w:tcPr>
            <w:tcW w:w="3544" w:type="dxa"/>
            <w:shd w:val="clear" w:color="auto" w:fill="FFFF00"/>
            <w:tcMar>
              <w:top w:w="72" w:type="dxa"/>
              <w:left w:w="144" w:type="dxa"/>
              <w:bottom w:w="72" w:type="dxa"/>
              <w:right w:w="144" w:type="dxa"/>
            </w:tcMar>
            <w:hideMark/>
          </w:tcPr>
          <w:p w14:paraId="14C5B31B" w14:textId="77777777" w:rsidR="006075F3" w:rsidRPr="004D51D8" w:rsidRDefault="006075F3" w:rsidP="005D03FC">
            <w:pPr>
              <w:tabs>
                <w:tab w:val="left" w:pos="1335"/>
              </w:tabs>
              <w:jc w:val="both"/>
              <w:rPr>
                <w:rFonts w:ascii="Times New Roman" w:hAnsi="Times New Roman" w:cs="Times New Roman"/>
                <w:bCs/>
                <w:color w:val="7030A0"/>
                <w:sz w:val="24"/>
                <w:szCs w:val="24"/>
              </w:rPr>
            </w:pPr>
          </w:p>
        </w:tc>
        <w:tc>
          <w:tcPr>
            <w:tcW w:w="1985" w:type="dxa"/>
            <w:shd w:val="clear" w:color="auto" w:fill="FFFF00"/>
            <w:tcMar>
              <w:top w:w="72" w:type="dxa"/>
              <w:left w:w="144" w:type="dxa"/>
              <w:bottom w:w="72" w:type="dxa"/>
              <w:right w:w="144" w:type="dxa"/>
            </w:tcMar>
            <w:hideMark/>
          </w:tcPr>
          <w:p w14:paraId="14C5B31C"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Bayan </w:t>
            </w:r>
          </w:p>
        </w:tc>
        <w:tc>
          <w:tcPr>
            <w:tcW w:w="1984" w:type="dxa"/>
            <w:shd w:val="clear" w:color="auto" w:fill="FFFF00"/>
            <w:tcMar>
              <w:top w:w="72" w:type="dxa"/>
              <w:left w:w="144" w:type="dxa"/>
              <w:bottom w:w="72" w:type="dxa"/>
              <w:right w:w="144" w:type="dxa"/>
            </w:tcMar>
            <w:hideMark/>
          </w:tcPr>
          <w:p w14:paraId="14C5B31D"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Erkek </w:t>
            </w:r>
          </w:p>
        </w:tc>
        <w:tc>
          <w:tcPr>
            <w:tcW w:w="1559" w:type="dxa"/>
            <w:shd w:val="clear" w:color="auto" w:fill="FFFF00"/>
            <w:tcMar>
              <w:top w:w="72" w:type="dxa"/>
              <w:left w:w="144" w:type="dxa"/>
              <w:bottom w:w="72" w:type="dxa"/>
              <w:right w:w="144" w:type="dxa"/>
            </w:tcMar>
            <w:hideMark/>
          </w:tcPr>
          <w:p w14:paraId="14C5B31E"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 xml:space="preserve">TOPLAM </w:t>
            </w:r>
          </w:p>
        </w:tc>
      </w:tr>
      <w:tr w:rsidR="006075F3" w:rsidRPr="004D51D8" w14:paraId="14C5B324" w14:textId="77777777" w:rsidTr="005D03FC">
        <w:trPr>
          <w:trHeight w:val="454"/>
        </w:trPr>
        <w:tc>
          <w:tcPr>
            <w:tcW w:w="3544" w:type="dxa"/>
            <w:shd w:val="clear" w:color="auto" w:fill="auto"/>
            <w:tcMar>
              <w:top w:w="72" w:type="dxa"/>
              <w:left w:w="144" w:type="dxa"/>
              <w:bottom w:w="72" w:type="dxa"/>
              <w:right w:w="144" w:type="dxa"/>
            </w:tcMar>
            <w:hideMark/>
          </w:tcPr>
          <w:p w14:paraId="14C5B320"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w:t>
            </w:r>
            <w:r w:rsidRPr="004D51D8">
              <w:rPr>
                <w:rFonts w:ascii="Times New Roman" w:hAnsi="Times New Roman" w:cs="Times New Roman"/>
                <w:b/>
                <w:bCs/>
                <w:color w:val="7030A0"/>
                <w:sz w:val="24"/>
                <w:szCs w:val="24"/>
              </w:rPr>
              <w:t>I. Öğretim</w:t>
            </w:r>
            <w:r w:rsidRPr="004D51D8">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14C5B321"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436</w:t>
            </w:r>
          </w:p>
        </w:tc>
        <w:tc>
          <w:tcPr>
            <w:tcW w:w="1984" w:type="dxa"/>
            <w:shd w:val="clear" w:color="auto" w:fill="auto"/>
            <w:tcMar>
              <w:top w:w="72" w:type="dxa"/>
              <w:left w:w="144" w:type="dxa"/>
              <w:bottom w:w="72" w:type="dxa"/>
              <w:right w:w="144" w:type="dxa"/>
            </w:tcMar>
          </w:tcPr>
          <w:p w14:paraId="14C5B322"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253</w:t>
            </w:r>
          </w:p>
        </w:tc>
        <w:tc>
          <w:tcPr>
            <w:tcW w:w="1559" w:type="dxa"/>
            <w:shd w:val="clear" w:color="auto" w:fill="auto"/>
            <w:tcMar>
              <w:top w:w="72" w:type="dxa"/>
              <w:left w:w="144" w:type="dxa"/>
              <w:bottom w:w="72" w:type="dxa"/>
              <w:right w:w="144" w:type="dxa"/>
            </w:tcMar>
            <w:hideMark/>
          </w:tcPr>
          <w:p w14:paraId="14C5B323"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689</w:t>
            </w:r>
          </w:p>
        </w:tc>
      </w:tr>
      <w:tr w:rsidR="006075F3" w:rsidRPr="004D51D8" w14:paraId="14C5B329" w14:textId="77777777" w:rsidTr="005D03FC">
        <w:trPr>
          <w:trHeight w:val="454"/>
        </w:trPr>
        <w:tc>
          <w:tcPr>
            <w:tcW w:w="3544" w:type="dxa"/>
            <w:shd w:val="clear" w:color="auto" w:fill="auto"/>
            <w:tcMar>
              <w:top w:w="72" w:type="dxa"/>
              <w:left w:w="144" w:type="dxa"/>
              <w:bottom w:w="72" w:type="dxa"/>
              <w:right w:w="144" w:type="dxa"/>
            </w:tcMar>
            <w:hideMark/>
          </w:tcPr>
          <w:p w14:paraId="14C5B325"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Öğrenci Sayısı (</w:t>
            </w:r>
            <w:r w:rsidRPr="004D51D8">
              <w:rPr>
                <w:rFonts w:ascii="Times New Roman" w:hAnsi="Times New Roman" w:cs="Times New Roman"/>
                <w:b/>
                <w:bCs/>
                <w:color w:val="7030A0"/>
                <w:sz w:val="24"/>
                <w:szCs w:val="24"/>
              </w:rPr>
              <w:t>II. Öğretim</w:t>
            </w:r>
            <w:r w:rsidRPr="004D51D8">
              <w:rPr>
                <w:rFonts w:ascii="Times New Roman" w:hAnsi="Times New Roman" w:cs="Times New Roman"/>
                <w:bCs/>
                <w:color w:val="7030A0"/>
                <w:sz w:val="24"/>
                <w:szCs w:val="24"/>
              </w:rPr>
              <w:t xml:space="preserve">) </w:t>
            </w:r>
          </w:p>
        </w:tc>
        <w:tc>
          <w:tcPr>
            <w:tcW w:w="1985" w:type="dxa"/>
            <w:shd w:val="clear" w:color="auto" w:fill="auto"/>
            <w:tcMar>
              <w:top w:w="72" w:type="dxa"/>
              <w:left w:w="144" w:type="dxa"/>
              <w:bottom w:w="72" w:type="dxa"/>
              <w:right w:w="144" w:type="dxa"/>
            </w:tcMar>
          </w:tcPr>
          <w:p w14:paraId="14C5B326"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332</w:t>
            </w:r>
          </w:p>
        </w:tc>
        <w:tc>
          <w:tcPr>
            <w:tcW w:w="1984" w:type="dxa"/>
            <w:shd w:val="clear" w:color="auto" w:fill="auto"/>
            <w:tcMar>
              <w:top w:w="72" w:type="dxa"/>
              <w:left w:w="144" w:type="dxa"/>
              <w:bottom w:w="72" w:type="dxa"/>
              <w:right w:w="144" w:type="dxa"/>
            </w:tcMar>
          </w:tcPr>
          <w:p w14:paraId="14C5B327"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245</w:t>
            </w:r>
          </w:p>
        </w:tc>
        <w:tc>
          <w:tcPr>
            <w:tcW w:w="1559" w:type="dxa"/>
            <w:shd w:val="clear" w:color="auto" w:fill="auto"/>
            <w:tcMar>
              <w:top w:w="72" w:type="dxa"/>
              <w:left w:w="144" w:type="dxa"/>
              <w:bottom w:w="72" w:type="dxa"/>
              <w:right w:w="144" w:type="dxa"/>
            </w:tcMar>
          </w:tcPr>
          <w:p w14:paraId="14C5B328"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Cs/>
                <w:color w:val="7030A0"/>
                <w:sz w:val="24"/>
                <w:szCs w:val="24"/>
              </w:rPr>
              <w:t>577</w:t>
            </w:r>
          </w:p>
        </w:tc>
      </w:tr>
      <w:tr w:rsidR="006075F3" w:rsidRPr="004D51D8" w14:paraId="14C5B32C" w14:textId="77777777" w:rsidTr="005D03FC">
        <w:trPr>
          <w:trHeight w:val="454"/>
        </w:trPr>
        <w:tc>
          <w:tcPr>
            <w:tcW w:w="7513" w:type="dxa"/>
            <w:gridSpan w:val="3"/>
            <w:shd w:val="clear" w:color="auto" w:fill="FFFF00"/>
            <w:tcMar>
              <w:top w:w="72" w:type="dxa"/>
              <w:left w:w="144" w:type="dxa"/>
              <w:bottom w:w="72" w:type="dxa"/>
              <w:right w:w="144" w:type="dxa"/>
            </w:tcMar>
            <w:hideMark/>
          </w:tcPr>
          <w:p w14:paraId="14C5B32A" w14:textId="77777777" w:rsidR="006075F3" w:rsidRPr="004D51D8" w:rsidRDefault="006075F3"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GENEL TOPLAM</w:t>
            </w:r>
            <w:r w:rsidRPr="004D51D8">
              <w:rPr>
                <w:rFonts w:ascii="Times New Roman" w:hAnsi="Times New Roman" w:cs="Times New Roman"/>
                <w:bCs/>
                <w:color w:val="7030A0"/>
                <w:sz w:val="24"/>
                <w:szCs w:val="24"/>
              </w:rPr>
              <w:t xml:space="preserve"> </w:t>
            </w:r>
          </w:p>
        </w:tc>
        <w:tc>
          <w:tcPr>
            <w:tcW w:w="1559" w:type="dxa"/>
            <w:shd w:val="clear" w:color="auto" w:fill="FFFF00"/>
            <w:tcMar>
              <w:top w:w="72" w:type="dxa"/>
              <w:left w:w="144" w:type="dxa"/>
              <w:bottom w:w="72" w:type="dxa"/>
              <w:right w:w="144" w:type="dxa"/>
            </w:tcMar>
            <w:hideMark/>
          </w:tcPr>
          <w:p w14:paraId="14C5B32B" w14:textId="77777777" w:rsidR="006075F3" w:rsidRPr="004D51D8" w:rsidRDefault="009E6942" w:rsidP="005D03FC">
            <w:pPr>
              <w:tabs>
                <w:tab w:val="left" w:pos="1335"/>
              </w:tabs>
              <w:jc w:val="both"/>
              <w:rPr>
                <w:rFonts w:ascii="Times New Roman" w:hAnsi="Times New Roman" w:cs="Times New Roman"/>
                <w:bCs/>
                <w:color w:val="7030A0"/>
                <w:sz w:val="24"/>
                <w:szCs w:val="24"/>
              </w:rPr>
            </w:pPr>
            <w:r w:rsidRPr="004D51D8">
              <w:rPr>
                <w:rFonts w:ascii="Times New Roman" w:hAnsi="Times New Roman" w:cs="Times New Roman"/>
                <w:b/>
                <w:bCs/>
                <w:color w:val="7030A0"/>
                <w:sz w:val="24"/>
                <w:szCs w:val="24"/>
              </w:rPr>
              <w:t>1266</w:t>
            </w:r>
          </w:p>
        </w:tc>
      </w:tr>
    </w:tbl>
    <w:p w14:paraId="14C5B32D" w14:textId="77777777" w:rsidR="006075F3" w:rsidRDefault="006075F3" w:rsidP="006075F3">
      <w:pPr>
        <w:tabs>
          <w:tab w:val="left" w:pos="2865"/>
        </w:tabs>
        <w:spacing w:line="360" w:lineRule="auto"/>
        <w:jc w:val="both"/>
        <w:rPr>
          <w:rFonts w:asciiTheme="majorBidi" w:hAnsiTheme="majorBidi" w:cstheme="majorBidi"/>
          <w:b/>
          <w:bCs/>
          <w:sz w:val="28"/>
          <w:szCs w:val="28"/>
        </w:rPr>
      </w:pPr>
    </w:p>
    <w:tbl>
      <w:tblPr>
        <w:tblStyle w:val="TableNormal"/>
        <w:tblpPr w:leftFromText="141" w:rightFromText="141" w:vertAnchor="page" w:horzAnchor="margin" w:tblpY="5866"/>
        <w:tblW w:w="9072" w:type="dxa"/>
        <w:tblBorders>
          <w:top w:val="double" w:sz="2" w:space="0" w:color="3F3F3F"/>
          <w:left w:val="double" w:sz="2" w:space="0" w:color="3F3F3F"/>
          <w:bottom w:val="double" w:sz="2" w:space="0" w:color="3F3F3F"/>
          <w:right w:val="double" w:sz="2" w:space="0" w:color="3F3F3F"/>
          <w:insideH w:val="double" w:sz="2" w:space="0" w:color="3F3F3F"/>
          <w:insideV w:val="double" w:sz="2"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1317"/>
      </w:tblGrid>
      <w:tr w:rsidR="006075F3" w14:paraId="14C5B32F" w14:textId="77777777" w:rsidTr="005D03FC">
        <w:trPr>
          <w:trHeight w:val="465"/>
        </w:trPr>
        <w:tc>
          <w:tcPr>
            <w:tcW w:w="9072" w:type="dxa"/>
            <w:gridSpan w:val="11"/>
            <w:shd w:val="clear" w:color="auto" w:fill="538135" w:themeFill="accent6" w:themeFillShade="BF"/>
          </w:tcPr>
          <w:p w14:paraId="14C5B32E" w14:textId="77777777" w:rsidR="006075F3" w:rsidRPr="00D34099" w:rsidRDefault="006075F3" w:rsidP="005D03FC">
            <w:pPr>
              <w:tabs>
                <w:tab w:val="left" w:pos="1335"/>
              </w:tabs>
              <w:jc w:val="center"/>
              <w:rPr>
                <w:rFonts w:ascii="Times New Roman" w:hAnsi="Times New Roman" w:cs="Times New Roman"/>
                <w:b/>
                <w:bCs/>
                <w:sz w:val="24"/>
                <w:szCs w:val="24"/>
                <w:lang w:val="tr-TR"/>
              </w:rPr>
            </w:pPr>
            <w:r w:rsidRPr="00D34099">
              <w:rPr>
                <w:rFonts w:ascii="Times New Roman" w:hAnsi="Times New Roman" w:cs="Times New Roman"/>
                <w:b/>
                <w:bCs/>
                <w:sz w:val="24"/>
                <w:szCs w:val="24"/>
                <w:lang w:val="tr-TR"/>
              </w:rPr>
              <w:lastRenderedPageBreak/>
              <w:t>Öğrenci Kontenjanları ve Doluluk Oranı</w:t>
            </w:r>
          </w:p>
        </w:tc>
      </w:tr>
      <w:tr w:rsidR="006075F3" w14:paraId="14C5B33D" w14:textId="77777777" w:rsidTr="005D03FC">
        <w:trPr>
          <w:trHeight w:val="906"/>
        </w:trPr>
        <w:tc>
          <w:tcPr>
            <w:tcW w:w="1568" w:type="dxa"/>
            <w:vMerge w:val="restart"/>
            <w:shd w:val="clear" w:color="auto" w:fill="FFFF00"/>
            <w:vAlign w:val="center"/>
          </w:tcPr>
          <w:p w14:paraId="14C5B330" w14:textId="77777777" w:rsidR="006075F3" w:rsidRPr="004D51D8" w:rsidRDefault="006075F3" w:rsidP="005D03FC">
            <w:pPr>
              <w:pStyle w:val="TableParagraph"/>
              <w:jc w:val="center"/>
              <w:rPr>
                <w:color w:val="7030A0"/>
                <w:sz w:val="26"/>
              </w:rPr>
            </w:pPr>
          </w:p>
          <w:p w14:paraId="14C5B331" w14:textId="77777777" w:rsidR="006075F3" w:rsidRPr="004D51D8" w:rsidRDefault="006075F3" w:rsidP="005D03FC">
            <w:pPr>
              <w:pStyle w:val="TableParagraph"/>
              <w:jc w:val="center"/>
              <w:rPr>
                <w:color w:val="7030A0"/>
                <w:sz w:val="34"/>
              </w:rPr>
            </w:pPr>
          </w:p>
          <w:p w14:paraId="14C5B332" w14:textId="77777777" w:rsidR="006075F3" w:rsidRPr="004D51D8" w:rsidRDefault="006075F3" w:rsidP="005D03FC">
            <w:pPr>
              <w:pStyle w:val="TableParagraph"/>
              <w:ind w:left="152"/>
              <w:jc w:val="center"/>
              <w:rPr>
                <w:b/>
                <w:color w:val="7030A0"/>
                <w:sz w:val="24"/>
              </w:rPr>
            </w:pPr>
            <w:proofErr w:type="spellStart"/>
            <w:r w:rsidRPr="004D51D8">
              <w:rPr>
                <w:b/>
                <w:color w:val="7030A0"/>
                <w:sz w:val="24"/>
              </w:rPr>
              <w:t>Birimin</w:t>
            </w:r>
            <w:proofErr w:type="spellEnd"/>
            <w:r w:rsidRPr="004D51D8">
              <w:rPr>
                <w:b/>
                <w:color w:val="7030A0"/>
                <w:sz w:val="24"/>
              </w:rPr>
              <w:t xml:space="preserve"> </w:t>
            </w:r>
            <w:proofErr w:type="spellStart"/>
            <w:r w:rsidRPr="004D51D8">
              <w:rPr>
                <w:b/>
                <w:color w:val="7030A0"/>
                <w:sz w:val="24"/>
              </w:rPr>
              <w:t>Adı</w:t>
            </w:r>
            <w:proofErr w:type="spellEnd"/>
          </w:p>
        </w:tc>
        <w:tc>
          <w:tcPr>
            <w:tcW w:w="1371" w:type="dxa"/>
            <w:gridSpan w:val="2"/>
            <w:shd w:val="clear" w:color="auto" w:fill="FFFF00"/>
            <w:vAlign w:val="center"/>
          </w:tcPr>
          <w:p w14:paraId="14C5B333" w14:textId="77777777" w:rsidR="006075F3" w:rsidRPr="004D51D8" w:rsidRDefault="006075F3" w:rsidP="005D03FC">
            <w:pPr>
              <w:pStyle w:val="TableParagraph"/>
              <w:spacing w:before="177"/>
              <w:ind w:left="68" w:right="54"/>
              <w:jc w:val="center"/>
              <w:rPr>
                <w:b/>
                <w:color w:val="7030A0"/>
                <w:sz w:val="24"/>
              </w:rPr>
            </w:pPr>
            <w:r w:rsidRPr="004D51D8">
              <w:rPr>
                <w:b/>
                <w:color w:val="7030A0"/>
                <w:sz w:val="24"/>
              </w:rPr>
              <w:t>ÖSYM</w:t>
            </w:r>
          </w:p>
          <w:p w14:paraId="14C5B334" w14:textId="77777777" w:rsidR="006075F3" w:rsidRPr="004D51D8" w:rsidRDefault="006075F3" w:rsidP="005D03FC">
            <w:pPr>
              <w:pStyle w:val="TableParagraph"/>
              <w:ind w:left="68" w:right="56"/>
              <w:jc w:val="center"/>
              <w:rPr>
                <w:b/>
                <w:color w:val="7030A0"/>
                <w:sz w:val="24"/>
              </w:rPr>
            </w:pPr>
            <w:proofErr w:type="spellStart"/>
            <w:r w:rsidRPr="004D51D8">
              <w:rPr>
                <w:b/>
                <w:color w:val="7030A0"/>
                <w:sz w:val="24"/>
              </w:rPr>
              <w:t>Kontenjanı</w:t>
            </w:r>
            <w:proofErr w:type="spellEnd"/>
          </w:p>
        </w:tc>
        <w:tc>
          <w:tcPr>
            <w:tcW w:w="1371" w:type="dxa"/>
            <w:gridSpan w:val="2"/>
            <w:shd w:val="clear" w:color="auto" w:fill="FFFF00"/>
            <w:vAlign w:val="center"/>
          </w:tcPr>
          <w:p w14:paraId="14C5B335" w14:textId="77777777" w:rsidR="006075F3" w:rsidRPr="004D51D8" w:rsidRDefault="006075F3" w:rsidP="005D03FC">
            <w:pPr>
              <w:pStyle w:val="TableParagraph"/>
              <w:spacing w:before="39"/>
              <w:ind w:left="310"/>
              <w:jc w:val="center"/>
              <w:rPr>
                <w:b/>
                <w:color w:val="7030A0"/>
                <w:sz w:val="24"/>
              </w:rPr>
            </w:pPr>
            <w:r w:rsidRPr="004D51D8">
              <w:rPr>
                <w:b/>
                <w:color w:val="7030A0"/>
                <w:sz w:val="24"/>
              </w:rPr>
              <w:t>ÖSYM</w:t>
            </w:r>
          </w:p>
          <w:p w14:paraId="14C5B336" w14:textId="77777777" w:rsidR="006075F3" w:rsidRPr="004D51D8" w:rsidRDefault="006075F3" w:rsidP="005D03FC">
            <w:pPr>
              <w:pStyle w:val="TableParagraph"/>
              <w:ind w:left="290"/>
              <w:jc w:val="center"/>
              <w:rPr>
                <w:b/>
                <w:color w:val="7030A0"/>
                <w:sz w:val="24"/>
              </w:rPr>
            </w:pPr>
            <w:proofErr w:type="spellStart"/>
            <w:r w:rsidRPr="004D51D8">
              <w:rPr>
                <w:b/>
                <w:color w:val="7030A0"/>
                <w:sz w:val="24"/>
              </w:rPr>
              <w:t>Sonucu</w:t>
            </w:r>
            <w:proofErr w:type="spellEnd"/>
          </w:p>
          <w:p w14:paraId="14C5B337" w14:textId="77777777" w:rsidR="006075F3" w:rsidRPr="004D51D8" w:rsidRDefault="006075F3" w:rsidP="005D03FC">
            <w:pPr>
              <w:pStyle w:val="TableParagraph"/>
              <w:ind w:left="224"/>
              <w:jc w:val="center"/>
              <w:rPr>
                <w:b/>
                <w:color w:val="7030A0"/>
                <w:sz w:val="24"/>
              </w:rPr>
            </w:pPr>
            <w:proofErr w:type="spellStart"/>
            <w:r w:rsidRPr="004D51D8">
              <w:rPr>
                <w:b/>
                <w:color w:val="7030A0"/>
                <w:sz w:val="24"/>
              </w:rPr>
              <w:t>Yerleşen</w:t>
            </w:r>
            <w:proofErr w:type="spellEnd"/>
          </w:p>
        </w:tc>
        <w:tc>
          <w:tcPr>
            <w:tcW w:w="1371" w:type="dxa"/>
            <w:gridSpan w:val="2"/>
            <w:shd w:val="clear" w:color="auto" w:fill="FFFF00"/>
            <w:vAlign w:val="center"/>
          </w:tcPr>
          <w:p w14:paraId="14C5B338" w14:textId="77777777" w:rsidR="006075F3" w:rsidRPr="004D51D8" w:rsidRDefault="006075F3" w:rsidP="005D03FC">
            <w:pPr>
              <w:pStyle w:val="TableParagraph"/>
              <w:spacing w:before="177"/>
              <w:ind w:left="203" w:right="169"/>
              <w:jc w:val="center"/>
              <w:rPr>
                <w:b/>
                <w:color w:val="7030A0"/>
                <w:sz w:val="24"/>
              </w:rPr>
            </w:pPr>
            <w:proofErr w:type="spellStart"/>
            <w:r w:rsidRPr="004D51D8">
              <w:rPr>
                <w:b/>
                <w:color w:val="7030A0"/>
                <w:sz w:val="24"/>
              </w:rPr>
              <w:t>Kayıt</w:t>
            </w:r>
            <w:proofErr w:type="spellEnd"/>
            <w:r w:rsidRPr="004D51D8">
              <w:rPr>
                <w:b/>
                <w:color w:val="7030A0"/>
                <w:sz w:val="24"/>
              </w:rPr>
              <w:t xml:space="preserve"> </w:t>
            </w:r>
            <w:proofErr w:type="spellStart"/>
            <w:r w:rsidRPr="004D51D8">
              <w:rPr>
                <w:b/>
                <w:color w:val="7030A0"/>
                <w:sz w:val="24"/>
              </w:rPr>
              <w:t>Yaptıran</w:t>
            </w:r>
            <w:proofErr w:type="spellEnd"/>
          </w:p>
        </w:tc>
        <w:tc>
          <w:tcPr>
            <w:tcW w:w="1371" w:type="dxa"/>
            <w:gridSpan w:val="2"/>
            <w:shd w:val="clear" w:color="auto" w:fill="FFFF00"/>
            <w:vAlign w:val="center"/>
          </w:tcPr>
          <w:p w14:paraId="14C5B339" w14:textId="77777777" w:rsidR="006075F3" w:rsidRPr="004D51D8" w:rsidRDefault="006075F3" w:rsidP="005D03FC">
            <w:pPr>
              <w:pStyle w:val="TableParagraph"/>
              <w:spacing w:before="177"/>
              <w:ind w:left="68" w:right="54"/>
              <w:jc w:val="center"/>
              <w:rPr>
                <w:b/>
                <w:color w:val="7030A0"/>
                <w:sz w:val="24"/>
              </w:rPr>
            </w:pPr>
            <w:proofErr w:type="spellStart"/>
            <w:r w:rsidRPr="004D51D8">
              <w:rPr>
                <w:b/>
                <w:color w:val="7030A0"/>
                <w:sz w:val="24"/>
              </w:rPr>
              <w:t>Boş</w:t>
            </w:r>
            <w:proofErr w:type="spellEnd"/>
          </w:p>
          <w:p w14:paraId="14C5B33A" w14:textId="77777777" w:rsidR="006075F3" w:rsidRPr="004D51D8" w:rsidRDefault="006075F3" w:rsidP="005D03FC">
            <w:pPr>
              <w:pStyle w:val="TableParagraph"/>
              <w:ind w:left="68" w:right="55"/>
              <w:jc w:val="center"/>
              <w:rPr>
                <w:b/>
                <w:color w:val="7030A0"/>
                <w:sz w:val="24"/>
              </w:rPr>
            </w:pPr>
            <w:proofErr w:type="spellStart"/>
            <w:r w:rsidRPr="004D51D8">
              <w:rPr>
                <w:b/>
                <w:color w:val="7030A0"/>
                <w:sz w:val="24"/>
              </w:rPr>
              <w:t>Kontenjan</w:t>
            </w:r>
            <w:proofErr w:type="spellEnd"/>
          </w:p>
        </w:tc>
        <w:tc>
          <w:tcPr>
            <w:tcW w:w="2020" w:type="dxa"/>
            <w:gridSpan w:val="2"/>
            <w:shd w:val="clear" w:color="auto" w:fill="FFFF00"/>
            <w:vAlign w:val="center"/>
          </w:tcPr>
          <w:p w14:paraId="14C5B33B" w14:textId="77777777" w:rsidR="006075F3" w:rsidRPr="004D51D8" w:rsidRDefault="006075F3" w:rsidP="005D03FC">
            <w:pPr>
              <w:pStyle w:val="TableParagraph"/>
              <w:spacing w:before="177"/>
              <w:ind w:left="68" w:right="54"/>
              <w:jc w:val="center"/>
              <w:rPr>
                <w:b/>
                <w:color w:val="7030A0"/>
                <w:sz w:val="24"/>
              </w:rPr>
            </w:pPr>
            <w:proofErr w:type="spellStart"/>
            <w:r w:rsidRPr="004D51D8">
              <w:rPr>
                <w:b/>
                <w:color w:val="7030A0"/>
                <w:sz w:val="24"/>
              </w:rPr>
              <w:t>Doluluk</w:t>
            </w:r>
            <w:proofErr w:type="spellEnd"/>
          </w:p>
          <w:p w14:paraId="14C5B33C" w14:textId="77777777" w:rsidR="006075F3" w:rsidRPr="004D51D8" w:rsidRDefault="006075F3" w:rsidP="005D03FC">
            <w:pPr>
              <w:pStyle w:val="TableParagraph"/>
              <w:ind w:left="68" w:right="54"/>
              <w:jc w:val="center"/>
              <w:rPr>
                <w:b/>
                <w:color w:val="7030A0"/>
                <w:sz w:val="24"/>
              </w:rPr>
            </w:pPr>
            <w:proofErr w:type="spellStart"/>
            <w:r w:rsidRPr="004D51D8">
              <w:rPr>
                <w:b/>
                <w:color w:val="7030A0"/>
                <w:sz w:val="24"/>
              </w:rPr>
              <w:t>Oranı</w:t>
            </w:r>
            <w:proofErr w:type="spellEnd"/>
          </w:p>
        </w:tc>
      </w:tr>
      <w:tr w:rsidR="006075F3" w14:paraId="14C5B349" w14:textId="77777777" w:rsidTr="005D03FC">
        <w:trPr>
          <w:trHeight w:val="720"/>
        </w:trPr>
        <w:tc>
          <w:tcPr>
            <w:tcW w:w="1568" w:type="dxa"/>
            <w:vMerge/>
            <w:tcBorders>
              <w:top w:val="nil"/>
            </w:tcBorders>
            <w:vAlign w:val="center"/>
          </w:tcPr>
          <w:p w14:paraId="14C5B33E" w14:textId="77777777" w:rsidR="006075F3" w:rsidRPr="004D51D8" w:rsidRDefault="006075F3" w:rsidP="005D03FC">
            <w:pPr>
              <w:jc w:val="center"/>
              <w:rPr>
                <w:color w:val="7030A0"/>
                <w:sz w:val="2"/>
                <w:szCs w:val="2"/>
              </w:rPr>
            </w:pPr>
          </w:p>
        </w:tc>
        <w:tc>
          <w:tcPr>
            <w:tcW w:w="703" w:type="dxa"/>
            <w:shd w:val="clear" w:color="auto" w:fill="FFFF00"/>
            <w:vAlign w:val="center"/>
          </w:tcPr>
          <w:p w14:paraId="14C5B33F" w14:textId="77777777" w:rsidR="006075F3" w:rsidRPr="004D51D8" w:rsidRDefault="006075F3" w:rsidP="005D03FC">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14C5B340" w14:textId="77777777" w:rsidR="006075F3" w:rsidRPr="004D51D8" w:rsidRDefault="006075F3" w:rsidP="005D03FC">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14C5B341" w14:textId="77777777" w:rsidR="006075F3" w:rsidRPr="004D51D8" w:rsidRDefault="006075F3" w:rsidP="005D03FC">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14C5B342" w14:textId="77777777" w:rsidR="006075F3" w:rsidRPr="004D51D8" w:rsidRDefault="006075F3" w:rsidP="005D03FC">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14C5B343" w14:textId="77777777" w:rsidR="006075F3" w:rsidRPr="004D51D8" w:rsidRDefault="006075F3" w:rsidP="005D03FC">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14C5B344" w14:textId="77777777" w:rsidR="006075F3" w:rsidRPr="004D51D8" w:rsidRDefault="006075F3" w:rsidP="005D03FC">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14C5B345" w14:textId="77777777" w:rsidR="006075F3" w:rsidRPr="004D51D8" w:rsidRDefault="006075F3" w:rsidP="005D03FC">
            <w:pPr>
              <w:pStyle w:val="TableParagraph"/>
              <w:spacing w:before="214"/>
              <w:ind w:left="89"/>
              <w:jc w:val="center"/>
              <w:rPr>
                <w:b/>
                <w:color w:val="7030A0"/>
                <w:sz w:val="24"/>
              </w:rPr>
            </w:pPr>
            <w:r w:rsidRPr="004D51D8">
              <w:rPr>
                <w:b/>
                <w:color w:val="7030A0"/>
                <w:sz w:val="24"/>
              </w:rPr>
              <w:t>YGS</w:t>
            </w:r>
          </w:p>
        </w:tc>
        <w:tc>
          <w:tcPr>
            <w:tcW w:w="668" w:type="dxa"/>
            <w:shd w:val="clear" w:color="auto" w:fill="FFFF00"/>
            <w:vAlign w:val="center"/>
          </w:tcPr>
          <w:p w14:paraId="14C5B346" w14:textId="77777777" w:rsidR="006075F3" w:rsidRPr="004D51D8" w:rsidRDefault="006075F3" w:rsidP="005D03FC">
            <w:pPr>
              <w:pStyle w:val="TableParagraph"/>
              <w:spacing w:before="214"/>
              <w:ind w:left="85"/>
              <w:jc w:val="center"/>
              <w:rPr>
                <w:b/>
                <w:color w:val="7030A0"/>
                <w:sz w:val="24"/>
              </w:rPr>
            </w:pPr>
            <w:r w:rsidRPr="004D51D8">
              <w:rPr>
                <w:b/>
                <w:color w:val="7030A0"/>
                <w:sz w:val="24"/>
              </w:rPr>
              <w:t>LYS</w:t>
            </w:r>
          </w:p>
        </w:tc>
        <w:tc>
          <w:tcPr>
            <w:tcW w:w="703" w:type="dxa"/>
            <w:shd w:val="clear" w:color="auto" w:fill="FFFF00"/>
            <w:vAlign w:val="center"/>
          </w:tcPr>
          <w:p w14:paraId="14C5B347" w14:textId="77777777" w:rsidR="006075F3" w:rsidRPr="004D51D8" w:rsidRDefault="006075F3" w:rsidP="005D03FC">
            <w:pPr>
              <w:pStyle w:val="TableParagraph"/>
              <w:spacing w:before="214"/>
              <w:ind w:left="89"/>
              <w:jc w:val="center"/>
              <w:rPr>
                <w:b/>
                <w:color w:val="7030A0"/>
                <w:sz w:val="24"/>
              </w:rPr>
            </w:pPr>
            <w:r w:rsidRPr="004D51D8">
              <w:rPr>
                <w:b/>
                <w:color w:val="7030A0"/>
                <w:sz w:val="24"/>
              </w:rPr>
              <w:t>YGS</w:t>
            </w:r>
          </w:p>
        </w:tc>
        <w:tc>
          <w:tcPr>
            <w:tcW w:w="1317" w:type="dxa"/>
            <w:shd w:val="clear" w:color="auto" w:fill="FFFF00"/>
            <w:vAlign w:val="center"/>
          </w:tcPr>
          <w:p w14:paraId="14C5B348" w14:textId="77777777" w:rsidR="006075F3" w:rsidRPr="004D51D8" w:rsidRDefault="006075F3" w:rsidP="005D03FC">
            <w:pPr>
              <w:pStyle w:val="TableParagraph"/>
              <w:spacing w:before="214"/>
              <w:ind w:left="85"/>
              <w:jc w:val="center"/>
              <w:rPr>
                <w:b/>
                <w:color w:val="7030A0"/>
                <w:sz w:val="24"/>
              </w:rPr>
            </w:pPr>
            <w:r w:rsidRPr="004D51D8">
              <w:rPr>
                <w:b/>
                <w:color w:val="7030A0"/>
                <w:sz w:val="24"/>
              </w:rPr>
              <w:t>LYS</w:t>
            </w:r>
          </w:p>
        </w:tc>
      </w:tr>
      <w:tr w:rsidR="006075F3" w14:paraId="14C5B355" w14:textId="77777777" w:rsidTr="005D03FC">
        <w:trPr>
          <w:trHeight w:val="362"/>
        </w:trPr>
        <w:tc>
          <w:tcPr>
            <w:tcW w:w="1568" w:type="dxa"/>
            <w:vAlign w:val="center"/>
          </w:tcPr>
          <w:p w14:paraId="14C5B34A" w14:textId="77777777" w:rsidR="006075F3" w:rsidRPr="004D51D8" w:rsidRDefault="006075F3" w:rsidP="005D03FC">
            <w:pPr>
              <w:pStyle w:val="TableParagraph"/>
              <w:jc w:val="center"/>
              <w:rPr>
                <w:b/>
                <w:color w:val="7030A0"/>
              </w:rPr>
            </w:pPr>
            <w:proofErr w:type="spellStart"/>
            <w:r w:rsidRPr="004D51D8">
              <w:rPr>
                <w:b/>
                <w:color w:val="7030A0"/>
              </w:rPr>
              <w:t>İlahiyat</w:t>
            </w:r>
            <w:proofErr w:type="spellEnd"/>
          </w:p>
        </w:tc>
        <w:tc>
          <w:tcPr>
            <w:tcW w:w="703" w:type="dxa"/>
            <w:vAlign w:val="center"/>
          </w:tcPr>
          <w:p w14:paraId="14C5B34B"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4C" w14:textId="77777777" w:rsidR="006075F3" w:rsidRPr="004D51D8" w:rsidRDefault="006075F3" w:rsidP="005D03FC">
            <w:pPr>
              <w:pStyle w:val="TableParagraph"/>
              <w:jc w:val="center"/>
              <w:rPr>
                <w:color w:val="7030A0"/>
                <w:sz w:val="24"/>
              </w:rPr>
            </w:pPr>
            <w:r w:rsidRPr="004D51D8">
              <w:rPr>
                <w:color w:val="7030A0"/>
                <w:sz w:val="24"/>
              </w:rPr>
              <w:t>123</w:t>
            </w:r>
          </w:p>
        </w:tc>
        <w:tc>
          <w:tcPr>
            <w:tcW w:w="703" w:type="dxa"/>
            <w:vAlign w:val="center"/>
          </w:tcPr>
          <w:p w14:paraId="14C5B34D"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4E" w14:textId="77777777" w:rsidR="006075F3" w:rsidRPr="004D51D8" w:rsidRDefault="006075F3" w:rsidP="005D03FC">
            <w:pPr>
              <w:pStyle w:val="TableParagraph"/>
              <w:jc w:val="center"/>
              <w:rPr>
                <w:color w:val="7030A0"/>
                <w:sz w:val="24"/>
              </w:rPr>
            </w:pPr>
            <w:r w:rsidRPr="004D51D8">
              <w:rPr>
                <w:color w:val="7030A0"/>
                <w:sz w:val="24"/>
              </w:rPr>
              <w:t>123</w:t>
            </w:r>
          </w:p>
        </w:tc>
        <w:tc>
          <w:tcPr>
            <w:tcW w:w="703" w:type="dxa"/>
            <w:vAlign w:val="center"/>
          </w:tcPr>
          <w:p w14:paraId="14C5B34F"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0" w14:textId="77777777" w:rsidR="006075F3" w:rsidRPr="004D51D8" w:rsidRDefault="006075F3" w:rsidP="005D03FC">
            <w:pPr>
              <w:pStyle w:val="TableParagraph"/>
              <w:jc w:val="center"/>
              <w:rPr>
                <w:color w:val="7030A0"/>
                <w:sz w:val="24"/>
              </w:rPr>
            </w:pPr>
            <w:r w:rsidRPr="004D51D8">
              <w:rPr>
                <w:color w:val="7030A0"/>
                <w:sz w:val="24"/>
              </w:rPr>
              <w:t>123</w:t>
            </w:r>
          </w:p>
        </w:tc>
        <w:tc>
          <w:tcPr>
            <w:tcW w:w="703" w:type="dxa"/>
            <w:vAlign w:val="center"/>
          </w:tcPr>
          <w:p w14:paraId="14C5B351"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2" w14:textId="77777777" w:rsidR="006075F3" w:rsidRPr="004D51D8" w:rsidRDefault="006075F3" w:rsidP="005D03FC">
            <w:pPr>
              <w:pStyle w:val="TableParagraph"/>
              <w:jc w:val="center"/>
              <w:rPr>
                <w:color w:val="7030A0"/>
                <w:sz w:val="24"/>
              </w:rPr>
            </w:pPr>
            <w:r w:rsidRPr="004D51D8">
              <w:rPr>
                <w:color w:val="7030A0"/>
                <w:sz w:val="24"/>
              </w:rPr>
              <w:t>0</w:t>
            </w:r>
          </w:p>
        </w:tc>
        <w:tc>
          <w:tcPr>
            <w:tcW w:w="703" w:type="dxa"/>
            <w:vAlign w:val="center"/>
          </w:tcPr>
          <w:p w14:paraId="14C5B353" w14:textId="77777777" w:rsidR="006075F3" w:rsidRPr="004D51D8" w:rsidRDefault="006075F3" w:rsidP="005D03FC">
            <w:pPr>
              <w:pStyle w:val="TableParagraph"/>
              <w:jc w:val="center"/>
              <w:rPr>
                <w:color w:val="7030A0"/>
                <w:sz w:val="24"/>
              </w:rPr>
            </w:pPr>
            <w:r w:rsidRPr="004D51D8">
              <w:rPr>
                <w:color w:val="7030A0"/>
                <w:sz w:val="24"/>
              </w:rPr>
              <w:t>-</w:t>
            </w:r>
          </w:p>
        </w:tc>
        <w:tc>
          <w:tcPr>
            <w:tcW w:w="1317" w:type="dxa"/>
            <w:vAlign w:val="center"/>
          </w:tcPr>
          <w:p w14:paraId="14C5B354" w14:textId="77777777" w:rsidR="006075F3" w:rsidRPr="004D51D8" w:rsidRDefault="006075F3" w:rsidP="005D03FC">
            <w:pPr>
              <w:pStyle w:val="TableParagraph"/>
              <w:jc w:val="center"/>
              <w:rPr>
                <w:color w:val="7030A0"/>
                <w:sz w:val="24"/>
              </w:rPr>
            </w:pPr>
            <w:r w:rsidRPr="004D51D8">
              <w:rPr>
                <w:color w:val="7030A0"/>
                <w:sz w:val="24"/>
              </w:rPr>
              <w:t>100</w:t>
            </w:r>
          </w:p>
        </w:tc>
      </w:tr>
      <w:tr w:rsidR="006075F3" w14:paraId="14C5B361" w14:textId="77777777" w:rsidTr="005D03FC">
        <w:trPr>
          <w:trHeight w:val="388"/>
        </w:trPr>
        <w:tc>
          <w:tcPr>
            <w:tcW w:w="1568" w:type="dxa"/>
            <w:vAlign w:val="center"/>
          </w:tcPr>
          <w:p w14:paraId="14C5B356" w14:textId="77777777" w:rsidR="006075F3" w:rsidRPr="004D51D8" w:rsidRDefault="006075F3" w:rsidP="005D03FC">
            <w:pPr>
              <w:pStyle w:val="TableParagraph"/>
              <w:jc w:val="center"/>
              <w:rPr>
                <w:b/>
                <w:color w:val="7030A0"/>
              </w:rPr>
            </w:pPr>
            <w:proofErr w:type="spellStart"/>
            <w:r w:rsidRPr="004D51D8">
              <w:rPr>
                <w:b/>
                <w:color w:val="7030A0"/>
              </w:rPr>
              <w:t>İlahiyat</w:t>
            </w:r>
            <w:proofErr w:type="spellEnd"/>
            <w:r w:rsidRPr="004D51D8">
              <w:rPr>
                <w:b/>
                <w:color w:val="7030A0"/>
              </w:rPr>
              <w:t xml:space="preserve"> (İ.Ö.)</w:t>
            </w:r>
          </w:p>
        </w:tc>
        <w:tc>
          <w:tcPr>
            <w:tcW w:w="703" w:type="dxa"/>
            <w:vAlign w:val="center"/>
          </w:tcPr>
          <w:p w14:paraId="14C5B357"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8" w14:textId="77777777" w:rsidR="006075F3" w:rsidRPr="004D51D8" w:rsidRDefault="006075F3" w:rsidP="005D03FC">
            <w:pPr>
              <w:pStyle w:val="TableParagraph"/>
              <w:jc w:val="center"/>
              <w:rPr>
                <w:color w:val="7030A0"/>
                <w:sz w:val="24"/>
              </w:rPr>
            </w:pPr>
            <w:r w:rsidRPr="004D51D8">
              <w:rPr>
                <w:color w:val="7030A0"/>
                <w:sz w:val="24"/>
              </w:rPr>
              <w:t>113</w:t>
            </w:r>
          </w:p>
        </w:tc>
        <w:tc>
          <w:tcPr>
            <w:tcW w:w="703" w:type="dxa"/>
            <w:vAlign w:val="center"/>
          </w:tcPr>
          <w:p w14:paraId="14C5B359"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A" w14:textId="77777777" w:rsidR="006075F3" w:rsidRPr="004D51D8" w:rsidRDefault="006075F3" w:rsidP="005D03FC">
            <w:pPr>
              <w:pStyle w:val="TableParagraph"/>
              <w:jc w:val="center"/>
              <w:rPr>
                <w:color w:val="7030A0"/>
                <w:sz w:val="24"/>
              </w:rPr>
            </w:pPr>
            <w:r w:rsidRPr="004D51D8">
              <w:rPr>
                <w:color w:val="7030A0"/>
                <w:sz w:val="24"/>
              </w:rPr>
              <w:t>113</w:t>
            </w:r>
          </w:p>
        </w:tc>
        <w:tc>
          <w:tcPr>
            <w:tcW w:w="703" w:type="dxa"/>
            <w:vAlign w:val="center"/>
          </w:tcPr>
          <w:p w14:paraId="14C5B35B"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C" w14:textId="77777777" w:rsidR="006075F3" w:rsidRPr="004D51D8" w:rsidRDefault="006075F3" w:rsidP="005D03FC">
            <w:pPr>
              <w:pStyle w:val="TableParagraph"/>
              <w:jc w:val="center"/>
              <w:rPr>
                <w:color w:val="7030A0"/>
                <w:sz w:val="24"/>
              </w:rPr>
            </w:pPr>
            <w:r w:rsidRPr="004D51D8">
              <w:rPr>
                <w:color w:val="7030A0"/>
                <w:sz w:val="24"/>
              </w:rPr>
              <w:t>113</w:t>
            </w:r>
          </w:p>
        </w:tc>
        <w:tc>
          <w:tcPr>
            <w:tcW w:w="703" w:type="dxa"/>
            <w:vAlign w:val="center"/>
          </w:tcPr>
          <w:p w14:paraId="14C5B35D" w14:textId="77777777" w:rsidR="006075F3" w:rsidRPr="004D51D8" w:rsidRDefault="006075F3" w:rsidP="005D03FC">
            <w:pPr>
              <w:pStyle w:val="TableParagraph"/>
              <w:jc w:val="center"/>
              <w:rPr>
                <w:color w:val="7030A0"/>
                <w:sz w:val="24"/>
              </w:rPr>
            </w:pPr>
            <w:r w:rsidRPr="004D51D8">
              <w:rPr>
                <w:color w:val="7030A0"/>
                <w:sz w:val="24"/>
              </w:rPr>
              <w:t>-</w:t>
            </w:r>
          </w:p>
        </w:tc>
        <w:tc>
          <w:tcPr>
            <w:tcW w:w="668" w:type="dxa"/>
            <w:vAlign w:val="center"/>
          </w:tcPr>
          <w:p w14:paraId="14C5B35E" w14:textId="77777777" w:rsidR="006075F3" w:rsidRPr="004D51D8" w:rsidRDefault="006075F3" w:rsidP="005D03FC">
            <w:pPr>
              <w:pStyle w:val="TableParagraph"/>
              <w:jc w:val="center"/>
              <w:rPr>
                <w:color w:val="7030A0"/>
                <w:sz w:val="24"/>
              </w:rPr>
            </w:pPr>
            <w:r w:rsidRPr="004D51D8">
              <w:rPr>
                <w:color w:val="7030A0"/>
                <w:sz w:val="24"/>
              </w:rPr>
              <w:t>0</w:t>
            </w:r>
          </w:p>
        </w:tc>
        <w:tc>
          <w:tcPr>
            <w:tcW w:w="703" w:type="dxa"/>
            <w:vAlign w:val="center"/>
          </w:tcPr>
          <w:p w14:paraId="14C5B35F" w14:textId="77777777" w:rsidR="006075F3" w:rsidRPr="004D51D8" w:rsidRDefault="006075F3" w:rsidP="005D03FC">
            <w:pPr>
              <w:pStyle w:val="TableParagraph"/>
              <w:jc w:val="center"/>
              <w:rPr>
                <w:color w:val="7030A0"/>
                <w:sz w:val="24"/>
              </w:rPr>
            </w:pPr>
            <w:r w:rsidRPr="004D51D8">
              <w:rPr>
                <w:color w:val="7030A0"/>
                <w:sz w:val="24"/>
              </w:rPr>
              <w:t>-</w:t>
            </w:r>
          </w:p>
        </w:tc>
        <w:tc>
          <w:tcPr>
            <w:tcW w:w="1317" w:type="dxa"/>
            <w:vAlign w:val="center"/>
          </w:tcPr>
          <w:p w14:paraId="14C5B360" w14:textId="77777777" w:rsidR="006075F3" w:rsidRPr="004D51D8" w:rsidRDefault="006075F3" w:rsidP="005D03FC">
            <w:pPr>
              <w:pStyle w:val="TableParagraph"/>
              <w:jc w:val="center"/>
              <w:rPr>
                <w:color w:val="7030A0"/>
                <w:sz w:val="24"/>
              </w:rPr>
            </w:pPr>
            <w:r w:rsidRPr="004D51D8">
              <w:rPr>
                <w:color w:val="7030A0"/>
                <w:sz w:val="24"/>
              </w:rPr>
              <w:t>100</w:t>
            </w:r>
          </w:p>
        </w:tc>
      </w:tr>
      <w:tr w:rsidR="006075F3" w14:paraId="14C5B36D" w14:textId="77777777" w:rsidTr="005D03FC">
        <w:trPr>
          <w:trHeight w:val="450"/>
        </w:trPr>
        <w:tc>
          <w:tcPr>
            <w:tcW w:w="1568" w:type="dxa"/>
            <w:vAlign w:val="center"/>
          </w:tcPr>
          <w:p w14:paraId="14C5B362" w14:textId="77777777" w:rsidR="006075F3" w:rsidRPr="004D51D8" w:rsidRDefault="006075F3" w:rsidP="005D03FC">
            <w:pPr>
              <w:pStyle w:val="TableParagraph"/>
              <w:spacing w:before="159" w:line="271" w:lineRule="exact"/>
              <w:ind w:left="115"/>
              <w:jc w:val="center"/>
              <w:rPr>
                <w:b/>
                <w:color w:val="7030A0"/>
                <w:sz w:val="24"/>
              </w:rPr>
            </w:pPr>
            <w:r w:rsidRPr="004D51D8">
              <w:rPr>
                <w:b/>
                <w:color w:val="7030A0"/>
                <w:sz w:val="24"/>
              </w:rPr>
              <w:t>TOPLAM</w:t>
            </w:r>
          </w:p>
        </w:tc>
        <w:tc>
          <w:tcPr>
            <w:tcW w:w="703" w:type="dxa"/>
            <w:vAlign w:val="center"/>
          </w:tcPr>
          <w:p w14:paraId="14C5B363" w14:textId="77777777" w:rsidR="006075F3" w:rsidRPr="004D51D8" w:rsidRDefault="006075F3" w:rsidP="005D03FC">
            <w:pPr>
              <w:pStyle w:val="TableParagraph"/>
              <w:jc w:val="center"/>
              <w:rPr>
                <w:b/>
                <w:color w:val="7030A0"/>
                <w:sz w:val="24"/>
              </w:rPr>
            </w:pPr>
            <w:r w:rsidRPr="004D51D8">
              <w:rPr>
                <w:b/>
                <w:color w:val="7030A0"/>
                <w:sz w:val="24"/>
              </w:rPr>
              <w:t>-</w:t>
            </w:r>
          </w:p>
        </w:tc>
        <w:tc>
          <w:tcPr>
            <w:tcW w:w="668" w:type="dxa"/>
            <w:vAlign w:val="center"/>
          </w:tcPr>
          <w:p w14:paraId="14C5B364" w14:textId="77777777" w:rsidR="006075F3" w:rsidRPr="004D51D8" w:rsidRDefault="006075F3" w:rsidP="005D03FC">
            <w:pPr>
              <w:pStyle w:val="TableParagraph"/>
              <w:jc w:val="center"/>
              <w:rPr>
                <w:b/>
                <w:color w:val="7030A0"/>
                <w:sz w:val="24"/>
              </w:rPr>
            </w:pPr>
            <w:r w:rsidRPr="004D51D8">
              <w:rPr>
                <w:b/>
                <w:color w:val="7030A0"/>
                <w:sz w:val="24"/>
              </w:rPr>
              <w:t>233</w:t>
            </w:r>
          </w:p>
        </w:tc>
        <w:tc>
          <w:tcPr>
            <w:tcW w:w="703" w:type="dxa"/>
            <w:vAlign w:val="center"/>
          </w:tcPr>
          <w:p w14:paraId="14C5B365" w14:textId="77777777" w:rsidR="006075F3" w:rsidRPr="004D51D8" w:rsidRDefault="006075F3" w:rsidP="005D03FC">
            <w:pPr>
              <w:pStyle w:val="TableParagraph"/>
              <w:jc w:val="center"/>
              <w:rPr>
                <w:b/>
                <w:color w:val="7030A0"/>
                <w:sz w:val="24"/>
              </w:rPr>
            </w:pPr>
            <w:r w:rsidRPr="004D51D8">
              <w:rPr>
                <w:b/>
                <w:color w:val="7030A0"/>
                <w:sz w:val="24"/>
              </w:rPr>
              <w:t>-</w:t>
            </w:r>
          </w:p>
        </w:tc>
        <w:tc>
          <w:tcPr>
            <w:tcW w:w="668" w:type="dxa"/>
            <w:vAlign w:val="center"/>
          </w:tcPr>
          <w:p w14:paraId="14C5B366" w14:textId="77777777" w:rsidR="006075F3" w:rsidRPr="004D51D8" w:rsidRDefault="006075F3" w:rsidP="005D03FC">
            <w:pPr>
              <w:pStyle w:val="TableParagraph"/>
              <w:jc w:val="center"/>
              <w:rPr>
                <w:b/>
                <w:color w:val="7030A0"/>
                <w:sz w:val="24"/>
              </w:rPr>
            </w:pPr>
            <w:r w:rsidRPr="004D51D8">
              <w:rPr>
                <w:b/>
                <w:color w:val="7030A0"/>
                <w:sz w:val="24"/>
              </w:rPr>
              <w:t>233</w:t>
            </w:r>
          </w:p>
        </w:tc>
        <w:tc>
          <w:tcPr>
            <w:tcW w:w="703" w:type="dxa"/>
            <w:vAlign w:val="center"/>
          </w:tcPr>
          <w:p w14:paraId="14C5B367" w14:textId="77777777" w:rsidR="006075F3" w:rsidRPr="004D51D8" w:rsidRDefault="006075F3" w:rsidP="005D03FC">
            <w:pPr>
              <w:pStyle w:val="TableParagraph"/>
              <w:jc w:val="center"/>
              <w:rPr>
                <w:b/>
                <w:color w:val="7030A0"/>
                <w:sz w:val="24"/>
              </w:rPr>
            </w:pPr>
            <w:r w:rsidRPr="004D51D8">
              <w:rPr>
                <w:b/>
                <w:color w:val="7030A0"/>
                <w:sz w:val="24"/>
              </w:rPr>
              <w:t>-</w:t>
            </w:r>
          </w:p>
        </w:tc>
        <w:tc>
          <w:tcPr>
            <w:tcW w:w="668" w:type="dxa"/>
            <w:vAlign w:val="center"/>
          </w:tcPr>
          <w:p w14:paraId="14C5B368" w14:textId="77777777" w:rsidR="006075F3" w:rsidRPr="004D51D8" w:rsidRDefault="006075F3" w:rsidP="005D03FC">
            <w:pPr>
              <w:pStyle w:val="TableParagraph"/>
              <w:jc w:val="center"/>
              <w:rPr>
                <w:b/>
                <w:color w:val="7030A0"/>
                <w:sz w:val="24"/>
              </w:rPr>
            </w:pPr>
            <w:r w:rsidRPr="004D51D8">
              <w:rPr>
                <w:b/>
                <w:color w:val="7030A0"/>
                <w:sz w:val="24"/>
              </w:rPr>
              <w:t>233</w:t>
            </w:r>
          </w:p>
        </w:tc>
        <w:tc>
          <w:tcPr>
            <w:tcW w:w="703" w:type="dxa"/>
            <w:vAlign w:val="center"/>
          </w:tcPr>
          <w:p w14:paraId="14C5B369" w14:textId="77777777" w:rsidR="006075F3" w:rsidRPr="004D51D8" w:rsidRDefault="006075F3" w:rsidP="005D03FC">
            <w:pPr>
              <w:pStyle w:val="TableParagraph"/>
              <w:jc w:val="center"/>
              <w:rPr>
                <w:b/>
                <w:color w:val="7030A0"/>
                <w:sz w:val="24"/>
              </w:rPr>
            </w:pPr>
            <w:r w:rsidRPr="004D51D8">
              <w:rPr>
                <w:b/>
                <w:color w:val="7030A0"/>
                <w:sz w:val="24"/>
              </w:rPr>
              <w:t>-</w:t>
            </w:r>
          </w:p>
        </w:tc>
        <w:tc>
          <w:tcPr>
            <w:tcW w:w="668" w:type="dxa"/>
            <w:vAlign w:val="center"/>
          </w:tcPr>
          <w:p w14:paraId="14C5B36A" w14:textId="77777777" w:rsidR="006075F3" w:rsidRPr="004D51D8" w:rsidRDefault="006075F3" w:rsidP="005D03FC">
            <w:pPr>
              <w:pStyle w:val="TableParagraph"/>
              <w:jc w:val="center"/>
              <w:rPr>
                <w:b/>
                <w:color w:val="7030A0"/>
                <w:sz w:val="24"/>
              </w:rPr>
            </w:pPr>
            <w:r w:rsidRPr="004D51D8">
              <w:rPr>
                <w:b/>
                <w:color w:val="7030A0"/>
                <w:sz w:val="24"/>
              </w:rPr>
              <w:t>0</w:t>
            </w:r>
          </w:p>
        </w:tc>
        <w:tc>
          <w:tcPr>
            <w:tcW w:w="703" w:type="dxa"/>
            <w:vAlign w:val="center"/>
          </w:tcPr>
          <w:p w14:paraId="14C5B36B" w14:textId="77777777" w:rsidR="006075F3" w:rsidRPr="004D51D8" w:rsidRDefault="006075F3" w:rsidP="005D03FC">
            <w:pPr>
              <w:pStyle w:val="TableParagraph"/>
              <w:jc w:val="center"/>
              <w:rPr>
                <w:b/>
                <w:color w:val="7030A0"/>
                <w:sz w:val="24"/>
              </w:rPr>
            </w:pPr>
            <w:r w:rsidRPr="004D51D8">
              <w:rPr>
                <w:b/>
                <w:color w:val="7030A0"/>
                <w:sz w:val="24"/>
              </w:rPr>
              <w:t>-</w:t>
            </w:r>
          </w:p>
        </w:tc>
        <w:tc>
          <w:tcPr>
            <w:tcW w:w="1317" w:type="dxa"/>
            <w:vAlign w:val="center"/>
          </w:tcPr>
          <w:p w14:paraId="14C5B36C" w14:textId="77777777" w:rsidR="006075F3" w:rsidRPr="004D51D8" w:rsidRDefault="006075F3" w:rsidP="005D03FC">
            <w:pPr>
              <w:pStyle w:val="TableParagraph"/>
              <w:jc w:val="center"/>
              <w:rPr>
                <w:b/>
                <w:color w:val="7030A0"/>
                <w:sz w:val="24"/>
              </w:rPr>
            </w:pPr>
            <w:r w:rsidRPr="004D51D8">
              <w:rPr>
                <w:b/>
                <w:color w:val="7030A0"/>
                <w:sz w:val="24"/>
              </w:rPr>
              <w:t>100</w:t>
            </w:r>
          </w:p>
        </w:tc>
      </w:tr>
      <w:tr w:rsidR="006075F3" w14:paraId="14C5B379" w14:textId="77777777" w:rsidTr="005D03FC">
        <w:trPr>
          <w:trHeight w:val="450"/>
        </w:trPr>
        <w:tc>
          <w:tcPr>
            <w:tcW w:w="1568" w:type="dxa"/>
            <w:vAlign w:val="center"/>
          </w:tcPr>
          <w:p w14:paraId="14C5B36E" w14:textId="77777777" w:rsidR="006075F3" w:rsidRDefault="006075F3" w:rsidP="005D03FC">
            <w:pPr>
              <w:pStyle w:val="TableParagraph"/>
              <w:spacing w:before="159" w:line="271" w:lineRule="exact"/>
              <w:ind w:left="115"/>
              <w:jc w:val="center"/>
              <w:rPr>
                <w:b/>
                <w:sz w:val="24"/>
              </w:rPr>
            </w:pPr>
          </w:p>
        </w:tc>
        <w:tc>
          <w:tcPr>
            <w:tcW w:w="703" w:type="dxa"/>
            <w:vAlign w:val="center"/>
          </w:tcPr>
          <w:p w14:paraId="14C5B36F" w14:textId="77777777" w:rsidR="006075F3" w:rsidRPr="004D51D8" w:rsidRDefault="006075F3" w:rsidP="005D03FC">
            <w:pPr>
              <w:pStyle w:val="TableParagraph"/>
              <w:jc w:val="center"/>
              <w:rPr>
                <w:b/>
                <w:color w:val="7030A0"/>
                <w:sz w:val="24"/>
              </w:rPr>
            </w:pPr>
          </w:p>
        </w:tc>
        <w:tc>
          <w:tcPr>
            <w:tcW w:w="668" w:type="dxa"/>
            <w:vAlign w:val="center"/>
          </w:tcPr>
          <w:p w14:paraId="14C5B370" w14:textId="77777777" w:rsidR="006075F3" w:rsidRPr="004D51D8" w:rsidRDefault="006075F3" w:rsidP="005D03FC">
            <w:pPr>
              <w:pStyle w:val="TableParagraph"/>
              <w:jc w:val="center"/>
              <w:rPr>
                <w:b/>
                <w:color w:val="7030A0"/>
                <w:sz w:val="24"/>
              </w:rPr>
            </w:pPr>
          </w:p>
        </w:tc>
        <w:tc>
          <w:tcPr>
            <w:tcW w:w="703" w:type="dxa"/>
            <w:vAlign w:val="center"/>
          </w:tcPr>
          <w:p w14:paraId="14C5B371" w14:textId="77777777" w:rsidR="006075F3" w:rsidRPr="004D51D8" w:rsidRDefault="006075F3" w:rsidP="005D03FC">
            <w:pPr>
              <w:pStyle w:val="TableParagraph"/>
              <w:jc w:val="center"/>
              <w:rPr>
                <w:b/>
                <w:color w:val="7030A0"/>
                <w:sz w:val="24"/>
              </w:rPr>
            </w:pPr>
          </w:p>
        </w:tc>
        <w:tc>
          <w:tcPr>
            <w:tcW w:w="668" w:type="dxa"/>
            <w:vAlign w:val="center"/>
          </w:tcPr>
          <w:p w14:paraId="14C5B372" w14:textId="77777777" w:rsidR="006075F3" w:rsidRPr="004D51D8" w:rsidRDefault="006075F3" w:rsidP="005D03FC">
            <w:pPr>
              <w:pStyle w:val="TableParagraph"/>
              <w:jc w:val="center"/>
              <w:rPr>
                <w:b/>
                <w:color w:val="7030A0"/>
                <w:sz w:val="24"/>
              </w:rPr>
            </w:pPr>
          </w:p>
        </w:tc>
        <w:tc>
          <w:tcPr>
            <w:tcW w:w="703" w:type="dxa"/>
            <w:vAlign w:val="center"/>
          </w:tcPr>
          <w:p w14:paraId="14C5B373" w14:textId="77777777" w:rsidR="006075F3" w:rsidRPr="004D51D8" w:rsidRDefault="006075F3" w:rsidP="005D03FC">
            <w:pPr>
              <w:pStyle w:val="TableParagraph"/>
              <w:jc w:val="center"/>
              <w:rPr>
                <w:b/>
                <w:color w:val="7030A0"/>
                <w:sz w:val="24"/>
              </w:rPr>
            </w:pPr>
          </w:p>
        </w:tc>
        <w:tc>
          <w:tcPr>
            <w:tcW w:w="668" w:type="dxa"/>
            <w:vAlign w:val="center"/>
          </w:tcPr>
          <w:p w14:paraId="14C5B374" w14:textId="77777777" w:rsidR="006075F3" w:rsidRPr="004D51D8" w:rsidRDefault="006075F3" w:rsidP="005D03FC">
            <w:pPr>
              <w:pStyle w:val="TableParagraph"/>
              <w:jc w:val="center"/>
              <w:rPr>
                <w:b/>
                <w:color w:val="7030A0"/>
                <w:sz w:val="24"/>
              </w:rPr>
            </w:pPr>
          </w:p>
        </w:tc>
        <w:tc>
          <w:tcPr>
            <w:tcW w:w="703" w:type="dxa"/>
            <w:vAlign w:val="center"/>
          </w:tcPr>
          <w:p w14:paraId="14C5B375" w14:textId="77777777" w:rsidR="006075F3" w:rsidRPr="004D51D8" w:rsidRDefault="006075F3" w:rsidP="005D03FC">
            <w:pPr>
              <w:pStyle w:val="TableParagraph"/>
              <w:jc w:val="center"/>
              <w:rPr>
                <w:b/>
                <w:color w:val="7030A0"/>
                <w:sz w:val="24"/>
              </w:rPr>
            </w:pPr>
          </w:p>
        </w:tc>
        <w:tc>
          <w:tcPr>
            <w:tcW w:w="668" w:type="dxa"/>
            <w:vAlign w:val="center"/>
          </w:tcPr>
          <w:p w14:paraId="14C5B376" w14:textId="77777777" w:rsidR="006075F3" w:rsidRPr="004D51D8" w:rsidRDefault="006075F3" w:rsidP="005D03FC">
            <w:pPr>
              <w:pStyle w:val="TableParagraph"/>
              <w:jc w:val="center"/>
              <w:rPr>
                <w:b/>
                <w:color w:val="7030A0"/>
                <w:sz w:val="24"/>
              </w:rPr>
            </w:pPr>
          </w:p>
        </w:tc>
        <w:tc>
          <w:tcPr>
            <w:tcW w:w="703" w:type="dxa"/>
            <w:vAlign w:val="center"/>
          </w:tcPr>
          <w:p w14:paraId="14C5B377" w14:textId="77777777" w:rsidR="006075F3" w:rsidRPr="004D51D8" w:rsidRDefault="006075F3" w:rsidP="005D03FC">
            <w:pPr>
              <w:pStyle w:val="TableParagraph"/>
              <w:jc w:val="center"/>
              <w:rPr>
                <w:b/>
                <w:color w:val="7030A0"/>
                <w:sz w:val="24"/>
              </w:rPr>
            </w:pPr>
          </w:p>
        </w:tc>
        <w:tc>
          <w:tcPr>
            <w:tcW w:w="1317" w:type="dxa"/>
            <w:vAlign w:val="center"/>
          </w:tcPr>
          <w:p w14:paraId="14C5B378" w14:textId="77777777" w:rsidR="006075F3" w:rsidRPr="004D51D8" w:rsidRDefault="006075F3" w:rsidP="005D03FC">
            <w:pPr>
              <w:pStyle w:val="TableParagraph"/>
              <w:jc w:val="center"/>
              <w:rPr>
                <w:b/>
                <w:color w:val="7030A0"/>
                <w:sz w:val="24"/>
              </w:rPr>
            </w:pPr>
          </w:p>
        </w:tc>
      </w:tr>
    </w:tbl>
    <w:p w14:paraId="14C5B37A" w14:textId="77777777" w:rsidR="006075F3" w:rsidRDefault="006075F3" w:rsidP="006075F3">
      <w:pPr>
        <w:tabs>
          <w:tab w:val="left" w:pos="2865"/>
        </w:tabs>
        <w:spacing w:line="360" w:lineRule="auto"/>
        <w:jc w:val="both"/>
        <w:rPr>
          <w:rFonts w:asciiTheme="majorBidi" w:hAnsiTheme="majorBidi" w:cstheme="majorBidi"/>
          <w:b/>
          <w:bCs/>
          <w:sz w:val="28"/>
          <w:szCs w:val="28"/>
        </w:rPr>
      </w:pPr>
    </w:p>
    <w:p w14:paraId="14C5B37B" w14:textId="77777777" w:rsidR="006075F3" w:rsidRDefault="006075F3" w:rsidP="006075F3">
      <w:pPr>
        <w:tabs>
          <w:tab w:val="left" w:pos="2865"/>
        </w:tabs>
        <w:spacing w:line="360" w:lineRule="auto"/>
        <w:ind w:firstLine="709"/>
        <w:jc w:val="both"/>
        <w:rPr>
          <w:rFonts w:asciiTheme="majorBidi" w:hAnsiTheme="majorBidi" w:cstheme="majorBidi"/>
          <w:b/>
          <w:bCs/>
          <w:sz w:val="28"/>
          <w:szCs w:val="28"/>
        </w:rPr>
      </w:pPr>
      <w:r w:rsidRPr="00182027">
        <w:rPr>
          <w:rFonts w:asciiTheme="majorBidi" w:hAnsiTheme="majorBidi" w:cstheme="majorBidi"/>
          <w:b/>
          <w:bCs/>
          <w:sz w:val="28"/>
          <w:szCs w:val="28"/>
        </w:rPr>
        <w:t>İyileştirmeye Yönelik Çalışmalar</w:t>
      </w:r>
    </w:p>
    <w:p w14:paraId="14C5B37C" w14:textId="77777777" w:rsidR="006075F3" w:rsidRPr="000C4AA8" w:rsidRDefault="006075F3" w:rsidP="006075F3">
      <w:pPr>
        <w:tabs>
          <w:tab w:val="left" w:pos="2865"/>
        </w:tabs>
        <w:spacing w:line="360" w:lineRule="auto"/>
        <w:ind w:firstLine="709"/>
        <w:jc w:val="both"/>
        <w:rPr>
          <w:rFonts w:asciiTheme="majorBidi" w:hAnsiTheme="majorBidi" w:cstheme="majorBidi"/>
          <w:b/>
          <w:bCs/>
          <w:sz w:val="28"/>
          <w:szCs w:val="28"/>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Sınıfında daha iyi eğitim vermek adına Zorunlu Arapça Hazırlık Sınıfı Eğitim-Öğretim ve Sınav Yönergesi Üniversitemiz Senatosu’ nun 2018/2 sayılı kararıyla Yabancı Dil Hazırlık Sınıfları Eğitim-Öğretim ve Sınav Yönergesi olarak değiştirildi.</w:t>
      </w:r>
    </w:p>
    <w:p w14:paraId="14C5B37D" w14:textId="77777777" w:rsidR="006075F3" w:rsidRPr="00ED51A0" w:rsidRDefault="006075F3" w:rsidP="006075F3">
      <w:pPr>
        <w:tabs>
          <w:tab w:val="left" w:pos="2865"/>
        </w:tabs>
        <w:spacing w:line="360" w:lineRule="auto"/>
        <w:ind w:firstLine="709"/>
        <w:jc w:val="both"/>
        <w:rPr>
          <w:rFonts w:ascii="Times New Roman" w:hAnsi="Times New Roman" w:cs="Times New Roman"/>
          <w:b/>
          <w:bCs/>
          <w:sz w:val="24"/>
          <w:szCs w:val="24"/>
        </w:rPr>
      </w:pPr>
      <w:r w:rsidRPr="00ED51A0">
        <w:rPr>
          <w:rFonts w:ascii="Times New Roman" w:hAnsi="Times New Roman" w:cs="Times New Roman"/>
          <w:sz w:val="24"/>
          <w:szCs w:val="24"/>
        </w:rPr>
        <w:t>Fakült</w:t>
      </w:r>
      <w:r>
        <w:rPr>
          <w:rFonts w:ascii="Times New Roman" w:hAnsi="Times New Roman" w:cs="Times New Roman"/>
          <w:sz w:val="24"/>
          <w:szCs w:val="24"/>
        </w:rPr>
        <w:t>emizde okutulan Zorunlu Arapça H</w:t>
      </w:r>
      <w:r w:rsidRPr="00ED51A0">
        <w:rPr>
          <w:rFonts w:ascii="Times New Roman" w:hAnsi="Times New Roman" w:cs="Times New Roman"/>
          <w:sz w:val="24"/>
          <w:szCs w:val="24"/>
        </w:rPr>
        <w:t>azırlık Sınıfı</w:t>
      </w:r>
      <w:r>
        <w:rPr>
          <w:rFonts w:ascii="Times New Roman" w:hAnsi="Times New Roman" w:cs="Times New Roman"/>
          <w:sz w:val="24"/>
          <w:szCs w:val="24"/>
        </w:rPr>
        <w:t xml:space="preserve"> işlemlerinin daha pratik ve etkin yürütülmesi için öğrenci otomasyonuna hazırlık modülü eklendi.</w:t>
      </w:r>
    </w:p>
    <w:p w14:paraId="14C5B37E" w14:textId="77777777" w:rsidR="006075F3" w:rsidRDefault="006075F3" w:rsidP="006075F3">
      <w:pPr>
        <w:tabs>
          <w:tab w:val="left" w:pos="1335"/>
        </w:tabs>
        <w:jc w:val="center"/>
        <w:rPr>
          <w:rFonts w:ascii="Times New Roman" w:hAnsi="Times New Roman" w:cs="Times New Roman"/>
          <w:b/>
          <w:bCs/>
          <w:sz w:val="28"/>
          <w:szCs w:val="28"/>
        </w:rPr>
      </w:pPr>
    </w:p>
    <w:p w14:paraId="14C5B37F" w14:textId="77777777" w:rsidR="006075F3" w:rsidRDefault="006075F3" w:rsidP="006075F3">
      <w:pPr>
        <w:tabs>
          <w:tab w:val="left" w:pos="1335"/>
        </w:tabs>
        <w:jc w:val="center"/>
        <w:rPr>
          <w:rFonts w:ascii="Times New Roman" w:hAnsi="Times New Roman" w:cs="Times New Roman"/>
          <w:b/>
          <w:bCs/>
          <w:sz w:val="28"/>
          <w:szCs w:val="28"/>
        </w:rPr>
      </w:pPr>
    </w:p>
    <w:p w14:paraId="14C5B380" w14:textId="77777777" w:rsidR="006075F3" w:rsidRPr="00401675" w:rsidRDefault="006075F3" w:rsidP="006075F3">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Akademik Personel</w:t>
      </w:r>
      <w:r w:rsidRPr="00090088">
        <w:rPr>
          <w:rFonts w:ascii="Times New Roman" w:hAnsi="Times New Roman" w:cs="Times New Roman"/>
          <w:b/>
          <w:bCs/>
          <w:sz w:val="28"/>
          <w:szCs w:val="28"/>
        </w:rPr>
        <w:t xml:space="preserve"> Durumu</w:t>
      </w:r>
    </w:p>
    <w:tbl>
      <w:tblPr>
        <w:tblW w:w="9072" w:type="dxa"/>
        <w:tblInd w:w="70" w:type="dxa"/>
        <w:tblLayout w:type="fixed"/>
        <w:tblCellMar>
          <w:left w:w="0" w:type="dxa"/>
          <w:right w:w="0" w:type="dxa"/>
        </w:tblCellMar>
        <w:tblLook w:val="04A0" w:firstRow="1" w:lastRow="0" w:firstColumn="1" w:lastColumn="0" w:noHBand="0" w:noVBand="1"/>
      </w:tblPr>
      <w:tblGrid>
        <w:gridCol w:w="4395"/>
        <w:gridCol w:w="2126"/>
        <w:gridCol w:w="1417"/>
        <w:gridCol w:w="1134"/>
      </w:tblGrid>
      <w:tr w:rsidR="006075F3" w:rsidRPr="004D51D8" w14:paraId="14C5B382" w14:textId="77777777" w:rsidTr="005D03FC">
        <w:trPr>
          <w:trHeight w:val="315"/>
        </w:trPr>
        <w:tc>
          <w:tcPr>
            <w:tcW w:w="907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38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Akademik Personel Kadro Durumu </w:t>
            </w:r>
          </w:p>
        </w:tc>
      </w:tr>
      <w:tr w:rsidR="006075F3" w:rsidRPr="004D51D8" w14:paraId="14C5B385" w14:textId="77777777" w:rsidTr="005D03FC">
        <w:trPr>
          <w:trHeight w:val="315"/>
        </w:trPr>
        <w:tc>
          <w:tcPr>
            <w:tcW w:w="4395" w:type="dxa"/>
            <w:vMerge w:val="restar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4C5B38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Unvan </w:t>
            </w:r>
          </w:p>
        </w:tc>
        <w:tc>
          <w:tcPr>
            <w:tcW w:w="4677" w:type="dxa"/>
            <w:gridSpan w:val="3"/>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8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Kadroların Doluluk Oranı </w:t>
            </w:r>
          </w:p>
        </w:tc>
      </w:tr>
      <w:tr w:rsidR="006075F3" w:rsidRPr="004D51D8" w14:paraId="14C5B38A" w14:textId="77777777" w:rsidTr="005D03FC">
        <w:trPr>
          <w:trHeight w:val="315"/>
        </w:trPr>
        <w:tc>
          <w:tcPr>
            <w:tcW w:w="4395" w:type="dxa"/>
            <w:vMerge/>
            <w:tcBorders>
              <w:top w:val="double" w:sz="6" w:space="0" w:color="3F3F3F"/>
              <w:left w:val="double" w:sz="6" w:space="0" w:color="3F3F3F"/>
              <w:bottom w:val="double" w:sz="6" w:space="0" w:color="3F3F3F"/>
              <w:right w:val="double" w:sz="6" w:space="0" w:color="3F3F3F"/>
            </w:tcBorders>
            <w:shd w:val="clear" w:color="auto" w:fill="FFFF00"/>
            <w:vAlign w:val="center"/>
            <w:hideMark/>
          </w:tcPr>
          <w:p w14:paraId="14C5B38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2126"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8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Dolu </w:t>
            </w:r>
          </w:p>
        </w:tc>
        <w:tc>
          <w:tcPr>
            <w:tcW w:w="1417"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8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Boş </w:t>
            </w:r>
          </w:p>
        </w:tc>
        <w:tc>
          <w:tcPr>
            <w:tcW w:w="113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8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r>
      <w:tr w:rsidR="006075F3" w:rsidRPr="004D51D8" w14:paraId="14C5B38F"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8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Profesör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8C"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8D"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8E"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3 </w:t>
            </w:r>
          </w:p>
        </w:tc>
      </w:tr>
      <w:tr w:rsidR="006075F3" w:rsidRPr="004D51D8" w14:paraId="14C5B394"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Doçent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1"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9</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2"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3"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9</w:t>
            </w:r>
          </w:p>
        </w:tc>
      </w:tr>
      <w:tr w:rsidR="006075F3" w:rsidRPr="004D51D8" w14:paraId="14C5B399"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Dr. Öğr. Üyesi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6"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14</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7"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0</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8"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14</w:t>
            </w:r>
          </w:p>
        </w:tc>
      </w:tr>
      <w:tr w:rsidR="006075F3" w:rsidRPr="004D51D8" w14:paraId="14C5B39E"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Öğretim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B" w14:textId="77777777" w:rsidR="006075F3" w:rsidRPr="004D51D8" w:rsidRDefault="009E6942"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8</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C"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D"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10</w:t>
            </w:r>
          </w:p>
        </w:tc>
      </w:tr>
      <w:tr w:rsidR="006075F3" w:rsidRPr="004D51D8" w14:paraId="14C5B3A3"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9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Görevlisi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0"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11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1"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2"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11 </w:t>
            </w:r>
          </w:p>
        </w:tc>
      </w:tr>
      <w:tr w:rsidR="006075F3" w:rsidRPr="004D51D8" w14:paraId="14C5B3A8"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ÖYP(35. Md.)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5"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6 </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6"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7" w14:textId="77777777" w:rsidR="006075F3" w:rsidRPr="004D51D8" w:rsidRDefault="006075F3" w:rsidP="005D03FC">
            <w:pPr>
              <w:tabs>
                <w:tab w:val="left" w:pos="1335"/>
              </w:tabs>
              <w:jc w:val="center"/>
              <w:rPr>
                <w:rFonts w:ascii="Times New Roman" w:hAnsi="Times New Roman" w:cs="Times New Roman"/>
                <w:bCs/>
                <w:iCs/>
                <w:color w:val="7030A0"/>
                <w:sz w:val="24"/>
                <w:szCs w:val="24"/>
              </w:rPr>
            </w:pPr>
            <w:r w:rsidRPr="004D51D8">
              <w:rPr>
                <w:rFonts w:ascii="Times New Roman" w:hAnsi="Times New Roman" w:cs="Times New Roman"/>
                <w:bCs/>
                <w:iCs/>
                <w:color w:val="7030A0"/>
                <w:sz w:val="24"/>
                <w:szCs w:val="24"/>
              </w:rPr>
              <w:t xml:space="preserve">6 </w:t>
            </w:r>
          </w:p>
        </w:tc>
      </w:tr>
      <w:tr w:rsidR="006075F3" w:rsidRPr="004D51D8" w14:paraId="14C5B3AD" w14:textId="77777777" w:rsidTr="005D03FC">
        <w:trPr>
          <w:trHeight w:val="315"/>
        </w:trPr>
        <w:tc>
          <w:tcPr>
            <w:tcW w:w="4395"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126"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A" w14:textId="77777777" w:rsidR="006075F3" w:rsidRPr="004D51D8" w:rsidRDefault="009E6942"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53</w:t>
            </w:r>
          </w:p>
        </w:tc>
        <w:tc>
          <w:tcPr>
            <w:tcW w:w="1417"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0 </w:t>
            </w:r>
          </w:p>
        </w:tc>
        <w:tc>
          <w:tcPr>
            <w:tcW w:w="113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AC" w14:textId="77777777" w:rsidR="006075F3" w:rsidRPr="004D51D8" w:rsidRDefault="009E6942"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53</w:t>
            </w:r>
          </w:p>
        </w:tc>
      </w:tr>
    </w:tbl>
    <w:p w14:paraId="14C5B3AE" w14:textId="77777777" w:rsidR="006075F3" w:rsidRDefault="006075F3" w:rsidP="006075F3">
      <w:pPr>
        <w:tabs>
          <w:tab w:val="left" w:pos="1335"/>
        </w:tabs>
        <w:jc w:val="center"/>
        <w:rPr>
          <w:rFonts w:ascii="Times New Roman" w:hAnsi="Times New Roman" w:cs="Times New Roman"/>
          <w:b/>
          <w:bCs/>
          <w:i/>
          <w:iCs/>
          <w:sz w:val="28"/>
          <w:szCs w:val="28"/>
        </w:rPr>
      </w:pPr>
    </w:p>
    <w:p w14:paraId="14C5B3AF" w14:textId="77777777" w:rsidR="006075F3" w:rsidRDefault="006075F3" w:rsidP="006075F3">
      <w:pPr>
        <w:tabs>
          <w:tab w:val="left" w:pos="1335"/>
        </w:tabs>
        <w:jc w:val="center"/>
        <w:rPr>
          <w:rFonts w:ascii="Times New Roman" w:hAnsi="Times New Roman" w:cs="Times New Roman"/>
          <w:b/>
          <w:bCs/>
          <w:i/>
          <w:iCs/>
          <w:sz w:val="28"/>
          <w:szCs w:val="28"/>
        </w:rPr>
      </w:pPr>
    </w:p>
    <w:tbl>
      <w:tblPr>
        <w:tblW w:w="9142" w:type="dxa"/>
        <w:tblCellMar>
          <w:left w:w="0" w:type="dxa"/>
          <w:right w:w="0" w:type="dxa"/>
        </w:tblCellMar>
        <w:tblLook w:val="04A0" w:firstRow="1" w:lastRow="0" w:firstColumn="1" w:lastColumn="0" w:noHBand="0" w:noVBand="1"/>
      </w:tblPr>
      <w:tblGrid>
        <w:gridCol w:w="4320"/>
        <w:gridCol w:w="1240"/>
        <w:gridCol w:w="2000"/>
        <w:gridCol w:w="1582"/>
      </w:tblGrid>
      <w:tr w:rsidR="006075F3" w:rsidRPr="004D51D8" w14:paraId="14C5B3B1" w14:textId="77777777" w:rsidTr="005D03FC">
        <w:trPr>
          <w:trHeight w:val="363"/>
        </w:trPr>
        <w:tc>
          <w:tcPr>
            <w:tcW w:w="9142" w:type="dxa"/>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3B0"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 xml:space="preserve">İdari Personel (Kadroların Doluluk Oranına Göre) </w:t>
            </w:r>
          </w:p>
        </w:tc>
      </w:tr>
      <w:tr w:rsidR="006075F3" w:rsidRPr="004D51D8" w14:paraId="14C5B3B6" w14:textId="77777777" w:rsidTr="005D03FC">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4C5B3B2"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lastRenderedPageBreak/>
              <w:t> </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B3" w14:textId="77777777" w:rsidR="006075F3" w:rsidRPr="004D51D8" w:rsidRDefault="006075F3" w:rsidP="005D03FC">
            <w:pPr>
              <w:pStyle w:val="NormalWeb"/>
              <w:tabs>
                <w:tab w:val="left" w:pos="851"/>
              </w:tabs>
              <w:jc w:val="center"/>
              <w:rPr>
                <w:rFonts w:ascii="Arial" w:hAnsi="Arial" w:cs="Arial"/>
                <w:color w:val="7030A0"/>
                <w:sz w:val="36"/>
                <w:szCs w:val="36"/>
              </w:rPr>
            </w:pPr>
            <w:r w:rsidRPr="004D51D8">
              <w:rPr>
                <w:b/>
                <w:bCs/>
                <w:color w:val="7030A0"/>
                <w:kern w:val="24"/>
              </w:rPr>
              <w:t>Dolu</w:t>
            </w:r>
            <w:r w:rsidRPr="004D51D8">
              <w:rPr>
                <w:rFonts w:ascii="Calibri" w:eastAsia="Calibri" w:hAnsi="Calibri"/>
                <w:color w:val="7030A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B4" w14:textId="77777777" w:rsidR="006075F3" w:rsidRPr="004D51D8" w:rsidRDefault="006075F3" w:rsidP="005D03FC">
            <w:pPr>
              <w:pStyle w:val="NormalWeb"/>
              <w:tabs>
                <w:tab w:val="left" w:pos="851"/>
              </w:tabs>
              <w:jc w:val="center"/>
              <w:rPr>
                <w:rFonts w:ascii="Arial" w:hAnsi="Arial" w:cs="Arial"/>
                <w:color w:val="7030A0"/>
                <w:sz w:val="36"/>
                <w:szCs w:val="36"/>
              </w:rPr>
            </w:pPr>
            <w:r w:rsidRPr="004D51D8">
              <w:rPr>
                <w:b/>
                <w:bCs/>
                <w:color w:val="7030A0"/>
                <w:kern w:val="24"/>
              </w:rPr>
              <w:t>Boş</w:t>
            </w:r>
            <w:r w:rsidRPr="004D51D8">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B5" w14:textId="77777777" w:rsidR="006075F3" w:rsidRPr="004D51D8" w:rsidRDefault="006075F3" w:rsidP="005D03FC">
            <w:pPr>
              <w:pStyle w:val="NormalWeb"/>
              <w:tabs>
                <w:tab w:val="left" w:pos="851"/>
              </w:tabs>
              <w:jc w:val="center"/>
              <w:rPr>
                <w:rFonts w:ascii="Arial" w:hAnsi="Arial" w:cs="Arial"/>
                <w:color w:val="7030A0"/>
                <w:sz w:val="36"/>
                <w:szCs w:val="36"/>
              </w:rPr>
            </w:pPr>
            <w:r w:rsidRPr="004D51D8">
              <w:rPr>
                <w:b/>
                <w:bCs/>
                <w:color w:val="7030A0"/>
                <w:kern w:val="24"/>
              </w:rPr>
              <w:t>Toplam</w:t>
            </w:r>
            <w:r w:rsidRPr="004D51D8">
              <w:rPr>
                <w:rFonts w:ascii="Calibri" w:eastAsia="Calibri" w:hAnsi="Calibri"/>
                <w:color w:val="7030A0"/>
                <w:kern w:val="24"/>
                <w:sz w:val="22"/>
                <w:szCs w:val="22"/>
              </w:rPr>
              <w:t xml:space="preserve"> </w:t>
            </w:r>
          </w:p>
        </w:tc>
      </w:tr>
      <w:tr w:rsidR="006075F3" w:rsidRPr="004D51D8" w14:paraId="14C5B3BB" w14:textId="77777777" w:rsidTr="005D03FC">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B7"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Genel İdari Hizmetler Sınıfı</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8"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color w:val="7030A0"/>
                <w:kern w:val="24"/>
              </w:rPr>
              <w:t>7</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9" w14:textId="77777777" w:rsidR="006075F3" w:rsidRPr="004D51D8" w:rsidRDefault="006075F3" w:rsidP="005D03FC">
            <w:pPr>
              <w:pStyle w:val="NormalWeb"/>
              <w:tabs>
                <w:tab w:val="left" w:pos="851"/>
              </w:tabs>
              <w:jc w:val="center"/>
              <w:rPr>
                <w:rFonts w:ascii="Arial" w:hAnsi="Arial" w:cs="Arial"/>
                <w:color w:val="7030A0"/>
                <w:sz w:val="36"/>
                <w:szCs w:val="36"/>
              </w:rPr>
            </w:pPr>
            <w:r w:rsidRPr="004D51D8">
              <w:rPr>
                <w:color w:val="7030A0"/>
                <w:kern w:val="24"/>
              </w:rPr>
              <w:t>0</w:t>
            </w:r>
            <w:r w:rsidRPr="004D51D8">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A"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color w:val="7030A0"/>
                <w:kern w:val="24"/>
              </w:rPr>
              <w:t>7</w:t>
            </w:r>
          </w:p>
        </w:tc>
      </w:tr>
      <w:tr w:rsidR="006075F3" w:rsidRPr="004D51D8" w14:paraId="14C5B3C0" w14:textId="77777777" w:rsidTr="005D03FC">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C"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Teknik Hizmetleri Sınıfı</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D"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color w:val="7030A0"/>
                <w:kern w:val="24"/>
              </w:rPr>
              <w:t>0</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E"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color w:val="7030A0"/>
                <w:kern w:val="24"/>
              </w:rPr>
              <w:t>1</w:t>
            </w:r>
            <w:r w:rsidR="006075F3" w:rsidRPr="004D51D8">
              <w:rPr>
                <w:rFonts w:ascii="Calibri" w:eastAsia="Calibri" w:hAnsi="Calibri"/>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BF"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color w:val="7030A0"/>
                <w:kern w:val="24"/>
              </w:rPr>
              <w:t>0</w:t>
            </w:r>
          </w:p>
        </w:tc>
      </w:tr>
      <w:tr w:rsidR="006075F3" w:rsidRPr="004D51D8" w14:paraId="14C5B3C5" w14:textId="77777777" w:rsidTr="005D03FC">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1"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Calibri" w:hAnsi="Times New Roman" w:cs="Times New Roman"/>
                <w:b/>
                <w:color w:val="7030A0"/>
                <w:kern w:val="24"/>
                <w:sz w:val="24"/>
                <w:szCs w:val="24"/>
                <w:lang w:eastAsia="tr-TR"/>
              </w:rPr>
              <w:t xml:space="preserve">Yardımcı Hizmetler Sınıfı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2"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rFonts w:eastAsia="Calibri"/>
                <w:color w:val="7030A0"/>
                <w:kern w:val="24"/>
              </w:rPr>
              <w:t>1</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3"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rFonts w:eastAsia="Calibri"/>
                <w:color w:val="7030A0"/>
                <w:kern w:val="24"/>
              </w:rPr>
              <w:t>1</w:t>
            </w:r>
            <w:r w:rsidR="006075F3" w:rsidRPr="004D51D8">
              <w:rPr>
                <w:rFonts w:eastAsia="Calibri"/>
                <w:color w:val="7030A0"/>
                <w:kern w:val="24"/>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4" w14:textId="77777777" w:rsidR="006075F3" w:rsidRPr="004D51D8" w:rsidRDefault="00352C21" w:rsidP="005D03FC">
            <w:pPr>
              <w:pStyle w:val="NormalWeb"/>
              <w:tabs>
                <w:tab w:val="left" w:pos="851"/>
              </w:tabs>
              <w:jc w:val="center"/>
              <w:rPr>
                <w:rFonts w:ascii="Arial" w:hAnsi="Arial" w:cs="Arial"/>
                <w:color w:val="7030A0"/>
                <w:sz w:val="36"/>
                <w:szCs w:val="36"/>
              </w:rPr>
            </w:pPr>
            <w:r w:rsidRPr="004D51D8">
              <w:rPr>
                <w:rFonts w:eastAsia="Calibri"/>
                <w:color w:val="7030A0"/>
                <w:kern w:val="24"/>
              </w:rPr>
              <w:t>1</w:t>
            </w:r>
          </w:p>
        </w:tc>
      </w:tr>
      <w:tr w:rsidR="006075F3" w:rsidRPr="004D51D8" w14:paraId="14C5B3CA" w14:textId="77777777" w:rsidTr="005D03FC">
        <w:trPr>
          <w:trHeight w:val="363"/>
        </w:trPr>
        <w:tc>
          <w:tcPr>
            <w:tcW w:w="432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6"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TOPLAM</w:t>
            </w:r>
            <w:r w:rsidRPr="004D51D8">
              <w:rPr>
                <w:rFonts w:ascii="Calibri" w:eastAsia="Calibri" w:hAnsi="Calibri" w:cs="Times New Roman"/>
                <w:b/>
                <w:color w:val="7030A0"/>
                <w:kern w:val="24"/>
                <w:lang w:eastAsia="tr-TR"/>
              </w:rPr>
              <w:t xml:space="preserve"> </w:t>
            </w:r>
          </w:p>
        </w:tc>
        <w:tc>
          <w:tcPr>
            <w:tcW w:w="124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7" w14:textId="77777777" w:rsidR="006075F3" w:rsidRPr="004D51D8" w:rsidRDefault="006075F3" w:rsidP="005D03FC">
            <w:pPr>
              <w:pStyle w:val="NormalWeb"/>
              <w:tabs>
                <w:tab w:val="left" w:pos="851"/>
              </w:tabs>
              <w:jc w:val="center"/>
              <w:rPr>
                <w:rFonts w:ascii="Arial" w:hAnsi="Arial" w:cs="Arial"/>
                <w:b/>
                <w:color w:val="7030A0"/>
                <w:sz w:val="36"/>
                <w:szCs w:val="36"/>
              </w:rPr>
            </w:pPr>
            <w:r w:rsidRPr="004D51D8">
              <w:rPr>
                <w:b/>
                <w:color w:val="7030A0"/>
                <w:kern w:val="24"/>
              </w:rPr>
              <w:t>8</w:t>
            </w:r>
            <w:r w:rsidRPr="004D51D8">
              <w:rPr>
                <w:rFonts w:ascii="Calibri" w:eastAsia="Calibri" w:hAnsi="Calibri"/>
                <w:b/>
                <w:color w:val="7030A0"/>
                <w:kern w:val="24"/>
                <w:sz w:val="22"/>
                <w:szCs w:val="22"/>
              </w:rPr>
              <w:t xml:space="preserve"> </w:t>
            </w:r>
          </w:p>
        </w:tc>
        <w:tc>
          <w:tcPr>
            <w:tcW w:w="2000"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8" w14:textId="77777777" w:rsidR="006075F3" w:rsidRPr="004D51D8" w:rsidRDefault="006075F3" w:rsidP="005D03FC">
            <w:pPr>
              <w:pStyle w:val="NormalWeb"/>
              <w:tabs>
                <w:tab w:val="left" w:pos="851"/>
              </w:tabs>
              <w:jc w:val="center"/>
              <w:rPr>
                <w:rFonts w:ascii="Arial" w:hAnsi="Arial" w:cs="Arial"/>
                <w:b/>
                <w:color w:val="7030A0"/>
                <w:sz w:val="36"/>
                <w:szCs w:val="36"/>
              </w:rPr>
            </w:pPr>
            <w:r w:rsidRPr="004D51D8">
              <w:rPr>
                <w:b/>
                <w:color w:val="7030A0"/>
                <w:kern w:val="24"/>
              </w:rPr>
              <w:t>0</w:t>
            </w:r>
            <w:r w:rsidRPr="004D51D8">
              <w:rPr>
                <w:rFonts w:ascii="Calibri" w:eastAsia="Calibri" w:hAnsi="Calibri"/>
                <w:b/>
                <w:color w:val="7030A0"/>
                <w:kern w:val="24"/>
                <w:sz w:val="22"/>
                <w:szCs w:val="22"/>
              </w:rPr>
              <w:t xml:space="preserve"> </w:t>
            </w:r>
          </w:p>
        </w:tc>
        <w:tc>
          <w:tcPr>
            <w:tcW w:w="1582"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C9" w14:textId="77777777" w:rsidR="006075F3" w:rsidRPr="004D51D8" w:rsidRDefault="00352C21" w:rsidP="005D03FC">
            <w:pPr>
              <w:pStyle w:val="NormalWeb"/>
              <w:tabs>
                <w:tab w:val="left" w:pos="851"/>
              </w:tabs>
              <w:jc w:val="center"/>
              <w:rPr>
                <w:rFonts w:ascii="Arial" w:hAnsi="Arial" w:cs="Arial"/>
                <w:b/>
                <w:color w:val="7030A0"/>
                <w:sz w:val="36"/>
                <w:szCs w:val="36"/>
              </w:rPr>
            </w:pPr>
            <w:r w:rsidRPr="004D51D8">
              <w:rPr>
                <w:b/>
                <w:color w:val="7030A0"/>
                <w:kern w:val="24"/>
              </w:rPr>
              <w:t>8</w:t>
            </w:r>
          </w:p>
        </w:tc>
      </w:tr>
    </w:tbl>
    <w:p w14:paraId="14C5B3CB" w14:textId="77777777" w:rsidR="006075F3" w:rsidRDefault="006075F3" w:rsidP="006075F3"/>
    <w:tbl>
      <w:tblPr>
        <w:tblW w:w="9142" w:type="dxa"/>
        <w:tblCellMar>
          <w:left w:w="0" w:type="dxa"/>
          <w:right w:w="0" w:type="dxa"/>
        </w:tblCellMar>
        <w:tblLook w:val="04A0" w:firstRow="1" w:lastRow="0" w:firstColumn="1" w:lastColumn="0" w:noHBand="0" w:noVBand="1"/>
      </w:tblPr>
      <w:tblGrid>
        <w:gridCol w:w="7744"/>
        <w:gridCol w:w="1398"/>
      </w:tblGrid>
      <w:tr w:rsidR="006075F3" w:rsidRPr="004D51D8" w14:paraId="14C5B3CD" w14:textId="77777777" w:rsidTr="005D03FC">
        <w:trPr>
          <w:trHeight w:val="471"/>
        </w:trPr>
        <w:tc>
          <w:tcPr>
            <w:tcW w:w="9142" w:type="dxa"/>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3CC"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İdari Personelin Kadrolara Göre Dağılımı</w:t>
            </w:r>
            <w:r w:rsidRPr="004D51D8">
              <w:rPr>
                <w:rFonts w:ascii="Calibri" w:eastAsia="Calibri" w:hAnsi="Calibri" w:cs="Times New Roman"/>
                <w:b/>
                <w:color w:val="7030A0"/>
                <w:kern w:val="24"/>
                <w:lang w:eastAsia="tr-TR"/>
              </w:rPr>
              <w:t xml:space="preserve"> </w:t>
            </w:r>
          </w:p>
        </w:tc>
      </w:tr>
      <w:tr w:rsidR="006075F3" w:rsidRPr="004D51D8" w14:paraId="14C5B3D0" w14:textId="77777777" w:rsidTr="005D03FC">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4C5B3CE"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Kadro Unvanı</w:t>
            </w:r>
            <w:r w:rsidRPr="004D51D8">
              <w:rPr>
                <w:rFonts w:ascii="Calibri" w:eastAsia="Calibri" w:hAnsi="Calibri" w:cs="Times New Roman"/>
                <w:b/>
                <w:color w:val="7030A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bottom"/>
            <w:hideMark/>
          </w:tcPr>
          <w:p w14:paraId="14C5B3CF"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bCs/>
                <w:color w:val="7030A0"/>
                <w:kern w:val="24"/>
                <w:sz w:val="24"/>
                <w:szCs w:val="24"/>
                <w:lang w:eastAsia="tr-TR"/>
              </w:rPr>
              <w:t>Adet</w:t>
            </w:r>
            <w:r w:rsidRPr="004D51D8">
              <w:rPr>
                <w:rFonts w:ascii="Calibri" w:eastAsia="Calibri" w:hAnsi="Calibri" w:cs="Times New Roman"/>
                <w:b/>
                <w:color w:val="7030A0"/>
                <w:kern w:val="24"/>
                <w:lang w:eastAsia="tr-TR"/>
              </w:rPr>
              <w:t xml:space="preserve"> </w:t>
            </w:r>
          </w:p>
        </w:tc>
      </w:tr>
      <w:tr w:rsidR="006075F3" w:rsidRPr="004D51D8" w14:paraId="14C5B3D3" w14:textId="77777777" w:rsidTr="005D03FC">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1"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Fakülte Sekreteri</w:t>
            </w:r>
            <w:r w:rsidRPr="004D51D8">
              <w:rPr>
                <w:rFonts w:ascii="Calibri" w:eastAsia="Calibri" w:hAnsi="Calibri" w:cs="Times New Roman"/>
                <w:b/>
                <w:color w:val="7030A0"/>
                <w:kern w:val="24"/>
                <w:lang w:eastAsia="tr-TR"/>
              </w:rPr>
              <w:t xml:space="preserve">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2"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1</w:t>
            </w:r>
            <w:r w:rsidRPr="004D51D8">
              <w:rPr>
                <w:rFonts w:ascii="Calibri" w:eastAsia="Calibri" w:hAnsi="Calibri" w:cs="Times New Roman"/>
                <w:b/>
                <w:color w:val="7030A0"/>
                <w:kern w:val="24"/>
                <w:lang w:eastAsia="tr-TR"/>
              </w:rPr>
              <w:t xml:space="preserve"> </w:t>
            </w:r>
          </w:p>
        </w:tc>
      </w:tr>
      <w:tr w:rsidR="006075F3" w:rsidRPr="004D51D8" w14:paraId="14C5B3D6" w14:textId="77777777" w:rsidTr="005D03FC">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4"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Bilgisayar İşletmeni/ Memur</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5"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Calibri" w:hAnsi="Times New Roman" w:cs="Times New Roman"/>
                <w:b/>
                <w:color w:val="7030A0"/>
                <w:kern w:val="24"/>
                <w:sz w:val="24"/>
                <w:szCs w:val="24"/>
                <w:lang w:eastAsia="tr-TR"/>
              </w:rPr>
              <w:t>4</w:t>
            </w:r>
          </w:p>
        </w:tc>
      </w:tr>
      <w:tr w:rsidR="006075F3" w:rsidRPr="004D51D8" w14:paraId="14C5B3D9" w14:textId="77777777" w:rsidTr="005D03FC">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7"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 xml:space="preserve">Teknisyen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8" w14:textId="77777777" w:rsidR="006075F3" w:rsidRPr="004D51D8" w:rsidRDefault="006075F3" w:rsidP="005D03FC">
            <w:pPr>
              <w:tabs>
                <w:tab w:val="left" w:pos="851"/>
              </w:tabs>
              <w:jc w:val="center"/>
              <w:rPr>
                <w:rFonts w:ascii="Arial" w:eastAsia="Times New Roman" w:hAnsi="Arial" w:cs="Arial"/>
                <w:b/>
                <w:color w:val="7030A0"/>
                <w:sz w:val="36"/>
                <w:szCs w:val="36"/>
                <w:lang w:eastAsia="tr-TR"/>
              </w:rPr>
            </w:pPr>
            <w:r w:rsidRPr="004D51D8">
              <w:rPr>
                <w:rFonts w:ascii="Times New Roman" w:eastAsia="Times New Roman" w:hAnsi="Times New Roman" w:cs="Times New Roman"/>
                <w:b/>
                <w:color w:val="7030A0"/>
                <w:kern w:val="24"/>
                <w:sz w:val="24"/>
                <w:szCs w:val="24"/>
                <w:lang w:eastAsia="tr-TR"/>
              </w:rPr>
              <w:t>1</w:t>
            </w:r>
            <w:r w:rsidRPr="004D51D8">
              <w:rPr>
                <w:rFonts w:ascii="Calibri" w:eastAsia="Calibri" w:hAnsi="Calibri" w:cs="Times New Roman"/>
                <w:b/>
                <w:color w:val="7030A0"/>
                <w:kern w:val="24"/>
                <w:lang w:eastAsia="tr-TR"/>
              </w:rPr>
              <w:t xml:space="preserve"> </w:t>
            </w:r>
          </w:p>
        </w:tc>
      </w:tr>
      <w:tr w:rsidR="006075F3" w:rsidRPr="004D51D8" w14:paraId="14C5B3DC" w14:textId="77777777" w:rsidTr="005D03FC">
        <w:trPr>
          <w:trHeight w:val="359"/>
        </w:trPr>
        <w:tc>
          <w:tcPr>
            <w:tcW w:w="7744"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A" w14:textId="77777777" w:rsidR="006075F3" w:rsidRPr="004D51D8" w:rsidRDefault="006075F3" w:rsidP="005D03FC">
            <w:pPr>
              <w:tabs>
                <w:tab w:val="left" w:pos="851"/>
              </w:tabs>
              <w:rPr>
                <w:rFonts w:ascii="Arial" w:eastAsia="Times New Roman" w:hAnsi="Arial" w:cs="Arial"/>
                <w:b/>
                <w:color w:val="7030A0"/>
                <w:sz w:val="36"/>
                <w:szCs w:val="36"/>
                <w:lang w:eastAsia="tr-TR"/>
              </w:rPr>
            </w:pPr>
            <w:r w:rsidRPr="004D51D8">
              <w:rPr>
                <w:rFonts w:ascii="Calibri" w:eastAsia="Calibri" w:hAnsi="Calibri" w:cs="Times New Roman"/>
                <w:b/>
                <w:color w:val="7030A0"/>
                <w:kern w:val="24"/>
                <w:lang w:eastAsia="tr-TR"/>
              </w:rPr>
              <w:t xml:space="preserve">Hizmetli </w:t>
            </w:r>
          </w:p>
        </w:tc>
        <w:tc>
          <w:tcPr>
            <w:tcW w:w="1398" w:type="dxa"/>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3DB" w14:textId="77777777" w:rsidR="006075F3" w:rsidRPr="004D51D8" w:rsidRDefault="00352C21" w:rsidP="005D03FC">
            <w:pPr>
              <w:tabs>
                <w:tab w:val="left" w:pos="851"/>
              </w:tabs>
              <w:jc w:val="center"/>
              <w:rPr>
                <w:rFonts w:ascii="Arial" w:eastAsia="Times New Roman" w:hAnsi="Arial" w:cs="Arial"/>
                <w:b/>
                <w:color w:val="7030A0"/>
                <w:sz w:val="36"/>
                <w:szCs w:val="36"/>
                <w:lang w:eastAsia="tr-TR"/>
              </w:rPr>
            </w:pPr>
            <w:r w:rsidRPr="004D51D8">
              <w:rPr>
                <w:rFonts w:ascii="Calibri" w:eastAsia="Calibri" w:hAnsi="Calibri" w:cs="Times New Roman"/>
                <w:b/>
                <w:color w:val="7030A0"/>
                <w:kern w:val="24"/>
                <w:lang w:eastAsia="tr-TR"/>
              </w:rPr>
              <w:t>4</w:t>
            </w:r>
          </w:p>
        </w:tc>
      </w:tr>
    </w:tbl>
    <w:p w14:paraId="14C5B3DD" w14:textId="77777777" w:rsidR="006075F3" w:rsidRDefault="006075F3" w:rsidP="006075F3">
      <w:pPr>
        <w:tabs>
          <w:tab w:val="left" w:pos="1335"/>
        </w:tabs>
        <w:jc w:val="center"/>
        <w:rPr>
          <w:rFonts w:ascii="Times New Roman" w:hAnsi="Times New Roman" w:cs="Times New Roman"/>
          <w:b/>
          <w:bCs/>
          <w:i/>
          <w:iCs/>
          <w:sz w:val="28"/>
          <w:szCs w:val="28"/>
        </w:rPr>
      </w:pPr>
    </w:p>
    <w:p w14:paraId="14C5B3DE" w14:textId="77777777" w:rsidR="006075F3" w:rsidRDefault="006075F3" w:rsidP="006075F3">
      <w:pPr>
        <w:tabs>
          <w:tab w:val="left" w:pos="1335"/>
        </w:tabs>
        <w:jc w:val="center"/>
        <w:rPr>
          <w:rFonts w:ascii="Times New Roman" w:hAnsi="Times New Roman" w:cs="Times New Roman"/>
          <w:b/>
          <w:bCs/>
          <w:sz w:val="28"/>
          <w:szCs w:val="28"/>
        </w:rPr>
      </w:pPr>
    </w:p>
    <w:p w14:paraId="14C5B3DF" w14:textId="77777777" w:rsidR="006075F3" w:rsidRPr="00401675" w:rsidRDefault="006075F3" w:rsidP="006075F3">
      <w:pPr>
        <w:tabs>
          <w:tab w:val="left" w:pos="1335"/>
        </w:tabs>
        <w:jc w:val="center"/>
        <w:rPr>
          <w:rFonts w:ascii="Times New Roman" w:hAnsi="Times New Roman" w:cs="Times New Roman"/>
          <w:bCs/>
          <w:sz w:val="28"/>
          <w:szCs w:val="28"/>
        </w:rPr>
      </w:pPr>
      <w:r>
        <w:rPr>
          <w:rFonts w:ascii="Times New Roman" w:hAnsi="Times New Roman" w:cs="Times New Roman"/>
          <w:b/>
          <w:bCs/>
          <w:sz w:val="28"/>
          <w:szCs w:val="28"/>
        </w:rPr>
        <w:t xml:space="preserve">Altyapı </w:t>
      </w:r>
      <w:r w:rsidRPr="00090088">
        <w:rPr>
          <w:rFonts w:ascii="Times New Roman" w:hAnsi="Times New Roman" w:cs="Times New Roman"/>
          <w:b/>
          <w:bCs/>
          <w:sz w:val="28"/>
          <w:szCs w:val="28"/>
        </w:rPr>
        <w:t>Durumu</w:t>
      </w:r>
    </w:p>
    <w:p w14:paraId="14C5B3E0" w14:textId="77777777" w:rsidR="006075F3" w:rsidRPr="00A95B4E" w:rsidRDefault="006075F3" w:rsidP="006075F3">
      <w:pPr>
        <w:tabs>
          <w:tab w:val="left" w:pos="1335"/>
        </w:tabs>
        <w:jc w:val="center"/>
        <w:rPr>
          <w:rFonts w:ascii="Times New Roman" w:hAnsi="Times New Roman" w:cs="Times New Roman"/>
          <w:b/>
          <w:bCs/>
          <w:iCs/>
          <w:sz w:val="28"/>
          <w:szCs w:val="28"/>
        </w:rPr>
      </w:pPr>
      <w:r w:rsidRPr="00A95B4E">
        <w:rPr>
          <w:rFonts w:ascii="Times New Roman" w:hAnsi="Times New Roman" w:cs="Times New Roman"/>
          <w:b/>
          <w:bCs/>
          <w:iCs/>
          <w:sz w:val="28"/>
          <w:szCs w:val="28"/>
        </w:rPr>
        <w:t>Bilgisayar</w:t>
      </w:r>
    </w:p>
    <w:tbl>
      <w:tblPr>
        <w:tblW w:w="5000" w:type="pct"/>
        <w:tblCellMar>
          <w:left w:w="0" w:type="dxa"/>
          <w:right w:w="0" w:type="dxa"/>
        </w:tblCellMar>
        <w:tblLook w:val="04A0" w:firstRow="1" w:lastRow="0" w:firstColumn="1" w:lastColumn="0" w:noHBand="0" w:noVBand="1"/>
      </w:tblPr>
      <w:tblGrid>
        <w:gridCol w:w="2541"/>
        <w:gridCol w:w="987"/>
        <w:gridCol w:w="978"/>
        <w:gridCol w:w="868"/>
        <w:gridCol w:w="861"/>
        <w:gridCol w:w="820"/>
        <w:gridCol w:w="657"/>
        <w:gridCol w:w="657"/>
        <w:gridCol w:w="657"/>
      </w:tblGrid>
      <w:tr w:rsidR="006075F3" w:rsidRPr="004D51D8" w14:paraId="14C5B3E7" w14:textId="77777777" w:rsidTr="005D03FC">
        <w:trPr>
          <w:trHeight w:val="564"/>
        </w:trPr>
        <w:tc>
          <w:tcPr>
            <w:tcW w:w="2977" w:type="pct"/>
            <w:gridSpan w:val="4"/>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3E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Yıllar İtibariyle Bilgisayar Sayıları </w:t>
            </w:r>
          </w:p>
        </w:tc>
        <w:tc>
          <w:tcPr>
            <w:tcW w:w="477"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3E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45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3E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36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3E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36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3E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364" w:type="pct"/>
            <w:tcBorders>
              <w:top w:val="double" w:sz="6" w:space="0" w:color="3F3F3F"/>
              <w:left w:val="double" w:sz="6" w:space="0" w:color="3F3F3F"/>
              <w:bottom w:val="double" w:sz="6" w:space="0" w:color="3F3F3F"/>
              <w:right w:val="double" w:sz="6" w:space="0" w:color="3F3F3F"/>
            </w:tcBorders>
            <w:shd w:val="clear" w:color="auto" w:fill="538135" w:themeFill="accent6" w:themeFillShade="BF"/>
          </w:tcPr>
          <w:p w14:paraId="14C5B3E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r>
      <w:tr w:rsidR="006075F3" w:rsidRPr="004D51D8" w14:paraId="14C5B3F1" w14:textId="77777777" w:rsidTr="005D03FC">
        <w:trPr>
          <w:trHeight w:val="419"/>
        </w:trPr>
        <w:tc>
          <w:tcPr>
            <w:tcW w:w="140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E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Cinsi </w:t>
            </w:r>
          </w:p>
        </w:tc>
        <w:tc>
          <w:tcPr>
            <w:tcW w:w="54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E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2013 </w:t>
            </w:r>
          </w:p>
        </w:tc>
        <w:tc>
          <w:tcPr>
            <w:tcW w:w="54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E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2014 </w:t>
            </w:r>
          </w:p>
        </w:tc>
        <w:tc>
          <w:tcPr>
            <w:tcW w:w="481"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E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2015 </w:t>
            </w:r>
          </w:p>
        </w:tc>
        <w:tc>
          <w:tcPr>
            <w:tcW w:w="47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3E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2016</w:t>
            </w:r>
          </w:p>
        </w:tc>
        <w:tc>
          <w:tcPr>
            <w:tcW w:w="454" w:type="pct"/>
            <w:tcBorders>
              <w:top w:val="double" w:sz="6" w:space="0" w:color="3F3F3F"/>
              <w:left w:val="double" w:sz="6" w:space="0" w:color="3F3F3F"/>
              <w:bottom w:val="double" w:sz="6" w:space="0" w:color="3F3F3F"/>
              <w:right w:val="double" w:sz="6" w:space="0" w:color="3F3F3F"/>
            </w:tcBorders>
            <w:shd w:val="clear" w:color="auto" w:fill="FFFF00"/>
          </w:tcPr>
          <w:p w14:paraId="14C5B3E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2017</w:t>
            </w:r>
          </w:p>
        </w:tc>
        <w:tc>
          <w:tcPr>
            <w:tcW w:w="364" w:type="pct"/>
            <w:tcBorders>
              <w:top w:val="double" w:sz="6" w:space="0" w:color="3F3F3F"/>
              <w:left w:val="double" w:sz="6" w:space="0" w:color="3F3F3F"/>
              <w:bottom w:val="double" w:sz="6" w:space="0" w:color="3F3F3F"/>
              <w:right w:val="double" w:sz="6" w:space="0" w:color="3F3F3F"/>
            </w:tcBorders>
            <w:shd w:val="clear" w:color="auto" w:fill="FFFF00"/>
          </w:tcPr>
          <w:p w14:paraId="14C5B3EE"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2018</w:t>
            </w:r>
          </w:p>
        </w:tc>
        <w:tc>
          <w:tcPr>
            <w:tcW w:w="364" w:type="pct"/>
            <w:tcBorders>
              <w:top w:val="double" w:sz="6" w:space="0" w:color="3F3F3F"/>
              <w:left w:val="double" w:sz="6" w:space="0" w:color="3F3F3F"/>
              <w:bottom w:val="double" w:sz="6" w:space="0" w:color="3F3F3F"/>
              <w:right w:val="double" w:sz="6" w:space="0" w:color="3F3F3F"/>
            </w:tcBorders>
            <w:shd w:val="clear" w:color="auto" w:fill="FFFF00"/>
          </w:tcPr>
          <w:p w14:paraId="14C5B3E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2019</w:t>
            </w:r>
          </w:p>
        </w:tc>
        <w:tc>
          <w:tcPr>
            <w:tcW w:w="364" w:type="pct"/>
            <w:tcBorders>
              <w:top w:val="double" w:sz="6" w:space="0" w:color="3F3F3F"/>
              <w:left w:val="double" w:sz="6" w:space="0" w:color="3F3F3F"/>
              <w:bottom w:val="double" w:sz="6" w:space="0" w:color="3F3F3F"/>
              <w:right w:val="double" w:sz="6" w:space="0" w:color="3F3F3F"/>
            </w:tcBorders>
            <w:shd w:val="clear" w:color="auto" w:fill="FFFF00"/>
          </w:tcPr>
          <w:p w14:paraId="14C5B3F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2020</w:t>
            </w:r>
          </w:p>
        </w:tc>
      </w:tr>
      <w:tr w:rsidR="006075F3" w:rsidRPr="004D51D8" w14:paraId="14C5B3FB" w14:textId="77777777" w:rsidTr="005D03FC">
        <w:trPr>
          <w:trHeight w:val="419"/>
        </w:trPr>
        <w:tc>
          <w:tcPr>
            <w:tcW w:w="140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Masa Üstü Bilgisayar</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13</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14</w:t>
            </w:r>
          </w:p>
        </w:tc>
        <w:tc>
          <w:tcPr>
            <w:tcW w:w="48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17 </w:t>
            </w:r>
          </w:p>
        </w:tc>
        <w:tc>
          <w:tcPr>
            <w:tcW w:w="47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57</w:t>
            </w:r>
          </w:p>
        </w:tc>
        <w:tc>
          <w:tcPr>
            <w:tcW w:w="454" w:type="pct"/>
            <w:tcBorders>
              <w:top w:val="double" w:sz="6" w:space="0" w:color="3F3F3F"/>
              <w:left w:val="double" w:sz="6" w:space="0" w:color="3F3F3F"/>
              <w:bottom w:val="double" w:sz="6" w:space="0" w:color="3F3F3F"/>
              <w:right w:val="double" w:sz="6" w:space="0" w:color="3F3F3F"/>
            </w:tcBorders>
          </w:tcPr>
          <w:p w14:paraId="14C5B3F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57</w:t>
            </w:r>
          </w:p>
        </w:tc>
        <w:tc>
          <w:tcPr>
            <w:tcW w:w="364" w:type="pct"/>
            <w:tcBorders>
              <w:top w:val="double" w:sz="6" w:space="0" w:color="3F3F3F"/>
              <w:left w:val="double" w:sz="6" w:space="0" w:color="3F3F3F"/>
              <w:bottom w:val="double" w:sz="6" w:space="0" w:color="3F3F3F"/>
              <w:right w:val="double" w:sz="6" w:space="0" w:color="3F3F3F"/>
            </w:tcBorders>
          </w:tcPr>
          <w:p w14:paraId="14C5B3F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c>
          <w:tcPr>
            <w:tcW w:w="364" w:type="pct"/>
            <w:tcBorders>
              <w:top w:val="double" w:sz="6" w:space="0" w:color="3F3F3F"/>
              <w:left w:val="double" w:sz="6" w:space="0" w:color="3F3F3F"/>
              <w:bottom w:val="double" w:sz="6" w:space="0" w:color="3F3F3F"/>
              <w:right w:val="double" w:sz="6" w:space="0" w:color="3F3F3F"/>
            </w:tcBorders>
          </w:tcPr>
          <w:p w14:paraId="14C5B3F9"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c>
          <w:tcPr>
            <w:tcW w:w="364" w:type="pct"/>
            <w:tcBorders>
              <w:top w:val="double" w:sz="6" w:space="0" w:color="3F3F3F"/>
              <w:left w:val="double" w:sz="6" w:space="0" w:color="3F3F3F"/>
              <w:bottom w:val="double" w:sz="6" w:space="0" w:color="3F3F3F"/>
              <w:right w:val="double" w:sz="6" w:space="0" w:color="3F3F3F"/>
            </w:tcBorders>
          </w:tcPr>
          <w:p w14:paraId="14C5B3FA"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58</w:t>
            </w:r>
          </w:p>
        </w:tc>
      </w:tr>
      <w:tr w:rsidR="006075F3" w:rsidRPr="004D51D8" w14:paraId="14C5B405" w14:textId="77777777" w:rsidTr="005D03FC">
        <w:trPr>
          <w:trHeight w:val="419"/>
        </w:trPr>
        <w:tc>
          <w:tcPr>
            <w:tcW w:w="140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Taşınabilir Bilgisayar</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E"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14</w:t>
            </w:r>
          </w:p>
        </w:tc>
        <w:tc>
          <w:tcPr>
            <w:tcW w:w="48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3F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21 </w:t>
            </w:r>
          </w:p>
        </w:tc>
        <w:tc>
          <w:tcPr>
            <w:tcW w:w="47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0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25</w:t>
            </w:r>
          </w:p>
        </w:tc>
        <w:tc>
          <w:tcPr>
            <w:tcW w:w="454" w:type="pct"/>
            <w:tcBorders>
              <w:top w:val="double" w:sz="6" w:space="0" w:color="3F3F3F"/>
              <w:left w:val="double" w:sz="6" w:space="0" w:color="3F3F3F"/>
              <w:bottom w:val="double" w:sz="6" w:space="0" w:color="3F3F3F"/>
              <w:right w:val="double" w:sz="6" w:space="0" w:color="3F3F3F"/>
            </w:tcBorders>
          </w:tcPr>
          <w:p w14:paraId="14C5B40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32</w:t>
            </w:r>
          </w:p>
        </w:tc>
        <w:tc>
          <w:tcPr>
            <w:tcW w:w="364" w:type="pct"/>
            <w:tcBorders>
              <w:top w:val="double" w:sz="6" w:space="0" w:color="3F3F3F"/>
              <w:left w:val="double" w:sz="6" w:space="0" w:color="3F3F3F"/>
              <w:bottom w:val="double" w:sz="6" w:space="0" w:color="3F3F3F"/>
              <w:right w:val="double" w:sz="6" w:space="0" w:color="3F3F3F"/>
            </w:tcBorders>
          </w:tcPr>
          <w:p w14:paraId="14C5B40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c>
          <w:tcPr>
            <w:tcW w:w="364" w:type="pct"/>
            <w:tcBorders>
              <w:top w:val="double" w:sz="6" w:space="0" w:color="3F3F3F"/>
              <w:left w:val="double" w:sz="6" w:space="0" w:color="3F3F3F"/>
              <w:bottom w:val="double" w:sz="6" w:space="0" w:color="3F3F3F"/>
              <w:right w:val="double" w:sz="6" w:space="0" w:color="3F3F3F"/>
            </w:tcBorders>
          </w:tcPr>
          <w:p w14:paraId="14C5B403"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c>
          <w:tcPr>
            <w:tcW w:w="364" w:type="pct"/>
            <w:tcBorders>
              <w:top w:val="double" w:sz="6" w:space="0" w:color="3F3F3F"/>
              <w:left w:val="double" w:sz="6" w:space="0" w:color="3F3F3F"/>
              <w:bottom w:val="double" w:sz="6" w:space="0" w:color="3F3F3F"/>
              <w:right w:val="double" w:sz="6" w:space="0" w:color="3F3F3F"/>
            </w:tcBorders>
          </w:tcPr>
          <w:p w14:paraId="14C5B404"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33</w:t>
            </w:r>
          </w:p>
        </w:tc>
      </w:tr>
      <w:tr w:rsidR="006075F3" w:rsidRPr="004D51D8" w14:paraId="14C5B40F" w14:textId="77777777" w:rsidTr="005D03FC">
        <w:trPr>
          <w:trHeight w:val="419"/>
        </w:trPr>
        <w:tc>
          <w:tcPr>
            <w:tcW w:w="140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0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54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0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18 </w:t>
            </w:r>
          </w:p>
        </w:tc>
        <w:tc>
          <w:tcPr>
            <w:tcW w:w="54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0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28 </w:t>
            </w:r>
          </w:p>
        </w:tc>
        <w:tc>
          <w:tcPr>
            <w:tcW w:w="481"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0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38 </w:t>
            </w:r>
          </w:p>
        </w:tc>
        <w:tc>
          <w:tcPr>
            <w:tcW w:w="47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0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82</w:t>
            </w:r>
          </w:p>
        </w:tc>
        <w:tc>
          <w:tcPr>
            <w:tcW w:w="454" w:type="pct"/>
            <w:tcBorders>
              <w:top w:val="double" w:sz="6" w:space="0" w:color="3F3F3F"/>
              <w:left w:val="double" w:sz="6" w:space="0" w:color="3F3F3F"/>
              <w:bottom w:val="double" w:sz="6" w:space="0" w:color="3F3F3F"/>
              <w:right w:val="double" w:sz="6" w:space="0" w:color="3F3F3F"/>
            </w:tcBorders>
          </w:tcPr>
          <w:p w14:paraId="14C5B40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89</w:t>
            </w:r>
          </w:p>
        </w:tc>
        <w:tc>
          <w:tcPr>
            <w:tcW w:w="364" w:type="pct"/>
            <w:tcBorders>
              <w:top w:val="double" w:sz="6" w:space="0" w:color="3F3F3F"/>
              <w:left w:val="double" w:sz="6" w:space="0" w:color="3F3F3F"/>
              <w:bottom w:val="double" w:sz="6" w:space="0" w:color="3F3F3F"/>
              <w:right w:val="double" w:sz="6" w:space="0" w:color="3F3F3F"/>
            </w:tcBorders>
          </w:tcPr>
          <w:p w14:paraId="14C5B40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c>
          <w:tcPr>
            <w:tcW w:w="364" w:type="pct"/>
            <w:tcBorders>
              <w:top w:val="double" w:sz="6" w:space="0" w:color="3F3F3F"/>
              <w:left w:val="double" w:sz="6" w:space="0" w:color="3F3F3F"/>
              <w:bottom w:val="double" w:sz="6" w:space="0" w:color="3F3F3F"/>
              <w:right w:val="double" w:sz="6" w:space="0" w:color="3F3F3F"/>
            </w:tcBorders>
          </w:tcPr>
          <w:p w14:paraId="14C5B40D"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c>
          <w:tcPr>
            <w:tcW w:w="364" w:type="pct"/>
            <w:tcBorders>
              <w:top w:val="double" w:sz="6" w:space="0" w:color="3F3F3F"/>
              <w:left w:val="double" w:sz="6" w:space="0" w:color="3F3F3F"/>
              <w:bottom w:val="double" w:sz="6" w:space="0" w:color="3F3F3F"/>
              <w:right w:val="double" w:sz="6" w:space="0" w:color="3F3F3F"/>
            </w:tcBorders>
          </w:tcPr>
          <w:p w14:paraId="14C5B40E"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91</w:t>
            </w:r>
          </w:p>
        </w:tc>
      </w:tr>
    </w:tbl>
    <w:p w14:paraId="14C5B410" w14:textId="77777777" w:rsidR="006075F3" w:rsidRDefault="006075F3" w:rsidP="006075F3">
      <w:pPr>
        <w:tabs>
          <w:tab w:val="left" w:pos="1335"/>
        </w:tabs>
        <w:rPr>
          <w:rFonts w:ascii="Times New Roman" w:hAnsi="Times New Roman" w:cs="Times New Roman"/>
          <w:b/>
          <w:bCs/>
          <w:iCs/>
          <w:sz w:val="28"/>
          <w:szCs w:val="28"/>
        </w:rPr>
      </w:pPr>
    </w:p>
    <w:p w14:paraId="14C5B411" w14:textId="77777777" w:rsidR="006075F3" w:rsidRDefault="006075F3" w:rsidP="006075F3">
      <w:pPr>
        <w:tabs>
          <w:tab w:val="left" w:pos="1335"/>
        </w:tabs>
        <w:jc w:val="center"/>
        <w:rPr>
          <w:rFonts w:ascii="Times New Roman" w:hAnsi="Times New Roman" w:cs="Times New Roman"/>
          <w:b/>
          <w:bCs/>
          <w:iCs/>
          <w:sz w:val="28"/>
          <w:szCs w:val="28"/>
        </w:rPr>
      </w:pPr>
    </w:p>
    <w:p w14:paraId="14C5B412" w14:textId="77777777" w:rsidR="006075F3" w:rsidRPr="00A95B4E" w:rsidRDefault="006075F3" w:rsidP="006075F3">
      <w:pPr>
        <w:tabs>
          <w:tab w:val="left" w:pos="1335"/>
        </w:tabs>
        <w:jc w:val="center"/>
        <w:rPr>
          <w:rFonts w:ascii="Times New Roman" w:hAnsi="Times New Roman" w:cs="Times New Roman"/>
          <w:b/>
          <w:bCs/>
          <w:iCs/>
          <w:sz w:val="28"/>
          <w:szCs w:val="28"/>
        </w:rPr>
      </w:pPr>
      <w:r>
        <w:rPr>
          <w:rFonts w:ascii="Times New Roman" w:hAnsi="Times New Roman" w:cs="Times New Roman"/>
          <w:b/>
          <w:bCs/>
          <w:iCs/>
          <w:sz w:val="28"/>
          <w:szCs w:val="28"/>
        </w:rPr>
        <w:t>Donanım</w:t>
      </w:r>
    </w:p>
    <w:tbl>
      <w:tblPr>
        <w:tblW w:w="5000" w:type="pct"/>
        <w:tblCellMar>
          <w:left w:w="0" w:type="dxa"/>
          <w:right w:w="0" w:type="dxa"/>
        </w:tblCellMar>
        <w:tblLook w:val="04A0" w:firstRow="1" w:lastRow="0" w:firstColumn="1" w:lastColumn="0" w:noHBand="0" w:noVBand="1"/>
      </w:tblPr>
      <w:tblGrid>
        <w:gridCol w:w="3501"/>
        <w:gridCol w:w="1406"/>
        <w:gridCol w:w="1303"/>
        <w:gridCol w:w="1330"/>
        <w:gridCol w:w="1486"/>
      </w:tblGrid>
      <w:tr w:rsidR="006075F3" w:rsidRPr="004D51D8" w14:paraId="14C5B414" w14:textId="77777777" w:rsidTr="005D03FC">
        <w:trPr>
          <w:trHeight w:val="531"/>
        </w:trPr>
        <w:tc>
          <w:tcPr>
            <w:tcW w:w="5000" w:type="pct"/>
            <w:gridSpan w:val="5"/>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41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Bilgi ve Teknolojik Kaynaklar </w:t>
            </w:r>
          </w:p>
        </w:tc>
      </w:tr>
      <w:tr w:rsidR="006075F3" w:rsidRPr="004D51D8" w14:paraId="14C5B41A" w14:textId="77777777" w:rsidTr="005D03FC">
        <w:trPr>
          <w:trHeight w:val="719"/>
        </w:trPr>
        <w:tc>
          <w:tcPr>
            <w:tcW w:w="193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41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Cinsi </w:t>
            </w:r>
          </w:p>
        </w:tc>
        <w:tc>
          <w:tcPr>
            <w:tcW w:w="779"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41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İdari Amaçlı (Adet) </w:t>
            </w:r>
          </w:p>
        </w:tc>
        <w:tc>
          <w:tcPr>
            <w:tcW w:w="722"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41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Eğitim Amaçlı  (Adet) </w:t>
            </w:r>
          </w:p>
        </w:tc>
        <w:tc>
          <w:tcPr>
            <w:tcW w:w="737"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41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Araştırma Amaçlı (Adet) </w:t>
            </w:r>
          </w:p>
        </w:tc>
        <w:tc>
          <w:tcPr>
            <w:tcW w:w="823" w:type="pct"/>
            <w:tcBorders>
              <w:top w:val="double" w:sz="6" w:space="0" w:color="3F3F3F"/>
              <w:left w:val="double" w:sz="6" w:space="0" w:color="3F3F3F"/>
              <w:bottom w:val="double" w:sz="6" w:space="0" w:color="3F3F3F"/>
              <w:right w:val="double" w:sz="6" w:space="0" w:color="3F3F3F"/>
            </w:tcBorders>
            <w:shd w:val="clear" w:color="auto" w:fill="FFFF00"/>
            <w:tcMar>
              <w:top w:w="15" w:type="dxa"/>
              <w:left w:w="70" w:type="dxa"/>
              <w:bottom w:w="0" w:type="dxa"/>
              <w:right w:w="70" w:type="dxa"/>
            </w:tcMar>
            <w:vAlign w:val="center"/>
            <w:hideMark/>
          </w:tcPr>
          <w:p w14:paraId="14C5B41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r>
      <w:tr w:rsidR="006075F3" w:rsidRPr="004D51D8" w14:paraId="14C5B420" w14:textId="77777777" w:rsidTr="005D03F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1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Projeksiyon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1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1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11 </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1E"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1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11 </w:t>
            </w:r>
          </w:p>
        </w:tc>
      </w:tr>
      <w:tr w:rsidR="006075F3" w:rsidRPr="004D51D8" w14:paraId="14C5B426" w14:textId="77777777" w:rsidTr="005D03FC">
        <w:trPr>
          <w:trHeight w:val="522"/>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Fotokopi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 </w:t>
            </w:r>
          </w:p>
        </w:tc>
      </w:tr>
      <w:tr w:rsidR="006075F3" w:rsidRPr="004D51D8" w14:paraId="14C5B42C" w14:textId="77777777" w:rsidTr="005D03F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Telefon Makinesi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50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50</w:t>
            </w:r>
          </w:p>
        </w:tc>
      </w:tr>
      <w:tr w:rsidR="006075F3" w:rsidRPr="004D51D8" w14:paraId="14C5B432" w14:textId="77777777" w:rsidTr="005D03F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Faks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E"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2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r>
      <w:tr w:rsidR="006075F3" w:rsidRPr="004D51D8" w14:paraId="14C5B438" w14:textId="77777777" w:rsidTr="005D03FC">
        <w:trPr>
          <w:trHeight w:val="480"/>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3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lastRenderedPageBreak/>
              <w:t xml:space="preserve">Yazıcı (Barkot Yazıcısı Dahil)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34"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10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35" w14:textId="77777777" w:rsidR="006075F3" w:rsidRPr="004D51D8" w:rsidRDefault="00352C21"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13</w:t>
            </w: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36"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w:t>
            </w: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37" w14:textId="77777777" w:rsidR="006075F3" w:rsidRPr="004D51D8" w:rsidRDefault="006D37A8"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24</w:t>
            </w:r>
          </w:p>
        </w:tc>
      </w:tr>
      <w:tr w:rsidR="006075F3" w:rsidRPr="004D51D8" w14:paraId="14C5B43E" w14:textId="77777777" w:rsidTr="005D03F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9"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Televizyonlar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B"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r>
      <w:tr w:rsidR="006075F3" w:rsidRPr="004D51D8" w14:paraId="14C5B444" w14:textId="77777777" w:rsidTr="005D03FC">
        <w:trPr>
          <w:trHeight w:val="454"/>
        </w:trPr>
        <w:tc>
          <w:tcPr>
            <w:tcW w:w="193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3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Tarayıcılar </w:t>
            </w:r>
          </w:p>
        </w:tc>
        <w:tc>
          <w:tcPr>
            <w:tcW w:w="779"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4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c>
          <w:tcPr>
            <w:tcW w:w="72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41"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737"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4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p>
        </w:tc>
        <w:tc>
          <w:tcPr>
            <w:tcW w:w="823"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4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1 </w:t>
            </w:r>
          </w:p>
        </w:tc>
      </w:tr>
    </w:tbl>
    <w:p w14:paraId="14C5B445" w14:textId="77777777" w:rsidR="006075F3" w:rsidRDefault="006075F3" w:rsidP="006075F3">
      <w:pPr>
        <w:rPr>
          <w:b/>
          <w:bCs/>
          <w:iCs/>
        </w:rPr>
      </w:pPr>
    </w:p>
    <w:p w14:paraId="14C5B446" w14:textId="77777777" w:rsidR="006075F3" w:rsidRDefault="006075F3" w:rsidP="006075F3">
      <w:pPr>
        <w:jc w:val="center"/>
        <w:rPr>
          <w:rFonts w:asciiTheme="majorBidi" w:hAnsiTheme="majorBidi" w:cstheme="majorBidi"/>
          <w:b/>
          <w:bCs/>
          <w:iCs/>
          <w:sz w:val="24"/>
          <w:szCs w:val="24"/>
        </w:rPr>
      </w:pPr>
    </w:p>
    <w:p w14:paraId="14C5B447" w14:textId="77777777" w:rsidR="006075F3" w:rsidRDefault="006075F3" w:rsidP="009254FF">
      <w:pPr>
        <w:rPr>
          <w:rFonts w:asciiTheme="majorBidi" w:hAnsiTheme="majorBidi" w:cstheme="majorBidi"/>
          <w:b/>
          <w:bCs/>
          <w:iCs/>
          <w:sz w:val="24"/>
          <w:szCs w:val="24"/>
        </w:rPr>
      </w:pPr>
    </w:p>
    <w:p w14:paraId="14C5B448" w14:textId="77777777" w:rsidR="006075F3" w:rsidRDefault="006075F3" w:rsidP="006075F3">
      <w:pPr>
        <w:jc w:val="center"/>
        <w:rPr>
          <w:rFonts w:asciiTheme="majorBidi" w:hAnsiTheme="majorBidi" w:cstheme="majorBidi"/>
          <w:b/>
          <w:bCs/>
          <w:iCs/>
          <w:sz w:val="24"/>
          <w:szCs w:val="24"/>
        </w:rPr>
      </w:pPr>
    </w:p>
    <w:p w14:paraId="14C5B449" w14:textId="77777777" w:rsidR="006075F3" w:rsidRPr="00BD25DA" w:rsidRDefault="006075F3" w:rsidP="006075F3">
      <w:pPr>
        <w:jc w:val="center"/>
        <w:rPr>
          <w:rFonts w:asciiTheme="majorBidi" w:hAnsiTheme="majorBidi" w:cstheme="majorBidi"/>
          <w:b/>
          <w:bCs/>
          <w:iCs/>
          <w:sz w:val="24"/>
          <w:szCs w:val="24"/>
        </w:rPr>
      </w:pPr>
      <w:r w:rsidRPr="00BD25DA">
        <w:rPr>
          <w:rFonts w:asciiTheme="majorBidi" w:hAnsiTheme="majorBidi" w:cstheme="majorBidi"/>
          <w:b/>
          <w:bCs/>
          <w:iCs/>
          <w:sz w:val="24"/>
          <w:szCs w:val="24"/>
        </w:rPr>
        <w:t>Kütüphane</w:t>
      </w:r>
    </w:p>
    <w:tbl>
      <w:tblPr>
        <w:tblW w:w="5000" w:type="pct"/>
        <w:tblCellMar>
          <w:left w:w="0" w:type="dxa"/>
          <w:right w:w="0" w:type="dxa"/>
        </w:tblCellMar>
        <w:tblLook w:val="04A0" w:firstRow="1" w:lastRow="0" w:firstColumn="1" w:lastColumn="0" w:noHBand="0" w:noVBand="1"/>
      </w:tblPr>
      <w:tblGrid>
        <w:gridCol w:w="4481"/>
        <w:gridCol w:w="4545"/>
      </w:tblGrid>
      <w:tr w:rsidR="006075F3" w:rsidRPr="004D51D8" w14:paraId="14C5B44B" w14:textId="77777777" w:rsidTr="005D03FC">
        <w:trPr>
          <w:trHeight w:val="403"/>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538135" w:themeFill="accent6" w:themeFillShade="BF"/>
            <w:tcMar>
              <w:top w:w="15" w:type="dxa"/>
              <w:left w:w="70" w:type="dxa"/>
              <w:bottom w:w="0" w:type="dxa"/>
              <w:right w:w="70" w:type="dxa"/>
            </w:tcMar>
            <w:vAlign w:val="center"/>
            <w:hideMark/>
          </w:tcPr>
          <w:p w14:paraId="14C5B44A"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2015 Kütüphane ve Mevcut Kitap Durumu </w:t>
            </w:r>
          </w:p>
        </w:tc>
      </w:tr>
      <w:tr w:rsidR="006075F3" w:rsidRPr="004D51D8" w14:paraId="14C5B44E" w14:textId="77777777" w:rsidTr="005D03F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4C"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Satın alınan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4D"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1500</w:t>
            </w:r>
          </w:p>
        </w:tc>
      </w:tr>
      <w:tr w:rsidR="006075F3" w:rsidRPr="004D51D8" w14:paraId="14C5B451" w14:textId="77777777" w:rsidTr="005D03F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4F"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Bağış Yoluyla Gelen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50"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2.778</w:t>
            </w:r>
          </w:p>
        </w:tc>
      </w:tr>
      <w:tr w:rsidR="006075F3" w:rsidRPr="004D51D8" w14:paraId="14C5B454" w14:textId="77777777" w:rsidTr="005D03F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52"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Birim Kütüphanesi Mevcut Kitap Sayısı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center"/>
            <w:hideMark/>
          </w:tcPr>
          <w:p w14:paraId="14C5B453"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4.288 </w:t>
            </w:r>
          </w:p>
        </w:tc>
      </w:tr>
      <w:tr w:rsidR="006075F3" w:rsidRPr="004D51D8" w14:paraId="14C5B456" w14:textId="77777777" w:rsidTr="005D03FC">
        <w:trPr>
          <w:trHeight w:val="657"/>
        </w:trPr>
        <w:tc>
          <w:tcPr>
            <w:tcW w:w="5000" w:type="pct"/>
            <w:gridSpan w:val="2"/>
            <w:tcBorders>
              <w:top w:val="double" w:sz="6" w:space="0" w:color="3F3F3F"/>
              <w:left w:val="double" w:sz="6" w:space="0" w:color="3F3F3F"/>
              <w:bottom w:val="double" w:sz="6" w:space="0" w:color="3F3F3F"/>
              <w:right w:val="double" w:sz="6" w:space="0" w:color="3F3F3F"/>
            </w:tcBorders>
            <w:shd w:val="clear" w:color="auto" w:fill="ED7D31" w:themeFill="accent2"/>
            <w:tcMar>
              <w:top w:w="15" w:type="dxa"/>
              <w:left w:w="70" w:type="dxa"/>
              <w:bottom w:w="0" w:type="dxa"/>
              <w:right w:w="70" w:type="dxa"/>
            </w:tcMar>
            <w:vAlign w:val="center"/>
            <w:hideMark/>
          </w:tcPr>
          <w:p w14:paraId="14C5B455"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Kütüphanemize bağışlanan kitapların bir kısmı henüz  tasnif ve kayıt aşamasındadır. </w:t>
            </w:r>
          </w:p>
        </w:tc>
      </w:tr>
      <w:tr w:rsidR="006075F3" w:rsidRPr="004D51D8" w14:paraId="14C5B459" w14:textId="77777777" w:rsidTr="005D03FC">
        <w:trPr>
          <w:trHeight w:val="403"/>
        </w:trPr>
        <w:tc>
          <w:tcPr>
            <w:tcW w:w="2482"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57"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TOPLAM </w:t>
            </w:r>
          </w:p>
        </w:tc>
        <w:tc>
          <w:tcPr>
            <w:tcW w:w="2518" w:type="pct"/>
            <w:tcBorders>
              <w:top w:val="double" w:sz="6" w:space="0" w:color="3F3F3F"/>
              <w:left w:val="double" w:sz="6" w:space="0" w:color="3F3F3F"/>
              <w:bottom w:val="double" w:sz="6" w:space="0" w:color="3F3F3F"/>
              <w:right w:val="double" w:sz="6" w:space="0" w:color="3F3F3F"/>
            </w:tcBorders>
            <w:shd w:val="clear" w:color="auto" w:fill="auto"/>
            <w:tcMar>
              <w:top w:w="15" w:type="dxa"/>
              <w:left w:w="70" w:type="dxa"/>
              <w:bottom w:w="0" w:type="dxa"/>
              <w:right w:w="70" w:type="dxa"/>
            </w:tcMar>
            <w:vAlign w:val="bottom"/>
            <w:hideMark/>
          </w:tcPr>
          <w:p w14:paraId="14C5B458" w14:textId="77777777" w:rsidR="006075F3" w:rsidRPr="004D51D8" w:rsidRDefault="006075F3" w:rsidP="005D03FC">
            <w:pPr>
              <w:tabs>
                <w:tab w:val="left" w:pos="1335"/>
              </w:tabs>
              <w:jc w:val="center"/>
              <w:rPr>
                <w:rFonts w:ascii="Times New Roman" w:hAnsi="Times New Roman" w:cs="Times New Roman"/>
                <w:b/>
                <w:bCs/>
                <w:iCs/>
                <w:color w:val="7030A0"/>
                <w:sz w:val="24"/>
                <w:szCs w:val="24"/>
              </w:rPr>
            </w:pPr>
            <w:r w:rsidRPr="004D51D8">
              <w:rPr>
                <w:rFonts w:ascii="Times New Roman" w:hAnsi="Times New Roman" w:cs="Times New Roman"/>
                <w:b/>
                <w:bCs/>
                <w:iCs/>
                <w:color w:val="7030A0"/>
                <w:sz w:val="24"/>
                <w:szCs w:val="24"/>
              </w:rPr>
              <w:t xml:space="preserve">4.288 </w:t>
            </w:r>
          </w:p>
        </w:tc>
      </w:tr>
    </w:tbl>
    <w:p w14:paraId="14C5B45A" w14:textId="77777777" w:rsidR="00C34E89" w:rsidRDefault="00C34E89">
      <w:pPr>
        <w:pStyle w:val="GvdeMetni"/>
        <w:ind w:left="0" w:right="63"/>
        <w:jc w:val="both"/>
        <w:rPr>
          <w:rFonts w:ascii="Calibri" w:hAnsi="Calibri" w:cs="Calibri"/>
          <w:highlight w:val="cyan"/>
        </w:rPr>
      </w:pPr>
    </w:p>
    <w:p w14:paraId="14C5B45B" w14:textId="77777777" w:rsidR="006075F3" w:rsidRPr="00311002" w:rsidRDefault="006075F3">
      <w:pPr>
        <w:pStyle w:val="GvdeMetni"/>
        <w:ind w:left="0" w:right="63"/>
        <w:jc w:val="both"/>
        <w:rPr>
          <w:rFonts w:ascii="Calibri" w:hAnsi="Calibri" w:cs="Calibri"/>
          <w:highlight w:val="cyan"/>
        </w:rPr>
      </w:pPr>
    </w:p>
    <w:p w14:paraId="14C5B45C" w14:textId="77777777" w:rsidR="00C34E89" w:rsidRPr="00311002" w:rsidRDefault="009254FF">
      <w:pPr>
        <w:pStyle w:val="Balk2"/>
        <w:rPr>
          <w:rFonts w:ascii="Calibri" w:hAnsi="Calibri" w:cs="Calibri"/>
          <w:sz w:val="28"/>
        </w:rPr>
      </w:pPr>
      <w:bookmarkStart w:id="4" w:name="_Toc39742575"/>
      <w:r>
        <w:rPr>
          <w:rFonts w:ascii="Calibri" w:hAnsi="Calibri" w:cs="Calibri"/>
        </w:rPr>
        <w:t>3. Misyon, Vizyon, Değerler</w:t>
      </w:r>
      <w:r w:rsidR="00C34E89" w:rsidRPr="00311002">
        <w:rPr>
          <w:rFonts w:ascii="Calibri" w:hAnsi="Calibri" w:cs="Calibri"/>
        </w:rPr>
        <w:t xml:space="preserve"> ve Hedefler</w:t>
      </w:r>
      <w:bookmarkEnd w:id="4"/>
      <w:r w:rsidR="00C34E89" w:rsidRPr="00311002">
        <w:rPr>
          <w:rFonts w:ascii="Calibri" w:hAnsi="Calibri" w:cs="Calibri"/>
          <w:sz w:val="28"/>
        </w:rPr>
        <w:t xml:space="preserve"> </w:t>
      </w:r>
    </w:p>
    <w:p w14:paraId="14C5B45D" w14:textId="77777777" w:rsidR="006075F3" w:rsidRPr="00DF692A" w:rsidRDefault="006075F3" w:rsidP="006075F3">
      <w:pPr>
        <w:shd w:val="clear" w:color="auto" w:fill="FFFFFF"/>
        <w:spacing w:before="100" w:beforeAutospacing="1" w:after="100" w:afterAutospacing="1"/>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color w:val="333333"/>
          <w:sz w:val="24"/>
          <w:szCs w:val="24"/>
          <w:lang w:eastAsia="tr-TR"/>
        </w:rPr>
        <w:t> </w:t>
      </w:r>
      <w:r w:rsidRPr="00DF692A">
        <w:rPr>
          <w:rFonts w:ascii="Times New Roman" w:eastAsia="Times New Roman" w:hAnsi="Times New Roman" w:cs="Times New Roman"/>
          <w:b/>
          <w:bCs/>
          <w:iCs/>
          <w:sz w:val="24"/>
          <w:szCs w:val="24"/>
          <w:lang w:eastAsia="tr-TR"/>
        </w:rPr>
        <w:t>Misyon</w:t>
      </w:r>
    </w:p>
    <w:p w14:paraId="14C5B45E" w14:textId="77777777" w:rsidR="006075F3" w:rsidRPr="00DF692A" w:rsidRDefault="006075F3" w:rsidP="00EB2168">
      <w:pPr>
        <w:shd w:val="clear" w:color="auto" w:fill="FFFFFF"/>
        <w:spacing w:before="100" w:beforeAutospacing="1" w:after="100" w:afterAutospacing="1" w:line="420" w:lineRule="atLeast"/>
        <w:ind w:left="4" w:firstLine="704"/>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sz w:val="24"/>
          <w:szCs w:val="24"/>
          <w:lang w:eastAsia="tr-TR"/>
        </w:rPr>
        <w:t>Din bilimleri alanında araştırmalar yapmak ve bilimsel etkinlikler düzenleyerek ilim dünyasına katkıda bulunmak, toplumun alanımızla ilgili ihtiy</w:t>
      </w:r>
      <w:r>
        <w:rPr>
          <w:rFonts w:ascii="Times New Roman" w:eastAsia="Times New Roman" w:hAnsi="Times New Roman" w:cs="Times New Roman"/>
          <w:sz w:val="24"/>
          <w:szCs w:val="24"/>
          <w:lang w:eastAsia="tr-TR"/>
        </w:rPr>
        <w:t xml:space="preserve">aç ve taleplerini karşılamaktır. </w:t>
      </w:r>
      <w:r w:rsidRPr="00DF692A">
        <w:rPr>
          <w:rFonts w:ascii="Times New Roman" w:eastAsia="Times New Roman" w:hAnsi="Times New Roman" w:cs="Times New Roman"/>
          <w:sz w:val="24"/>
          <w:szCs w:val="24"/>
          <w:lang w:eastAsia="tr-TR"/>
        </w:rPr>
        <w:t>Ayrıca İslami ilimler alanında araştırma yapabilmek için gereksinim duyacağı dil ve yöntem gibi araçlara haiz, 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yetiştirmektir.</w:t>
      </w:r>
    </w:p>
    <w:p w14:paraId="14C5B45F" w14:textId="77777777" w:rsidR="006075F3" w:rsidRPr="00DF692A" w:rsidRDefault="006075F3" w:rsidP="006075F3">
      <w:pPr>
        <w:shd w:val="clear" w:color="auto" w:fill="FFFFFF"/>
        <w:spacing w:before="100" w:beforeAutospacing="1" w:after="100" w:afterAutospacing="1" w:line="420" w:lineRule="atLeast"/>
        <w:ind w:left="4" w:firstLine="1"/>
        <w:jc w:val="both"/>
        <w:rPr>
          <w:rFonts w:ascii="din_trregular" w:eastAsia="Times New Roman" w:hAnsi="din_trregular" w:cs="Times New Roman"/>
          <w:sz w:val="21"/>
          <w:szCs w:val="21"/>
          <w:lang w:eastAsia="tr-TR"/>
        </w:rPr>
      </w:pPr>
      <w:r w:rsidRPr="00DF692A">
        <w:rPr>
          <w:rFonts w:ascii="Times New Roman" w:eastAsia="Times New Roman" w:hAnsi="Times New Roman" w:cs="Times New Roman"/>
          <w:b/>
          <w:bCs/>
          <w:iCs/>
          <w:sz w:val="24"/>
          <w:szCs w:val="24"/>
          <w:lang w:eastAsia="tr-TR"/>
        </w:rPr>
        <w:t>Vizyon</w:t>
      </w:r>
      <w:r w:rsidRPr="00DF692A">
        <w:rPr>
          <w:rFonts w:ascii="Times New Roman" w:eastAsia="Times New Roman" w:hAnsi="Times New Roman" w:cs="Times New Roman"/>
          <w:sz w:val="24"/>
          <w:szCs w:val="24"/>
          <w:lang w:eastAsia="tr-TR"/>
        </w:rPr>
        <w:t xml:space="preserve">        </w:t>
      </w:r>
    </w:p>
    <w:p w14:paraId="14C5B460" w14:textId="77777777" w:rsidR="006075F3" w:rsidRPr="006075F3" w:rsidRDefault="006075F3" w:rsidP="00EB2168">
      <w:pPr>
        <w:shd w:val="clear" w:color="auto" w:fill="FFFFFF"/>
        <w:spacing w:before="100" w:beforeAutospacing="1" w:after="100" w:afterAutospacing="1" w:line="420" w:lineRule="atLeast"/>
        <w:ind w:firstLine="708"/>
        <w:jc w:val="both"/>
        <w:rPr>
          <w:rFonts w:ascii="Times New Roman" w:eastAsia="Times New Roman" w:hAnsi="Times New Roman" w:cs="Times New Roman"/>
          <w:sz w:val="24"/>
          <w:szCs w:val="24"/>
          <w:lang w:eastAsia="tr-TR"/>
        </w:rPr>
      </w:pPr>
      <w:r w:rsidRPr="00DF692A">
        <w:rPr>
          <w:rFonts w:ascii="Times New Roman" w:eastAsia="Times New Roman" w:hAnsi="Times New Roman" w:cs="Times New Roman"/>
          <w:sz w:val="24"/>
          <w:szCs w:val="24"/>
          <w:lang w:eastAsia="tr-TR"/>
        </w:rPr>
        <w:t xml:space="preserve">İslami ilimler sahasında ilmî-akademik hedefler ve toplumsal ihtiyaçlar doğrultusunda araştırmalar yapan, bu araştırmalar ve yetiştirdiği ilahiyatçılar aracılığıyla dinî, ahlaki ve toplumsal problemlere çözümler üreten, gelenek ile günümüz dünyası arasında köprü vazifesi gören, bu bağlamda klasik dönemde üretilen bilgiler ile modern dönemde yaşanan teolojik </w:t>
      </w:r>
      <w:r w:rsidRPr="00DF692A">
        <w:rPr>
          <w:rFonts w:ascii="Times New Roman" w:eastAsia="Times New Roman" w:hAnsi="Times New Roman" w:cs="Times New Roman"/>
          <w:sz w:val="24"/>
          <w:szCs w:val="24"/>
          <w:lang w:eastAsia="tr-TR"/>
        </w:rPr>
        <w:lastRenderedPageBreak/>
        <w:t>tartışmaları orijinal dilleriyle takip edip değerlendiren, tarihte ilim ve irfan alanında önemli âlimler yetiştiren ve geleneksel medrese eğitimini günümüze kadar sürdüren Siirt ilimizin bu birikiminden istifade ederek İslâmî ilimlerin gelişimi ve devamı konusundaki misyonunun devam etmesini sağlayan, böylelikle geleneği günümüze, yerel olanı evrensele taşıyabilen etkili ve saygın bir kurum olmaktır.</w:t>
      </w:r>
    </w:p>
    <w:p w14:paraId="14C5B461" w14:textId="77777777" w:rsidR="006075F3" w:rsidRPr="00616E17" w:rsidRDefault="006075F3" w:rsidP="006075F3">
      <w:pPr>
        <w:tabs>
          <w:tab w:val="left" w:pos="2865"/>
        </w:tabs>
        <w:rPr>
          <w:rFonts w:ascii="Times New Roman" w:hAnsi="Times New Roman" w:cs="Times New Roman"/>
          <w:sz w:val="24"/>
          <w:szCs w:val="24"/>
        </w:rPr>
      </w:pPr>
      <w:r w:rsidRPr="00616E17">
        <w:rPr>
          <w:rFonts w:ascii="Times New Roman" w:hAnsi="Times New Roman" w:cs="Times New Roman"/>
          <w:b/>
          <w:bCs/>
          <w:sz w:val="24"/>
          <w:szCs w:val="24"/>
        </w:rPr>
        <w:t>İlahiyat Fakültesi Değerleri, Amaçları ve Hedefleri</w:t>
      </w:r>
    </w:p>
    <w:tbl>
      <w:tblPr>
        <w:tblW w:w="5000" w:type="pct"/>
        <w:jc w:val="center"/>
        <w:tblLayout w:type="fixed"/>
        <w:tblCellMar>
          <w:left w:w="0" w:type="dxa"/>
          <w:right w:w="0" w:type="dxa"/>
        </w:tblCellMar>
        <w:tblLook w:val="04A0" w:firstRow="1" w:lastRow="0" w:firstColumn="1" w:lastColumn="0" w:noHBand="0" w:noVBand="1"/>
      </w:tblPr>
      <w:tblGrid>
        <w:gridCol w:w="481"/>
        <w:gridCol w:w="2230"/>
        <w:gridCol w:w="6331"/>
      </w:tblGrid>
      <w:tr w:rsidR="006075F3" w:rsidRPr="007B027A" w14:paraId="14C5B465" w14:textId="77777777" w:rsidTr="005D03FC">
        <w:trPr>
          <w:trHeight w:val="426"/>
          <w:jc w:val="center"/>
        </w:trPr>
        <w:tc>
          <w:tcPr>
            <w:tcW w:w="266"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14C5B462"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S.No.</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14C5B463"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Amaçlar</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538135" w:themeFill="accent6" w:themeFillShade="BF"/>
            <w:tcMar>
              <w:top w:w="15" w:type="dxa"/>
              <w:left w:w="63" w:type="dxa"/>
              <w:bottom w:w="0" w:type="dxa"/>
              <w:right w:w="63" w:type="dxa"/>
            </w:tcMar>
            <w:vAlign w:val="center"/>
            <w:hideMark/>
          </w:tcPr>
          <w:p w14:paraId="14C5B464" w14:textId="77777777" w:rsidR="006075F3" w:rsidRPr="007B027A" w:rsidRDefault="006075F3" w:rsidP="005D03FC">
            <w:pPr>
              <w:tabs>
                <w:tab w:val="left" w:pos="2865"/>
              </w:tabs>
              <w:rPr>
                <w:rFonts w:ascii="Times New Roman" w:hAnsi="Times New Roman" w:cs="Times New Roman"/>
                <w:sz w:val="24"/>
                <w:szCs w:val="24"/>
              </w:rPr>
            </w:pPr>
            <w:r>
              <w:rPr>
                <w:rFonts w:ascii="Times New Roman" w:hAnsi="Times New Roman" w:cs="Times New Roman"/>
                <w:b/>
                <w:bCs/>
                <w:sz w:val="24"/>
                <w:szCs w:val="24"/>
              </w:rPr>
              <w:t xml:space="preserve">Değerler ve </w:t>
            </w:r>
            <w:r w:rsidRPr="007B027A">
              <w:rPr>
                <w:rFonts w:ascii="Times New Roman" w:hAnsi="Times New Roman" w:cs="Times New Roman"/>
                <w:b/>
                <w:bCs/>
                <w:sz w:val="24"/>
                <w:szCs w:val="24"/>
              </w:rPr>
              <w:t>Hedefler</w:t>
            </w:r>
            <w:r w:rsidRPr="007B027A">
              <w:rPr>
                <w:rFonts w:ascii="Times New Roman" w:hAnsi="Times New Roman" w:cs="Times New Roman"/>
                <w:sz w:val="24"/>
                <w:szCs w:val="24"/>
              </w:rPr>
              <w:t xml:space="preserve"> </w:t>
            </w:r>
          </w:p>
        </w:tc>
      </w:tr>
      <w:tr w:rsidR="006075F3" w:rsidRPr="007B027A" w14:paraId="14C5B46A" w14:textId="77777777" w:rsidTr="005D03FC">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66"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14C5B467"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Eğitim Altyapısının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68"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İlahiyat Fakültesi eğitim ve öğretiminde kullanılacak bilgi teknolojiler</w:t>
            </w:r>
            <w:r>
              <w:rPr>
                <w:rFonts w:ascii="Times New Roman" w:hAnsi="Times New Roman" w:cs="Times New Roman"/>
                <w:sz w:val="24"/>
                <w:szCs w:val="24"/>
              </w:rPr>
              <w:t xml:space="preserve">ini geliştirmek ve kütüphaneye </w:t>
            </w:r>
            <w:r w:rsidRPr="007B027A">
              <w:rPr>
                <w:rFonts w:ascii="Times New Roman" w:hAnsi="Times New Roman" w:cs="Times New Roman"/>
                <w:sz w:val="24"/>
                <w:szCs w:val="24"/>
              </w:rPr>
              <w:t xml:space="preserve">sürekli kitap kazandırmak. </w:t>
            </w:r>
          </w:p>
          <w:p w14:paraId="14C5B469"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Akademik ve idari personelin gelişimine ve kariyerine katkı sunacak fırsatları geliştirmek. </w:t>
            </w:r>
          </w:p>
        </w:tc>
      </w:tr>
      <w:tr w:rsidR="006075F3" w:rsidRPr="007B027A" w14:paraId="14C5B470" w14:textId="77777777" w:rsidTr="005D03FC">
        <w:trPr>
          <w:trHeight w:val="155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6B"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14C5B46C"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Bilimsel Faaliyetlerin Arttırılması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6D"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Fakültemizde araştırma-geliştirme faaliyetlerinin artırılması. </w:t>
            </w:r>
          </w:p>
          <w:p w14:paraId="14C5B46E"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Uluslararası Sempozyum, Seminer, Konferans vs. Etkinliklerin sürekli yapılması. </w:t>
            </w:r>
          </w:p>
          <w:p w14:paraId="14C5B46F"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Akademik yayınların artırılması ve bu yönde akademisyenlerin sürekli teşvik edilmesi. </w:t>
            </w:r>
          </w:p>
        </w:tc>
      </w:tr>
      <w:tr w:rsidR="006075F3" w:rsidRPr="007B027A" w14:paraId="14C5B476" w14:textId="77777777" w:rsidTr="005D03FC">
        <w:trPr>
          <w:trHeight w:val="1919"/>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1"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14C5B472"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İnsan Kaynaklarının Verimli Kullanılması ve Geliştirilmesi</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3"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Hizmet içi eğitimlerinin güncel mevzuata u</w:t>
            </w:r>
            <w:r>
              <w:rPr>
                <w:rFonts w:ascii="Times New Roman" w:hAnsi="Times New Roman" w:cs="Times New Roman"/>
                <w:sz w:val="24"/>
                <w:szCs w:val="24"/>
              </w:rPr>
              <w:t xml:space="preserve">ygun ve sık sık yapılması için </w:t>
            </w:r>
            <w:r w:rsidRPr="007B027A">
              <w:rPr>
                <w:rFonts w:ascii="Times New Roman" w:hAnsi="Times New Roman" w:cs="Times New Roman"/>
                <w:sz w:val="24"/>
                <w:szCs w:val="24"/>
              </w:rPr>
              <w:t xml:space="preserve">ilgili daire başkanlığı ile çalışmalar yapmak. </w:t>
            </w:r>
          </w:p>
          <w:p w14:paraId="14C5B474"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Fakültemiz çalışanları arasındaki ilişkilerin geliştirmesi ve çalışanların performansının artırılması. </w:t>
            </w:r>
          </w:p>
          <w:p w14:paraId="14C5B475"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İdari personelin her alanda gelişimini sağlamak amacıyla rotasyonla bölümler arasındaki değişiminin sağlanması. </w:t>
            </w:r>
          </w:p>
        </w:tc>
      </w:tr>
      <w:tr w:rsidR="006075F3" w:rsidRPr="007B027A" w14:paraId="14C5B47B" w14:textId="77777777" w:rsidTr="005D03FC">
        <w:trPr>
          <w:trHeight w:val="1247"/>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7"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14C5B478"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Çalışanların Memnuniyetinin Artırılması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9"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Performansa dayalı ödül sisteminin oluşturulması için Rektörlük ve Genel Sekreterlik bazında çalışmaların yapılması. </w:t>
            </w:r>
          </w:p>
          <w:p w14:paraId="14C5B47A"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2.</w:t>
            </w:r>
            <w:r w:rsidRPr="007B027A">
              <w:rPr>
                <w:rFonts w:ascii="Times New Roman" w:hAnsi="Times New Roman" w:cs="Times New Roman"/>
                <w:sz w:val="24"/>
                <w:szCs w:val="24"/>
              </w:rPr>
              <w:t xml:space="preserve"> Çalışanların sosyal etkileşimlerini artırmaya yönelik etkinlikler düzenlenmesi. </w:t>
            </w:r>
          </w:p>
        </w:tc>
      </w:tr>
      <w:tr w:rsidR="006075F3" w:rsidRPr="007B027A" w14:paraId="14C5B482" w14:textId="77777777" w:rsidTr="005D03FC">
        <w:trPr>
          <w:trHeight w:val="2345"/>
          <w:jc w:val="center"/>
        </w:trPr>
        <w:tc>
          <w:tcPr>
            <w:tcW w:w="266"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C"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lastRenderedPageBreak/>
              <w:t>5</w:t>
            </w:r>
            <w:r w:rsidRPr="007B027A">
              <w:rPr>
                <w:rFonts w:ascii="Times New Roman" w:hAnsi="Times New Roman" w:cs="Times New Roman"/>
                <w:sz w:val="24"/>
                <w:szCs w:val="24"/>
              </w:rPr>
              <w:t xml:space="preserve"> </w:t>
            </w:r>
          </w:p>
        </w:tc>
        <w:tc>
          <w:tcPr>
            <w:tcW w:w="1233" w:type="pct"/>
            <w:tcBorders>
              <w:top w:val="double" w:sz="4" w:space="0" w:color="000000"/>
              <w:left w:val="double" w:sz="4" w:space="0" w:color="000000"/>
              <w:bottom w:val="double" w:sz="4" w:space="0" w:color="000000"/>
              <w:right w:val="double" w:sz="4" w:space="0" w:color="000000"/>
            </w:tcBorders>
            <w:shd w:val="clear" w:color="auto" w:fill="FFFF00"/>
            <w:tcMar>
              <w:top w:w="15" w:type="dxa"/>
              <w:left w:w="63" w:type="dxa"/>
              <w:bottom w:w="0" w:type="dxa"/>
              <w:right w:w="63" w:type="dxa"/>
            </w:tcMar>
            <w:vAlign w:val="center"/>
            <w:hideMark/>
          </w:tcPr>
          <w:p w14:paraId="14C5B47D" w14:textId="77777777" w:rsidR="006075F3" w:rsidRPr="007B027A" w:rsidRDefault="006075F3" w:rsidP="005D03FC">
            <w:pPr>
              <w:tabs>
                <w:tab w:val="left" w:pos="2865"/>
              </w:tabs>
              <w:rPr>
                <w:rFonts w:ascii="Times New Roman" w:hAnsi="Times New Roman" w:cs="Times New Roman"/>
                <w:sz w:val="24"/>
                <w:szCs w:val="24"/>
              </w:rPr>
            </w:pPr>
            <w:r w:rsidRPr="007B027A">
              <w:rPr>
                <w:rFonts w:ascii="Times New Roman" w:hAnsi="Times New Roman" w:cs="Times New Roman"/>
                <w:b/>
                <w:bCs/>
                <w:sz w:val="24"/>
                <w:szCs w:val="24"/>
              </w:rPr>
              <w:t>Modern Yönetim Anlayışı Yöntemlerinin Uygulanması</w:t>
            </w:r>
            <w:r w:rsidRPr="007B027A">
              <w:rPr>
                <w:rFonts w:ascii="Times New Roman" w:hAnsi="Times New Roman" w:cs="Times New Roman"/>
                <w:sz w:val="24"/>
                <w:szCs w:val="24"/>
              </w:rPr>
              <w:t xml:space="preserve"> </w:t>
            </w:r>
          </w:p>
        </w:tc>
        <w:tc>
          <w:tcPr>
            <w:tcW w:w="3501" w:type="pct"/>
            <w:tcBorders>
              <w:top w:val="double" w:sz="4" w:space="0" w:color="000000"/>
              <w:left w:val="double" w:sz="4" w:space="0" w:color="000000"/>
              <w:bottom w:val="double" w:sz="4" w:space="0" w:color="000000"/>
              <w:right w:val="double" w:sz="4" w:space="0" w:color="000000"/>
            </w:tcBorders>
            <w:shd w:val="clear" w:color="auto" w:fill="auto"/>
            <w:tcMar>
              <w:top w:w="15" w:type="dxa"/>
              <w:left w:w="63" w:type="dxa"/>
              <w:bottom w:w="0" w:type="dxa"/>
              <w:right w:w="63" w:type="dxa"/>
            </w:tcMar>
            <w:vAlign w:val="center"/>
            <w:hideMark/>
          </w:tcPr>
          <w:p w14:paraId="14C5B47E"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1.</w:t>
            </w:r>
            <w:r w:rsidRPr="007B027A">
              <w:rPr>
                <w:rFonts w:ascii="Times New Roman" w:hAnsi="Times New Roman" w:cs="Times New Roman"/>
                <w:sz w:val="24"/>
                <w:szCs w:val="24"/>
              </w:rPr>
              <w:t xml:space="preserve"> Fakültemiz çalışanlarının görev tanımları yetki ve sorumluluklarının belirlenmesi. </w:t>
            </w:r>
          </w:p>
          <w:p w14:paraId="14C5B47F"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 xml:space="preserve">2. </w:t>
            </w:r>
            <w:r w:rsidRPr="007B027A">
              <w:rPr>
                <w:rFonts w:ascii="Times New Roman" w:hAnsi="Times New Roman" w:cs="Times New Roman"/>
                <w:sz w:val="24"/>
                <w:szCs w:val="24"/>
              </w:rPr>
              <w:t xml:space="preserve">Çalışan memnuniyet anketlerinin uygulanması ve istek/öneri/şikâyet konularının daha iyi değerlendirilmesi amacıyla bir komisyon kurulması. </w:t>
            </w:r>
          </w:p>
          <w:p w14:paraId="14C5B480"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3.</w:t>
            </w:r>
            <w:r w:rsidRPr="007B027A">
              <w:rPr>
                <w:rFonts w:ascii="Times New Roman" w:hAnsi="Times New Roman" w:cs="Times New Roman"/>
                <w:sz w:val="24"/>
                <w:szCs w:val="24"/>
              </w:rPr>
              <w:t xml:space="preserve"> Açık ve şeffaf yönetim modelleri uygulamak </w:t>
            </w:r>
          </w:p>
          <w:p w14:paraId="14C5B481" w14:textId="77777777" w:rsidR="006075F3" w:rsidRPr="007B027A" w:rsidRDefault="006075F3" w:rsidP="005D03FC">
            <w:pPr>
              <w:tabs>
                <w:tab w:val="left" w:pos="2865"/>
              </w:tabs>
              <w:spacing w:line="360" w:lineRule="auto"/>
              <w:rPr>
                <w:rFonts w:ascii="Times New Roman" w:hAnsi="Times New Roman" w:cs="Times New Roman"/>
                <w:sz w:val="24"/>
                <w:szCs w:val="24"/>
              </w:rPr>
            </w:pPr>
            <w:r w:rsidRPr="007B027A">
              <w:rPr>
                <w:rFonts w:ascii="Times New Roman" w:hAnsi="Times New Roman" w:cs="Times New Roman"/>
                <w:b/>
                <w:bCs/>
                <w:sz w:val="24"/>
                <w:szCs w:val="24"/>
              </w:rPr>
              <w:t>4.</w:t>
            </w:r>
            <w:r w:rsidRPr="007B027A">
              <w:rPr>
                <w:rFonts w:ascii="Times New Roman" w:hAnsi="Times New Roman" w:cs="Times New Roman"/>
                <w:sz w:val="24"/>
                <w:szCs w:val="24"/>
              </w:rPr>
              <w:t xml:space="preserve">Üniversitemiz web sayfasındaki İlahiyat Fakültesi alanında gerekli doküman ve güncel bilgilerin yayınlanması </w:t>
            </w:r>
          </w:p>
        </w:tc>
      </w:tr>
    </w:tbl>
    <w:p w14:paraId="14C5B483" w14:textId="77777777" w:rsidR="00C34E89" w:rsidRDefault="00C34E89" w:rsidP="00C34E89">
      <w:pPr>
        <w:rPr>
          <w:rFonts w:ascii="Calibri" w:eastAsia="MS PGothic" w:hAnsi="Calibri" w:cs="Calibri"/>
          <w:color w:val="000000"/>
          <w:kern w:val="24"/>
          <w:sz w:val="24"/>
          <w:szCs w:val="24"/>
        </w:rPr>
      </w:pPr>
    </w:p>
    <w:p w14:paraId="14C5B484" w14:textId="77777777" w:rsidR="006075F3" w:rsidRPr="00FA797E" w:rsidRDefault="006075F3" w:rsidP="006075F3">
      <w:pPr>
        <w:pStyle w:val="Balk2"/>
        <w:tabs>
          <w:tab w:val="left" w:pos="838"/>
        </w:tabs>
        <w:spacing w:before="120"/>
        <w:ind w:right="39"/>
        <w:rPr>
          <w:rFonts w:cs="Times New Roman"/>
          <w:b w:val="0"/>
          <w:bCs w:val="0"/>
        </w:rPr>
      </w:pPr>
      <w:r>
        <w:rPr>
          <w:rFonts w:cs="Times New Roman"/>
        </w:rPr>
        <w:t xml:space="preserve">1.4. </w:t>
      </w:r>
      <w:r w:rsidRPr="000D63A0">
        <w:rPr>
          <w:rFonts w:cs="Times New Roman"/>
        </w:rPr>
        <w:t>Eğitim-Öğretim Hizmeti Sunan Birimleri</w:t>
      </w:r>
    </w:p>
    <w:p w14:paraId="14C5B485" w14:textId="77777777" w:rsidR="006075F3" w:rsidRPr="00FA797E" w:rsidRDefault="006075F3" w:rsidP="006075F3">
      <w:pPr>
        <w:pStyle w:val="NormalWeb"/>
        <w:shd w:val="clear" w:color="auto" w:fill="FFFFFF"/>
        <w:spacing w:line="360" w:lineRule="auto"/>
        <w:ind w:firstLine="709"/>
        <w:rPr>
          <w:rFonts w:asciiTheme="majorBidi" w:hAnsiTheme="majorBidi" w:cstheme="majorBidi"/>
        </w:rPr>
      </w:pPr>
      <w:r w:rsidRPr="00FA797E">
        <w:rPr>
          <w:rStyle w:val="Gl"/>
          <w:rFonts w:asciiTheme="majorBidi" w:hAnsiTheme="majorBidi" w:cstheme="majorBidi"/>
        </w:rPr>
        <w:t>Felsefe ve Din Bilimleri Bölümü</w:t>
      </w:r>
    </w:p>
    <w:p w14:paraId="14C5B486" w14:textId="77777777" w:rsidR="006075F3" w:rsidRPr="00FA797E" w:rsidRDefault="006075F3" w:rsidP="006075F3">
      <w:pPr>
        <w:pStyle w:val="NormalWeb"/>
        <w:shd w:val="clear" w:color="auto" w:fill="FFFFFF"/>
        <w:spacing w:line="360" w:lineRule="auto"/>
        <w:ind w:firstLine="709"/>
        <w:jc w:val="both"/>
        <w:rPr>
          <w:rFonts w:asciiTheme="majorBidi" w:hAnsiTheme="majorBidi" w:cstheme="majorBidi"/>
        </w:rPr>
      </w:pPr>
      <w:r w:rsidRPr="00FA797E">
        <w:rPr>
          <w:rFonts w:asciiTheme="majorBidi" w:hAnsiTheme="majorBidi" w:cstheme="majorBidi"/>
        </w:rPr>
        <w:t>İlgi sahası, felsefi düşüncenin gelişimi, İslam ve batı düşüncesindeki farklı felsefi akımlar, İslam ve Batı düşüncesinin etkileşimi, din olgusunun mahiyeti, akıl-vahiy ilişkisi, dinlerin ve farklı inançların ortaya çıkışı, dinin sosyal ve bireysel hayattaki yansımaları, doğru düşünmenin yöntem ve kuralları, din eğitiminin tarihi ve günümüz eğitim sistemindeki yeri olarak özetlenebilecek olan Felsefe ve Din Bilimleri Bölümü, İlahiyat Fakültesinin temel bölümleri arasında yer alır.</w:t>
      </w:r>
    </w:p>
    <w:p w14:paraId="14C5B487" w14:textId="77777777" w:rsidR="006075F3" w:rsidRPr="00EB2168" w:rsidRDefault="006075F3" w:rsidP="00EB2168">
      <w:pPr>
        <w:pStyle w:val="NormalWeb"/>
        <w:shd w:val="clear" w:color="auto" w:fill="FFFFFF"/>
        <w:spacing w:line="360" w:lineRule="auto"/>
        <w:ind w:firstLine="709"/>
        <w:jc w:val="both"/>
        <w:rPr>
          <w:rStyle w:val="Gl"/>
          <w:rFonts w:asciiTheme="majorBidi" w:hAnsiTheme="majorBidi" w:cstheme="majorBidi"/>
          <w:b w:val="0"/>
          <w:bCs w:val="0"/>
        </w:rPr>
      </w:pPr>
      <w:r w:rsidRPr="00FA797E">
        <w:rPr>
          <w:rFonts w:asciiTheme="majorBidi" w:hAnsiTheme="majorBidi" w:cstheme="majorBidi"/>
        </w:rPr>
        <w:t> Felsefe, sosyoloji, mantık, psikoloji ve eğitim gibi beşeri bilimler ışığında din olgusunu araştıran Felsefe ve Din Bilimleri İlahiyat Fakültesinin diğer sosyal bilimler alanları ile etkileşime en fazla açık bölümlerinden biridir. Bölümdeki Din Felsefesi Anabilim Dalı, Din-Felsefe ilişkisi, Tanrı’nın varlığı ve sıfatları, insan, Tanrı ve evren ilişkisi, teodise, dini çeşitlilik gibi temel sorunları konu edinir. İslam Felsefesi Anabilim Dalı, İslam filozoflarının metafizik, ontoloji, bilgi, ahlak ve siyaset başta olmak üzere pek çok konudaki düşüncelerini araştırır. Doğru düşünmenin ilke ve kuralları Mantık Anabilim Dalının araştırma alanına girer. Din Sosyolojisi Anabilim Dalı din ile toplum arasındaki ilişkinin farklı boyutlarını, toplumun dini yapısını etkili biçimde yorumlamaya çalışırken, Din Psikolojisi Anabilim Dalı ise dinin bireysel hayattaki tezahürlerini inceler. Dinler Tarihi Anabilim Dalı dinlerin ortaya çıkışını, tarihsel gelişimlerini, birbirleriyle etkileşimlerini ayrı ayrı ve/veya karşılaştırmalı olarak inceler. Din Eğitimi Anabilim Dalı ise, bireylerin dini düşünce ve davranışlarının şekillenişini, dinin teorik ve pratik yansımaları arasındaki ilişkiyi araştırır.</w:t>
      </w:r>
    </w:p>
    <w:p w14:paraId="14C5B488" w14:textId="77777777" w:rsidR="006075F3" w:rsidRPr="004D51D8" w:rsidRDefault="006075F3" w:rsidP="006075F3">
      <w:pPr>
        <w:tabs>
          <w:tab w:val="left" w:pos="2865"/>
        </w:tabs>
        <w:spacing w:line="360" w:lineRule="auto"/>
        <w:ind w:firstLine="709"/>
        <w:rPr>
          <w:rFonts w:ascii="din_trregular" w:hAnsi="din_trregular"/>
          <w:sz w:val="24"/>
          <w:szCs w:val="24"/>
          <w:shd w:val="clear" w:color="auto" w:fill="FFFFFF"/>
        </w:rPr>
      </w:pPr>
      <w:r w:rsidRPr="004D51D8">
        <w:rPr>
          <w:rStyle w:val="Gl"/>
          <w:rFonts w:asciiTheme="majorBidi" w:hAnsiTheme="majorBidi" w:cstheme="majorBidi"/>
          <w:sz w:val="24"/>
          <w:szCs w:val="24"/>
        </w:rPr>
        <w:lastRenderedPageBreak/>
        <w:t>İslam Tarihi ve Sanatları Bölümü</w:t>
      </w:r>
    </w:p>
    <w:p w14:paraId="14C5B489" w14:textId="77777777" w:rsidR="006075F3" w:rsidRPr="00404047" w:rsidRDefault="006075F3" w:rsidP="00404047">
      <w:pPr>
        <w:pStyle w:val="NormalWeb"/>
        <w:shd w:val="clear" w:color="auto" w:fill="FFFFFF"/>
        <w:spacing w:line="360" w:lineRule="auto"/>
        <w:ind w:firstLine="709"/>
        <w:jc w:val="both"/>
        <w:rPr>
          <w:rFonts w:asciiTheme="majorBidi" w:hAnsiTheme="majorBidi" w:cstheme="majorBidi"/>
          <w:shd w:val="clear" w:color="auto" w:fill="FFFFFF"/>
        </w:rPr>
      </w:pPr>
      <w:r w:rsidRPr="00FA797E">
        <w:rPr>
          <w:rFonts w:asciiTheme="majorBidi" w:hAnsiTheme="majorBidi" w:cstheme="majorBidi"/>
          <w:shd w:val="clear" w:color="auto" w:fill="FFFFFF"/>
        </w:rPr>
        <w:t>Bu bölüm Türk-İslâm Edebiyatı ve İslam Sanatları Anabilim Dalı ile İslâm Tarihi Bilim Anabilim Dalından oluşmaktadır.  İslâm Tarihi ve Sanatları Bölümü dinin tarihî, sosyal ve kültürel yönlerinin ve onun bu alanlara yaptığı katkıların araştırılması ve öğretilmesini amaç edinmiştir. Bu bilim dalları vasıtasıyla, yaklaşık on dört asırlık İslâm tarihinin temel konuları ele alınmakta, bu tarih boyunca meydana gelen siyasî, sosyal hadiseler ve kültürel gelişmeler karşılaştırmalı olarak incelenmekte, Türk tarihi ve medeniyeti üzerinde de kapsamlı çalışmalar yapılmaktadır.  Bu eğitimle öğrenciler Türk-İslâm kültürü çerçevesinde tarihî bakış açısı kazandıkları gibi arşiv belgelerini okuma ve mimarî mirasın özelliklerini ayırt edebilme becerisi, şiir estetiği, edebî dil zenginliği ve musiki zevki elde etme imkânına kavuşmaktadır. Bu bağlamda, İslâm Tarihi ve Sanatları Bölümünün vizyonu, İslâm tarihi ve medeniyetini bütün yönleri ile ele almak ve bu çerçevede lisans dersleri vermektir.</w:t>
      </w:r>
    </w:p>
    <w:p w14:paraId="14C5B48A" w14:textId="77777777" w:rsidR="006075F3" w:rsidRPr="004D51D8" w:rsidRDefault="006075F3" w:rsidP="006075F3">
      <w:pPr>
        <w:tabs>
          <w:tab w:val="left" w:pos="2865"/>
        </w:tabs>
        <w:spacing w:line="360" w:lineRule="auto"/>
        <w:ind w:firstLine="709"/>
        <w:rPr>
          <w:rFonts w:ascii="din_trregular" w:hAnsi="din_trregular"/>
          <w:sz w:val="24"/>
          <w:szCs w:val="24"/>
          <w:shd w:val="clear" w:color="auto" w:fill="FFFFFF"/>
        </w:rPr>
      </w:pPr>
      <w:r w:rsidRPr="004D51D8">
        <w:rPr>
          <w:rStyle w:val="Gl"/>
          <w:rFonts w:asciiTheme="majorBidi" w:hAnsiTheme="majorBidi" w:cstheme="majorBidi"/>
          <w:sz w:val="24"/>
          <w:szCs w:val="24"/>
        </w:rPr>
        <w:t>Temel İslam Bilimleri Bölümü</w:t>
      </w:r>
    </w:p>
    <w:p w14:paraId="14C5B48B" w14:textId="77777777" w:rsidR="006075F3" w:rsidRDefault="006075F3" w:rsidP="00A5024D">
      <w:pPr>
        <w:tabs>
          <w:tab w:val="left" w:pos="2865"/>
        </w:tabs>
        <w:spacing w:line="360" w:lineRule="auto"/>
        <w:ind w:firstLine="709"/>
        <w:jc w:val="both"/>
        <w:rPr>
          <w:rFonts w:asciiTheme="majorBidi" w:hAnsiTheme="majorBidi" w:cstheme="majorBidi"/>
          <w:sz w:val="24"/>
          <w:szCs w:val="24"/>
          <w:shd w:val="clear" w:color="auto" w:fill="FFFFFF"/>
        </w:rPr>
      </w:pPr>
      <w:r w:rsidRPr="00FA797E">
        <w:rPr>
          <w:rFonts w:asciiTheme="majorBidi" w:hAnsiTheme="majorBidi" w:cstheme="majorBidi"/>
          <w:sz w:val="24"/>
          <w:szCs w:val="24"/>
          <w:shd w:val="clear" w:color="auto" w:fill="FFFFFF"/>
        </w:rPr>
        <w:t xml:space="preserve"> İslam dininin en temel kaynakları olan Kur’an ve Sünnet’in kurucu fonksiyonunu, bu kaynakların dinî ilimlere temel teşkil etme, norm üretme ve aynı zamanda çok geniş boyutlu bir medeniyet tesis etme hususundaki rolünü araştırmaktır. Bunun yanında Tefsir, Hadis, Fıkıh, Kelam</w:t>
      </w:r>
      <w:r w:rsidR="00A5024D">
        <w:rPr>
          <w:rFonts w:asciiTheme="majorBidi" w:hAnsiTheme="majorBidi" w:cstheme="majorBidi"/>
          <w:sz w:val="24"/>
          <w:szCs w:val="24"/>
          <w:shd w:val="clear" w:color="auto" w:fill="FFFFFF"/>
        </w:rPr>
        <w:t>,</w:t>
      </w:r>
      <w:r w:rsidRPr="00FA797E">
        <w:rPr>
          <w:rFonts w:asciiTheme="majorBidi" w:hAnsiTheme="majorBidi" w:cstheme="majorBidi"/>
          <w:sz w:val="24"/>
          <w:szCs w:val="24"/>
          <w:shd w:val="clear" w:color="auto" w:fill="FFFFFF"/>
        </w:rPr>
        <w:t xml:space="preserve"> Tasavvuf</w:t>
      </w:r>
      <w:r w:rsidR="00A5024D">
        <w:rPr>
          <w:rFonts w:asciiTheme="majorBidi" w:hAnsiTheme="majorBidi" w:cstheme="majorBidi"/>
          <w:sz w:val="24"/>
          <w:szCs w:val="24"/>
          <w:shd w:val="clear" w:color="auto" w:fill="FFFFFF"/>
        </w:rPr>
        <w:t xml:space="preserve"> ve Kur'an-ı Kerim Okuma ve Kıraat</w:t>
      </w:r>
      <w:r w:rsidRPr="00FA797E">
        <w:rPr>
          <w:rFonts w:asciiTheme="majorBidi" w:hAnsiTheme="majorBidi" w:cstheme="majorBidi"/>
          <w:sz w:val="24"/>
          <w:szCs w:val="24"/>
          <w:shd w:val="clear" w:color="auto" w:fill="FFFFFF"/>
        </w:rPr>
        <w:t xml:space="preserve"> </w:t>
      </w:r>
      <w:r w:rsidR="00A5024D">
        <w:rPr>
          <w:rFonts w:asciiTheme="majorBidi" w:hAnsiTheme="majorBidi" w:cstheme="majorBidi"/>
          <w:sz w:val="24"/>
          <w:szCs w:val="24"/>
          <w:shd w:val="clear" w:color="auto" w:fill="FFFFFF"/>
        </w:rPr>
        <w:t xml:space="preserve">ilmi </w:t>
      </w:r>
      <w:r w:rsidRPr="00FA797E">
        <w:rPr>
          <w:rFonts w:asciiTheme="majorBidi" w:hAnsiTheme="majorBidi" w:cstheme="majorBidi"/>
          <w:sz w:val="24"/>
          <w:szCs w:val="24"/>
          <w:shd w:val="clear" w:color="auto" w:fill="FFFFFF"/>
        </w:rPr>
        <w:t>gibi temel İslami ilimlere ait zengin bilgi ve kültür mirasından istifadeyle genelde dünya üzerindeki tüm insanların, özelde Müslümanların çağdaş dönemde karşılaştıkları teolojik, sosyolojik ve psikolojik sorunlar üzerine araştırmalar yapmak ve bu sorunların çözümüne dair teklifler sunmaktır. </w:t>
      </w:r>
    </w:p>
    <w:p w14:paraId="14C5B48C" w14:textId="77777777" w:rsidR="006075F3" w:rsidRPr="00FA797E" w:rsidRDefault="006075F3" w:rsidP="006075F3">
      <w:pPr>
        <w:tabs>
          <w:tab w:val="left" w:pos="2865"/>
        </w:tabs>
        <w:spacing w:line="360" w:lineRule="auto"/>
        <w:ind w:firstLine="709"/>
        <w:jc w:val="both"/>
        <w:rPr>
          <w:rFonts w:asciiTheme="majorBidi" w:hAnsiTheme="majorBidi" w:cstheme="majorBidi"/>
          <w:sz w:val="24"/>
          <w:szCs w:val="24"/>
          <w:shd w:val="clear" w:color="auto" w:fill="FFFFFF"/>
        </w:rPr>
      </w:pPr>
    </w:p>
    <w:p w14:paraId="14C5B48D" w14:textId="77777777" w:rsidR="006075F3" w:rsidRPr="000D63A0" w:rsidRDefault="006075F3" w:rsidP="006075F3">
      <w:pPr>
        <w:pStyle w:val="Balk2"/>
        <w:tabs>
          <w:tab w:val="left" w:pos="838"/>
        </w:tabs>
        <w:spacing w:before="120"/>
        <w:ind w:right="39"/>
        <w:rPr>
          <w:rFonts w:cs="Times New Roman"/>
          <w:b w:val="0"/>
          <w:bCs w:val="0"/>
        </w:rPr>
      </w:pPr>
      <w:bookmarkStart w:id="5" w:name="_Toc534375299"/>
      <w:r>
        <w:rPr>
          <w:rFonts w:cs="Times New Roman"/>
          <w:spacing w:val="-2"/>
        </w:rPr>
        <w:t>1.5</w:t>
      </w:r>
      <w:r w:rsidR="004D51D8">
        <w:rPr>
          <w:rFonts w:cs="Times New Roman"/>
          <w:spacing w:val="-2"/>
        </w:rPr>
        <w:t>.</w:t>
      </w:r>
      <w:r>
        <w:rPr>
          <w:rFonts w:cs="Times New Roman"/>
          <w:spacing w:val="-2"/>
        </w:rPr>
        <w:t xml:space="preserve"> </w:t>
      </w:r>
      <w:r w:rsidRPr="000D63A0">
        <w:rPr>
          <w:rFonts w:cs="Times New Roman"/>
          <w:spacing w:val="-2"/>
        </w:rPr>
        <w:t>A</w:t>
      </w:r>
      <w:r w:rsidRPr="000D63A0">
        <w:rPr>
          <w:rFonts w:cs="Times New Roman"/>
        </w:rPr>
        <w:t>r</w:t>
      </w:r>
      <w:r w:rsidRPr="000D63A0">
        <w:rPr>
          <w:rFonts w:cs="Times New Roman"/>
          <w:spacing w:val="1"/>
        </w:rPr>
        <w:t>a</w:t>
      </w:r>
      <w:r w:rsidRPr="000D63A0">
        <w:rPr>
          <w:rFonts w:cs="Times New Roman"/>
        </w:rPr>
        <w:t>ş</w:t>
      </w:r>
      <w:r w:rsidRPr="000D63A0">
        <w:rPr>
          <w:rFonts w:cs="Times New Roman"/>
          <w:spacing w:val="-3"/>
        </w:rPr>
        <w:t>t</w:t>
      </w:r>
      <w:r w:rsidRPr="000D63A0">
        <w:rPr>
          <w:rFonts w:cs="Times New Roman"/>
        </w:rPr>
        <w:t>ır</w:t>
      </w:r>
      <w:r w:rsidRPr="000D63A0">
        <w:rPr>
          <w:rFonts w:cs="Times New Roman"/>
          <w:spacing w:val="-4"/>
        </w:rPr>
        <w:t>m</w:t>
      </w:r>
      <w:r w:rsidRPr="000D63A0">
        <w:rPr>
          <w:rFonts w:cs="Times New Roman"/>
        </w:rPr>
        <w:t>a</w:t>
      </w:r>
      <w:r w:rsidRPr="000D63A0">
        <w:rPr>
          <w:rFonts w:cs="Times New Roman"/>
          <w:spacing w:val="1"/>
        </w:rPr>
        <w:t xml:space="preserve"> Faaliyetinin Yürütüldüğü </w:t>
      </w:r>
      <w:r w:rsidRPr="000D63A0">
        <w:rPr>
          <w:rFonts w:cs="Times New Roman"/>
        </w:rPr>
        <w:t>Bi</w:t>
      </w:r>
      <w:r w:rsidRPr="000D63A0">
        <w:rPr>
          <w:rFonts w:cs="Times New Roman"/>
          <w:spacing w:val="-2"/>
        </w:rPr>
        <w:t>r</w:t>
      </w:r>
      <w:r w:rsidRPr="000D63A0">
        <w:rPr>
          <w:rFonts w:cs="Times New Roman"/>
        </w:rPr>
        <w:t>i</w:t>
      </w:r>
      <w:r w:rsidRPr="000D63A0">
        <w:rPr>
          <w:rFonts w:cs="Times New Roman"/>
          <w:spacing w:val="-4"/>
        </w:rPr>
        <w:t>m</w:t>
      </w:r>
      <w:r w:rsidRPr="000D63A0">
        <w:rPr>
          <w:rFonts w:cs="Times New Roman"/>
        </w:rPr>
        <w:t>leri</w:t>
      </w:r>
      <w:bookmarkEnd w:id="5"/>
    </w:p>
    <w:p w14:paraId="14C5B48E" w14:textId="77777777" w:rsidR="006075F3" w:rsidRDefault="006075F3" w:rsidP="006075F3">
      <w:pPr>
        <w:tabs>
          <w:tab w:val="left" w:pos="1335"/>
        </w:tabs>
        <w:ind w:left="720"/>
        <w:rPr>
          <w:rFonts w:asciiTheme="majorBidi" w:hAnsiTheme="majorBidi" w:cstheme="majorBidi"/>
          <w:b/>
          <w:bCs/>
          <w:sz w:val="24"/>
          <w:szCs w:val="24"/>
        </w:rPr>
      </w:pPr>
    </w:p>
    <w:p w14:paraId="14C5B48F" w14:textId="77777777" w:rsidR="006075F3" w:rsidRPr="00B35A8C" w:rsidRDefault="006075F3" w:rsidP="006075F3">
      <w:pPr>
        <w:tabs>
          <w:tab w:val="left" w:pos="2865"/>
        </w:tabs>
        <w:spacing w:line="360" w:lineRule="auto"/>
        <w:ind w:firstLine="709"/>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Girdileri</w:t>
      </w:r>
    </w:p>
    <w:p w14:paraId="14C5B490"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 </w:t>
      </w:r>
      <w:proofErr w:type="spellStart"/>
      <w:r w:rsidRPr="000D2109">
        <w:rPr>
          <w:rFonts w:asciiTheme="majorBidi" w:hAnsiTheme="majorBidi" w:cstheme="majorBidi"/>
          <w:sz w:val="24"/>
          <w:szCs w:val="24"/>
          <w:shd w:val="clear" w:color="auto" w:fill="FFFFFF"/>
        </w:rPr>
        <w:t>Kur´an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harflerini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yapısal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özellikleriyle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telaffuz</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Kur´an</w:t>
      </w:r>
      <w:proofErr w:type="spellEnd"/>
      <w:r w:rsidRPr="000D2109">
        <w:rPr>
          <w:rFonts w:asciiTheme="majorBidi" w:hAnsiTheme="majorBidi" w:cstheme="majorBidi"/>
          <w:sz w:val="24"/>
          <w:szCs w:val="24"/>
          <w:shd w:val="clear" w:color="auto" w:fill="FFFFFF"/>
        </w:rPr>
        <w:t xml:space="preserve">-ı </w:t>
      </w:r>
      <w:proofErr w:type="spellStart"/>
      <w:r w:rsidRPr="000D2109">
        <w:rPr>
          <w:rFonts w:asciiTheme="majorBidi" w:hAnsiTheme="majorBidi" w:cstheme="majorBidi"/>
          <w:sz w:val="24"/>
          <w:szCs w:val="24"/>
          <w:shd w:val="clear" w:color="auto" w:fill="FFFFFF"/>
        </w:rPr>
        <w:t>Kerim´i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yüzünden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tedvir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tarzında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okuyabilir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Harflerin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sıfatları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mahreçlere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dikkat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ederek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tecvidin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genel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tüm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konularını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alarak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okuma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kurallarını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kavrar</w:t>
      </w:r>
      <w:proofErr w:type="spellEnd"/>
      <w:r w:rsidRPr="000D2109">
        <w:rPr>
          <w:rFonts w:asciiTheme="majorBidi" w:hAnsiTheme="majorBidi" w:cstheme="majorBidi"/>
          <w:sz w:val="24"/>
          <w:szCs w:val="24"/>
          <w:shd w:val="clear" w:color="auto" w:fill="FFFFFF"/>
        </w:rPr>
        <w:t xml:space="preserve">. </w:t>
      </w:r>
    </w:p>
    <w:p w14:paraId="14C5B491"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 </w:t>
      </w:r>
      <w:proofErr w:type="spellStart"/>
      <w:r w:rsidRPr="000D2109">
        <w:rPr>
          <w:rFonts w:asciiTheme="majorBidi" w:hAnsiTheme="majorBidi" w:cstheme="majorBidi"/>
          <w:sz w:val="24"/>
          <w:szCs w:val="24"/>
          <w:shd w:val="clear" w:color="auto" w:fill="FFFFFF"/>
        </w:rPr>
        <w:t>Kuran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ayetlerinin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manalarını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anlayıp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yorum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kabiliyetini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geliştirir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mealleri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tefsirleri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alakalı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bilgi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elde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onları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aralarında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mukayese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yapabilir</w:t>
      </w:r>
      <w:proofErr w:type="spellEnd"/>
      <w:r w:rsidRPr="000D2109">
        <w:rPr>
          <w:rFonts w:asciiTheme="majorBidi" w:hAnsiTheme="majorBidi" w:cstheme="majorBidi"/>
          <w:sz w:val="24"/>
          <w:szCs w:val="24"/>
          <w:shd w:val="clear" w:color="auto" w:fill="FFFFFF"/>
        </w:rPr>
        <w:t xml:space="preserve">. </w:t>
      </w:r>
    </w:p>
    <w:p w14:paraId="14C5B492"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 xml:space="preserve">3. </w:t>
      </w:r>
      <w:proofErr w:type="spellStart"/>
      <w:r w:rsidRPr="000D2109">
        <w:rPr>
          <w:rFonts w:asciiTheme="majorBidi" w:hAnsiTheme="majorBidi" w:cstheme="majorBidi"/>
          <w:sz w:val="24"/>
          <w:szCs w:val="24"/>
          <w:shd w:val="clear" w:color="auto" w:fill="FFFFFF"/>
        </w:rPr>
        <w:t>Hukuka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İslam </w:t>
      </w:r>
      <w:proofErr w:type="spellStart"/>
      <w:r w:rsidRPr="000D2109">
        <w:rPr>
          <w:rFonts w:asciiTheme="majorBidi" w:hAnsiTheme="majorBidi" w:cstheme="majorBidi"/>
          <w:sz w:val="24"/>
          <w:szCs w:val="24"/>
          <w:shd w:val="clear" w:color="auto" w:fill="FFFFFF"/>
        </w:rPr>
        <w:t>hukukuna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dair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kavramsal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çerçeve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tanımlar</w:t>
      </w:r>
      <w:proofErr w:type="spellEnd"/>
      <w:r w:rsidRPr="000D2109">
        <w:rPr>
          <w:rFonts w:asciiTheme="majorBidi" w:hAnsiTheme="majorBidi" w:cstheme="majorBidi"/>
          <w:sz w:val="24"/>
          <w:szCs w:val="24"/>
          <w:shd w:val="clear" w:color="auto" w:fill="FFFFFF"/>
        </w:rPr>
        <w:t xml:space="preserve">, İslam </w:t>
      </w:r>
      <w:proofErr w:type="spellStart"/>
      <w:r w:rsidRPr="000D2109">
        <w:rPr>
          <w:rFonts w:asciiTheme="majorBidi" w:hAnsiTheme="majorBidi" w:cstheme="majorBidi"/>
          <w:sz w:val="24"/>
          <w:szCs w:val="24"/>
          <w:shd w:val="clear" w:color="auto" w:fill="FFFFFF"/>
        </w:rPr>
        <w:t>hukukunun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düzenleme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konusu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gayesini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açıklar</w:t>
      </w:r>
      <w:proofErr w:type="spellEnd"/>
      <w:r w:rsidRPr="000D2109">
        <w:rPr>
          <w:rFonts w:asciiTheme="majorBidi" w:hAnsiTheme="majorBidi" w:cstheme="majorBidi"/>
          <w:sz w:val="24"/>
          <w:szCs w:val="24"/>
          <w:shd w:val="clear" w:color="auto" w:fill="FFFFFF"/>
        </w:rPr>
        <w:t xml:space="preserve">, İslam </w:t>
      </w:r>
      <w:proofErr w:type="spellStart"/>
      <w:r w:rsidRPr="000D2109">
        <w:rPr>
          <w:rFonts w:asciiTheme="majorBidi" w:hAnsiTheme="majorBidi" w:cstheme="majorBidi"/>
          <w:sz w:val="24"/>
          <w:szCs w:val="24"/>
          <w:shd w:val="clear" w:color="auto" w:fill="FFFFFF"/>
        </w:rPr>
        <w:t>hukuk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ilminin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düzenleme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alanlarına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ilişkin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kurumlarını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yorumlar</w:t>
      </w:r>
      <w:proofErr w:type="spellEnd"/>
      <w:r w:rsidRPr="000D2109">
        <w:rPr>
          <w:rFonts w:asciiTheme="majorBidi" w:hAnsiTheme="majorBidi" w:cstheme="majorBidi"/>
          <w:sz w:val="24"/>
          <w:szCs w:val="24"/>
          <w:shd w:val="clear" w:color="auto" w:fill="FFFFFF"/>
        </w:rPr>
        <w:t xml:space="preserve">. </w:t>
      </w:r>
    </w:p>
    <w:p w14:paraId="14C5B493"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4. Hadis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sünnet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w:t>
      </w:r>
      <w:r>
        <w:rPr>
          <w:rFonts w:asciiTheme="majorBidi" w:hAnsiTheme="majorBidi" w:cstheme="majorBidi"/>
          <w:sz w:val="24"/>
          <w:szCs w:val="24"/>
          <w:shd w:val="clear" w:color="auto" w:fill="FFFFFF"/>
        </w:rPr>
        <w:t>avramlarını</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bilir</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Sünnetin</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Kuran'</w:t>
      </w:r>
      <w:r w:rsidRPr="000D2109">
        <w:rPr>
          <w:rFonts w:asciiTheme="majorBidi" w:hAnsiTheme="majorBidi" w:cstheme="majorBidi"/>
          <w:sz w:val="24"/>
          <w:szCs w:val="24"/>
          <w:shd w:val="clear" w:color="auto" w:fill="FFFFFF"/>
        </w:rPr>
        <w:t>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anlaş</w:t>
      </w:r>
      <w:r>
        <w:rPr>
          <w:rFonts w:asciiTheme="majorBidi" w:hAnsiTheme="majorBidi" w:cstheme="majorBidi"/>
          <w:sz w:val="24"/>
          <w:szCs w:val="24"/>
          <w:shd w:val="clear" w:color="auto" w:fill="FFFFFF"/>
        </w:rPr>
        <w:t>ılmasındaki</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rolünü</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öğrenir</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Kur</w:t>
      </w:r>
      <w:r w:rsidRPr="000D2109">
        <w:rPr>
          <w:rFonts w:asciiTheme="majorBidi" w:hAnsiTheme="majorBidi" w:cstheme="majorBidi"/>
          <w:sz w:val="24"/>
          <w:szCs w:val="24"/>
          <w:shd w:val="clear" w:color="auto" w:fill="FFFFFF"/>
        </w:rPr>
        <w:t>an-sünnet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ilişkisini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Geçmişte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günümüzde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hadis</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sünnet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üzerine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yapılmış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yapılmakta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tartışmaları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bilir</w:t>
      </w:r>
      <w:proofErr w:type="spellEnd"/>
      <w:r w:rsidRPr="000D2109">
        <w:rPr>
          <w:rFonts w:asciiTheme="majorBidi" w:hAnsiTheme="majorBidi" w:cstheme="majorBidi"/>
          <w:sz w:val="24"/>
          <w:szCs w:val="24"/>
          <w:shd w:val="clear" w:color="auto" w:fill="FFFFFF"/>
        </w:rPr>
        <w:t xml:space="preserve">. Hadis </w:t>
      </w:r>
      <w:proofErr w:type="spellStart"/>
      <w:r w:rsidRPr="000D2109">
        <w:rPr>
          <w:rFonts w:asciiTheme="majorBidi" w:hAnsiTheme="majorBidi" w:cstheme="majorBidi"/>
          <w:sz w:val="24"/>
          <w:szCs w:val="24"/>
          <w:shd w:val="clear" w:color="auto" w:fill="FFFFFF"/>
        </w:rPr>
        <w:t>ilminde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tenkit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ilminin</w:t>
      </w:r>
      <w:proofErr w:type="spellEnd"/>
      <w:r w:rsidRPr="000D2109">
        <w:rPr>
          <w:rFonts w:asciiTheme="majorBidi" w:hAnsiTheme="majorBidi" w:cstheme="majorBidi"/>
          <w:sz w:val="24"/>
          <w:szCs w:val="24"/>
          <w:shd w:val="clear" w:color="auto" w:fill="FFFFFF"/>
        </w:rPr>
        <w:t xml:space="preserve"> ne </w:t>
      </w:r>
      <w:proofErr w:type="spellStart"/>
      <w:r w:rsidRPr="000D2109">
        <w:rPr>
          <w:rFonts w:asciiTheme="majorBidi" w:hAnsiTheme="majorBidi" w:cstheme="majorBidi"/>
          <w:sz w:val="24"/>
          <w:szCs w:val="24"/>
          <w:shd w:val="clear" w:color="auto" w:fill="FFFFFF"/>
        </w:rPr>
        <w:t>olduğunu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nasıl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gerçekleştiğini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bilir</w:t>
      </w:r>
      <w:proofErr w:type="spellEnd"/>
      <w:r w:rsidRPr="000D2109">
        <w:rPr>
          <w:rFonts w:asciiTheme="majorBidi" w:hAnsiTheme="majorBidi" w:cstheme="majorBidi"/>
          <w:sz w:val="24"/>
          <w:szCs w:val="24"/>
          <w:shd w:val="clear" w:color="auto" w:fill="FFFFFF"/>
        </w:rPr>
        <w:t xml:space="preserve">. </w:t>
      </w:r>
    </w:p>
    <w:p w14:paraId="14C5B494"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5.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siyasi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gayelerle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vücut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bulmuş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Klasik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Çağdaş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Mezhepler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günümüz</w:t>
      </w:r>
      <w:proofErr w:type="spellEnd"/>
      <w:r w:rsidRPr="000D2109">
        <w:rPr>
          <w:rFonts w:asciiTheme="majorBidi" w:hAnsiTheme="majorBidi" w:cstheme="majorBidi"/>
          <w:sz w:val="24"/>
          <w:szCs w:val="24"/>
          <w:shd w:val="clear" w:color="auto" w:fill="FFFFFF"/>
        </w:rPr>
        <w:t xml:space="preserve"> İslam </w:t>
      </w:r>
      <w:proofErr w:type="spellStart"/>
      <w:r w:rsidRPr="000D2109">
        <w:rPr>
          <w:rFonts w:asciiTheme="majorBidi" w:hAnsiTheme="majorBidi" w:cstheme="majorBidi"/>
          <w:sz w:val="24"/>
          <w:szCs w:val="24"/>
          <w:shd w:val="clear" w:color="auto" w:fill="FFFFFF"/>
        </w:rPr>
        <w:t>akımlarını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Aralarındaki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siyasi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itikadi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görüş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farklılıkları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değerlendirir</w:t>
      </w:r>
      <w:proofErr w:type="spellEnd"/>
      <w:r w:rsidRPr="000D2109">
        <w:rPr>
          <w:rFonts w:asciiTheme="majorBidi" w:hAnsiTheme="majorBidi" w:cstheme="majorBidi"/>
          <w:sz w:val="24"/>
          <w:szCs w:val="24"/>
          <w:shd w:val="clear" w:color="auto" w:fill="FFFFFF"/>
        </w:rPr>
        <w:t xml:space="preserve">. </w:t>
      </w:r>
    </w:p>
    <w:p w14:paraId="14C5B495"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6. </w:t>
      </w:r>
      <w:proofErr w:type="spellStart"/>
      <w:r w:rsidRPr="000D2109">
        <w:rPr>
          <w:rFonts w:asciiTheme="majorBidi" w:hAnsiTheme="majorBidi" w:cstheme="majorBidi"/>
          <w:sz w:val="24"/>
          <w:szCs w:val="24"/>
          <w:shd w:val="clear" w:color="auto" w:fill="FFFFFF"/>
        </w:rPr>
        <w:t>Arapça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kaleme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alınmış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klasik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modern </w:t>
      </w:r>
      <w:proofErr w:type="spellStart"/>
      <w:r w:rsidRPr="000D2109">
        <w:rPr>
          <w:rFonts w:asciiTheme="majorBidi" w:hAnsiTheme="majorBidi" w:cstheme="majorBidi"/>
          <w:sz w:val="24"/>
          <w:szCs w:val="24"/>
          <w:shd w:val="clear" w:color="auto" w:fill="FFFFFF"/>
        </w:rPr>
        <w:t>metinleri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okuyup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analiz</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dili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belagati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konularına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öğrenir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bunları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metinlerde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yorumlayabilir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edebiyatının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türleri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hakkında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bilgi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elde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
    <w:p w14:paraId="14C5B496"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7. </w:t>
      </w:r>
      <w:proofErr w:type="spellStart"/>
      <w:r w:rsidRPr="000D2109">
        <w:rPr>
          <w:rFonts w:asciiTheme="majorBidi" w:hAnsiTheme="majorBidi" w:cstheme="majorBidi"/>
          <w:sz w:val="24"/>
          <w:szCs w:val="24"/>
          <w:shd w:val="clear" w:color="auto" w:fill="FFFFFF"/>
        </w:rPr>
        <w:t>Tasavvufun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tanımı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konusu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gayesi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özelliklerini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anlatır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Tasavvufa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ilişkin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tasavvufun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kaynaklarını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geniş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anlamda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tanımlar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Tasavvufun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diğer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İslami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ilimlerle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münasebetini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aralarındaki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farklılıkları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ayırt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Tasavvufun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menşei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ilgili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görüşleri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analiz</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
    <w:p w14:paraId="14C5B497"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8. </w:t>
      </w:r>
      <w:proofErr w:type="spellStart"/>
      <w:r w:rsidRPr="000D2109">
        <w:rPr>
          <w:rFonts w:asciiTheme="majorBidi" w:hAnsiTheme="majorBidi" w:cstheme="majorBidi"/>
          <w:sz w:val="24"/>
          <w:szCs w:val="24"/>
          <w:shd w:val="clear" w:color="auto" w:fill="FFFFFF"/>
        </w:rPr>
        <w:t>Tefsir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metinleri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arasında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mukayese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yaparak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değerlendirmeye</w:t>
      </w:r>
      <w:proofErr w:type="spellEnd"/>
      <w:r w:rsidRPr="000D2109">
        <w:rPr>
          <w:rFonts w:asciiTheme="majorBidi" w:hAnsiTheme="majorBidi" w:cstheme="majorBidi"/>
          <w:sz w:val="24"/>
          <w:szCs w:val="24"/>
          <w:shd w:val="clear" w:color="auto" w:fill="FFFFFF"/>
        </w:rPr>
        <w:t xml:space="preserve"> tabi </w:t>
      </w:r>
      <w:proofErr w:type="spellStart"/>
      <w:r w:rsidRPr="000D2109">
        <w:rPr>
          <w:rFonts w:asciiTheme="majorBidi" w:hAnsiTheme="majorBidi" w:cstheme="majorBidi"/>
          <w:sz w:val="24"/>
          <w:szCs w:val="24"/>
          <w:shd w:val="clear" w:color="auto" w:fill="FFFFFF"/>
        </w:rPr>
        <w:t>tutar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tefsir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metinlerini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Tefsir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metinlerini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okur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analiz</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
    <w:p w14:paraId="14C5B498"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9. </w:t>
      </w:r>
      <w:proofErr w:type="spellStart"/>
      <w:r w:rsidRPr="000D2109">
        <w:rPr>
          <w:rFonts w:asciiTheme="majorBidi" w:hAnsiTheme="majorBidi" w:cstheme="majorBidi"/>
          <w:sz w:val="24"/>
          <w:szCs w:val="24"/>
          <w:shd w:val="clear" w:color="auto" w:fill="FFFFFF"/>
        </w:rPr>
        <w:t>Genel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olarak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çağdaş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inanç</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problemleri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hakkında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bilgi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elde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Modern </w:t>
      </w:r>
      <w:proofErr w:type="spellStart"/>
      <w:r w:rsidRPr="000D2109">
        <w:rPr>
          <w:rFonts w:asciiTheme="majorBidi" w:hAnsiTheme="majorBidi" w:cstheme="majorBidi"/>
          <w:sz w:val="24"/>
          <w:szCs w:val="24"/>
          <w:shd w:val="clear" w:color="auto" w:fill="FFFFFF"/>
        </w:rPr>
        <w:t>inanç</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problemlerini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örnekleriyle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açıklar</w:t>
      </w:r>
      <w:proofErr w:type="spellEnd"/>
      <w:r w:rsidRPr="000D2109">
        <w:rPr>
          <w:rFonts w:asciiTheme="majorBidi" w:hAnsiTheme="majorBidi" w:cstheme="majorBidi"/>
          <w:sz w:val="24"/>
          <w:szCs w:val="24"/>
          <w:shd w:val="clear" w:color="auto" w:fill="FFFFFF"/>
        </w:rPr>
        <w:t xml:space="preserve">. </w:t>
      </w:r>
    </w:p>
    <w:p w14:paraId="14C5B499"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10. </w:t>
      </w:r>
      <w:proofErr w:type="spellStart"/>
      <w:r w:rsidRPr="000D2109">
        <w:rPr>
          <w:rFonts w:asciiTheme="majorBidi" w:hAnsiTheme="majorBidi" w:cstheme="majorBidi"/>
          <w:sz w:val="24"/>
          <w:szCs w:val="24"/>
          <w:shd w:val="clear" w:color="auto" w:fill="FFFFFF"/>
        </w:rPr>
        <w:t>İslâm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dininin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kaynaklarını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okuyup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anlayabilir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faydalanır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çağa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göre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yorumlar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yapar</w:t>
      </w:r>
      <w:proofErr w:type="spellEnd"/>
      <w:r w:rsidRPr="000D2109">
        <w:rPr>
          <w:rFonts w:asciiTheme="majorBidi" w:hAnsiTheme="majorBidi" w:cstheme="majorBidi"/>
          <w:sz w:val="24"/>
          <w:szCs w:val="24"/>
          <w:shd w:val="clear" w:color="auto" w:fill="FFFFFF"/>
        </w:rPr>
        <w:t xml:space="preserve">. </w:t>
      </w:r>
    </w:p>
    <w:p w14:paraId="14C5B49A" w14:textId="77777777" w:rsidR="006075F3"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11. </w:t>
      </w:r>
      <w:proofErr w:type="spellStart"/>
      <w:r w:rsidRPr="000D2109">
        <w:rPr>
          <w:rFonts w:asciiTheme="majorBidi" w:hAnsiTheme="majorBidi" w:cstheme="majorBidi"/>
          <w:sz w:val="24"/>
          <w:szCs w:val="24"/>
          <w:shd w:val="clear" w:color="auto" w:fill="FFFFFF"/>
        </w:rPr>
        <w:t>Dinî</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ilimler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alanında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bilgileri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görüşleri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tarihsel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süreçleri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özümser</w:t>
      </w:r>
      <w:proofErr w:type="spellEnd"/>
      <w:r w:rsidRPr="000D2109">
        <w:rPr>
          <w:rFonts w:asciiTheme="majorBidi" w:hAnsiTheme="majorBidi" w:cstheme="majorBidi"/>
          <w:sz w:val="24"/>
          <w:szCs w:val="24"/>
          <w:shd w:val="clear" w:color="auto" w:fill="FFFFFF"/>
        </w:rPr>
        <w:t xml:space="preserve">. </w:t>
      </w:r>
    </w:p>
    <w:p w14:paraId="14C5B49B"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12. </w:t>
      </w:r>
      <w:proofErr w:type="spellStart"/>
      <w:r w:rsidRPr="000D2109">
        <w:rPr>
          <w:rFonts w:asciiTheme="majorBidi" w:hAnsiTheme="majorBidi" w:cstheme="majorBidi"/>
          <w:sz w:val="24"/>
          <w:szCs w:val="24"/>
          <w:shd w:val="clear" w:color="auto" w:fill="FFFFFF"/>
        </w:rPr>
        <w:t>Tarihi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hadiseleri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yorumlamada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tenkit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analiz</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becerisini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gösterir</w:t>
      </w:r>
      <w:proofErr w:type="spellEnd"/>
      <w:r w:rsidRPr="000D2109">
        <w:rPr>
          <w:rFonts w:asciiTheme="majorBidi" w:hAnsiTheme="majorBidi" w:cstheme="majorBidi"/>
          <w:sz w:val="24"/>
          <w:szCs w:val="24"/>
          <w:shd w:val="clear" w:color="auto" w:fill="FFFFFF"/>
        </w:rPr>
        <w:t xml:space="preserve">. </w:t>
      </w:r>
    </w:p>
    <w:p w14:paraId="14C5B49C"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13.</w:t>
      </w:r>
      <w:r>
        <w:rPr>
          <w:rFonts w:asciiTheme="majorBidi" w:hAnsiTheme="majorBidi" w:cstheme="majorBidi"/>
          <w:sz w:val="24"/>
          <w:szCs w:val="24"/>
          <w:shd w:val="clear" w:color="auto" w:fill="FFFFFF"/>
        </w:rPr>
        <w:t xml:space="preserve"> Hz. </w:t>
      </w:r>
      <w:proofErr w:type="spellStart"/>
      <w:r>
        <w:rPr>
          <w:rFonts w:asciiTheme="majorBidi" w:hAnsiTheme="majorBidi" w:cstheme="majorBidi"/>
          <w:sz w:val="24"/>
          <w:szCs w:val="24"/>
          <w:shd w:val="clear" w:color="auto" w:fill="FFFFFF"/>
        </w:rPr>
        <w:t>Muhammed’</w:t>
      </w:r>
      <w:r w:rsidRPr="000D2109">
        <w:rPr>
          <w:rFonts w:asciiTheme="majorBidi" w:hAnsiTheme="majorBidi" w:cstheme="majorBidi"/>
          <w:sz w:val="24"/>
          <w:szCs w:val="24"/>
          <w:shd w:val="clear" w:color="auto" w:fill="FFFFFF"/>
        </w:rPr>
        <w:t>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hayatını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şahsiyetini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insanlık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tarihine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katkılarını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ifade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Hz. </w:t>
      </w:r>
      <w:proofErr w:type="spellStart"/>
      <w:r w:rsidRPr="000D2109">
        <w:rPr>
          <w:rFonts w:asciiTheme="majorBidi" w:hAnsiTheme="majorBidi" w:cstheme="majorBidi"/>
          <w:sz w:val="24"/>
          <w:szCs w:val="24"/>
          <w:shd w:val="clear" w:color="auto" w:fill="FFFFFF"/>
        </w:rPr>
        <w:t>Muhammed´in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yaşadığı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toplumu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siyasi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sosyal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düşünsel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yönleriyle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tanır</w:t>
      </w:r>
      <w:proofErr w:type="spellEnd"/>
      <w:r w:rsidRPr="000D2109">
        <w:rPr>
          <w:rFonts w:asciiTheme="majorBidi" w:hAnsiTheme="majorBidi" w:cstheme="majorBidi"/>
          <w:sz w:val="24"/>
          <w:szCs w:val="24"/>
          <w:shd w:val="clear" w:color="auto" w:fill="FFFFFF"/>
        </w:rPr>
        <w:t xml:space="preserve">. </w:t>
      </w:r>
    </w:p>
    <w:p w14:paraId="14C5B49D"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14. </w:t>
      </w:r>
      <w:proofErr w:type="spellStart"/>
      <w:r w:rsidRPr="000D2109">
        <w:rPr>
          <w:rFonts w:asciiTheme="majorBidi" w:hAnsiTheme="majorBidi" w:cstheme="majorBidi"/>
          <w:sz w:val="24"/>
          <w:szCs w:val="24"/>
          <w:shd w:val="clear" w:color="auto" w:fill="FFFFFF"/>
        </w:rPr>
        <w:t>İslâm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kültür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medeniyet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tarihine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ilişkin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tanımlar</w:t>
      </w:r>
      <w:proofErr w:type="spellEnd"/>
      <w:r w:rsidRPr="000D2109">
        <w:rPr>
          <w:rFonts w:asciiTheme="majorBidi" w:hAnsiTheme="majorBidi" w:cstheme="majorBidi"/>
          <w:sz w:val="24"/>
          <w:szCs w:val="24"/>
          <w:shd w:val="clear" w:color="auto" w:fill="FFFFFF"/>
        </w:rPr>
        <w:t xml:space="preserve">. </w:t>
      </w:r>
    </w:p>
    <w:p w14:paraId="14C5B49E"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15. </w:t>
      </w:r>
      <w:proofErr w:type="spellStart"/>
      <w:r w:rsidRPr="000D2109">
        <w:rPr>
          <w:rFonts w:asciiTheme="majorBidi" w:hAnsiTheme="majorBidi" w:cstheme="majorBidi"/>
          <w:sz w:val="24"/>
          <w:szCs w:val="24"/>
          <w:shd w:val="clear" w:color="auto" w:fill="FFFFFF"/>
        </w:rPr>
        <w:t>Emeviler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w:t>
      </w:r>
      <w:r>
        <w:rPr>
          <w:rFonts w:asciiTheme="majorBidi" w:hAnsiTheme="majorBidi" w:cstheme="majorBidi"/>
          <w:sz w:val="24"/>
          <w:szCs w:val="24"/>
          <w:shd w:val="clear" w:color="auto" w:fill="FFFFFF"/>
        </w:rPr>
        <w:t>b</w:t>
      </w:r>
      <w:r w:rsidRPr="000D2109">
        <w:rPr>
          <w:rFonts w:asciiTheme="majorBidi" w:hAnsiTheme="majorBidi" w:cstheme="majorBidi"/>
          <w:sz w:val="24"/>
          <w:szCs w:val="24"/>
          <w:shd w:val="clear" w:color="auto" w:fill="FFFFFF"/>
        </w:rPr>
        <w:t>basiler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Selçuklular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İslâm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devletlerinin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siyasi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kültürel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tarihine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ait</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olayları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tanımlar</w:t>
      </w:r>
      <w:proofErr w:type="spellEnd"/>
      <w:r w:rsidRPr="000D2109">
        <w:rPr>
          <w:rFonts w:asciiTheme="majorBidi" w:hAnsiTheme="majorBidi" w:cstheme="majorBidi"/>
          <w:sz w:val="24"/>
          <w:szCs w:val="24"/>
          <w:shd w:val="clear" w:color="auto" w:fill="FFFFFF"/>
        </w:rPr>
        <w:t xml:space="preserve">. </w:t>
      </w:r>
    </w:p>
    <w:p w14:paraId="14C5B49F"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16. </w:t>
      </w:r>
      <w:proofErr w:type="spellStart"/>
      <w:r w:rsidRPr="000D2109">
        <w:rPr>
          <w:rFonts w:asciiTheme="majorBidi" w:hAnsiTheme="majorBidi" w:cstheme="majorBidi"/>
          <w:sz w:val="24"/>
          <w:szCs w:val="24"/>
          <w:shd w:val="clear" w:color="auto" w:fill="FFFFFF"/>
        </w:rPr>
        <w:t>İslâm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süsleme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sanatları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mimarî</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güzel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sanatlarını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epigrafik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paleografik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malzemeleri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değerlendirir</w:t>
      </w:r>
      <w:proofErr w:type="spellEnd"/>
      <w:r w:rsidRPr="000D2109">
        <w:rPr>
          <w:rFonts w:asciiTheme="majorBidi" w:hAnsiTheme="majorBidi" w:cstheme="majorBidi"/>
          <w:sz w:val="24"/>
          <w:szCs w:val="24"/>
          <w:shd w:val="clear" w:color="auto" w:fill="FFFFFF"/>
        </w:rPr>
        <w:t xml:space="preserve">. </w:t>
      </w:r>
    </w:p>
    <w:p w14:paraId="14C5B4A0"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lastRenderedPageBreak/>
        <w:t>17.</w:t>
      </w:r>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Türk-İslâm</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Edebiyatı'</w:t>
      </w:r>
      <w:r w:rsidRPr="000D2109">
        <w:rPr>
          <w:rFonts w:asciiTheme="majorBidi" w:hAnsiTheme="majorBidi" w:cstheme="majorBidi"/>
          <w:sz w:val="24"/>
          <w:szCs w:val="24"/>
          <w:shd w:val="clear" w:color="auto" w:fill="FFFFFF"/>
        </w:rPr>
        <w:t>nın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eserlerini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kısmen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w:t>
      </w:r>
      <w:r>
        <w:rPr>
          <w:rFonts w:asciiTheme="majorBidi" w:hAnsiTheme="majorBidi" w:cstheme="majorBidi"/>
          <w:sz w:val="24"/>
          <w:szCs w:val="24"/>
          <w:shd w:val="clear" w:color="auto" w:fill="FFFFFF"/>
        </w:rPr>
        <w:t>orumlar</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ve</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Türk-İslâm</w:t>
      </w:r>
      <w:proofErr w:type="spellEnd"/>
      <w:r>
        <w:rPr>
          <w:rFonts w:asciiTheme="majorBidi" w:hAnsiTheme="majorBidi" w:cstheme="majorBidi"/>
          <w:sz w:val="24"/>
          <w:szCs w:val="24"/>
          <w:shd w:val="clear" w:color="auto" w:fill="FFFFFF"/>
        </w:rPr>
        <w:t xml:space="preserve"> </w:t>
      </w:r>
      <w:proofErr w:type="spellStart"/>
      <w:r>
        <w:rPr>
          <w:rFonts w:asciiTheme="majorBidi" w:hAnsiTheme="majorBidi" w:cstheme="majorBidi"/>
          <w:sz w:val="24"/>
          <w:szCs w:val="24"/>
          <w:shd w:val="clear" w:color="auto" w:fill="FFFFFF"/>
        </w:rPr>
        <w:t>Edebiyatı'</w:t>
      </w:r>
      <w:r w:rsidRPr="000D2109">
        <w:rPr>
          <w:rFonts w:asciiTheme="majorBidi" w:hAnsiTheme="majorBidi" w:cstheme="majorBidi"/>
          <w:sz w:val="24"/>
          <w:szCs w:val="24"/>
          <w:shd w:val="clear" w:color="auto" w:fill="FFFFFF"/>
        </w:rPr>
        <w:t>ndaki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dinî-edebî</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türleri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Manzum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mensur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metinleri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içerik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edebî</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sanatlar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açısından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değerlendirmeyi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öğrenir</w:t>
      </w:r>
      <w:proofErr w:type="spellEnd"/>
      <w:r w:rsidRPr="000D2109">
        <w:rPr>
          <w:rFonts w:asciiTheme="majorBidi" w:hAnsiTheme="majorBidi" w:cstheme="majorBidi"/>
          <w:sz w:val="24"/>
          <w:szCs w:val="24"/>
          <w:shd w:val="clear" w:color="auto" w:fill="FFFFFF"/>
        </w:rPr>
        <w:t xml:space="preserve">. </w:t>
      </w:r>
    </w:p>
    <w:p w14:paraId="14C5B4A1"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18. </w:t>
      </w:r>
      <w:proofErr w:type="spellStart"/>
      <w:r w:rsidRPr="000D2109">
        <w:rPr>
          <w:rFonts w:asciiTheme="majorBidi" w:hAnsiTheme="majorBidi" w:cstheme="majorBidi"/>
          <w:sz w:val="24"/>
          <w:szCs w:val="24"/>
          <w:shd w:val="clear" w:color="auto" w:fill="FFFFFF"/>
        </w:rPr>
        <w:t>Bireysel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farklılıkları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dikkate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alarak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etkili</w:t>
      </w:r>
      <w:proofErr w:type="spellEnd"/>
      <w:r w:rsidRPr="000D2109">
        <w:rPr>
          <w:rFonts w:asciiTheme="majorBidi" w:hAnsiTheme="majorBidi" w:cstheme="majorBidi"/>
          <w:sz w:val="24"/>
          <w:szCs w:val="24"/>
          <w:shd w:val="clear" w:color="auto" w:fill="FFFFFF"/>
        </w:rPr>
        <w:t xml:space="preserve"> din </w:t>
      </w:r>
      <w:proofErr w:type="spellStart"/>
      <w:r w:rsidRPr="000D2109">
        <w:rPr>
          <w:rFonts w:asciiTheme="majorBidi" w:hAnsiTheme="majorBidi" w:cstheme="majorBidi"/>
          <w:sz w:val="24"/>
          <w:szCs w:val="24"/>
          <w:shd w:val="clear" w:color="auto" w:fill="FFFFFF"/>
        </w:rPr>
        <w:t>hizmeti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sunabilecek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yol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yöntemleri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öğrenebilme</w:t>
      </w:r>
      <w:proofErr w:type="spellEnd"/>
      <w:r w:rsidRPr="000D2109">
        <w:rPr>
          <w:rFonts w:asciiTheme="majorBidi" w:hAnsiTheme="majorBidi" w:cstheme="majorBidi"/>
          <w:sz w:val="24"/>
          <w:szCs w:val="24"/>
          <w:shd w:val="clear" w:color="auto" w:fill="FFFFFF"/>
        </w:rPr>
        <w:t xml:space="preserve"> </w:t>
      </w:r>
    </w:p>
    <w:p w14:paraId="14C5B4A2"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19. Din </w:t>
      </w:r>
      <w:proofErr w:type="spellStart"/>
      <w:r w:rsidRPr="000D2109">
        <w:rPr>
          <w:rFonts w:asciiTheme="majorBidi" w:hAnsiTheme="majorBidi" w:cstheme="majorBidi"/>
          <w:sz w:val="24"/>
          <w:szCs w:val="24"/>
          <w:shd w:val="clear" w:color="auto" w:fill="FFFFFF"/>
        </w:rPr>
        <w:t>hizmetlerinin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din </w:t>
      </w:r>
      <w:proofErr w:type="spellStart"/>
      <w:r w:rsidRPr="000D2109">
        <w:rPr>
          <w:rFonts w:asciiTheme="majorBidi" w:hAnsiTheme="majorBidi" w:cstheme="majorBidi"/>
          <w:sz w:val="24"/>
          <w:szCs w:val="24"/>
          <w:shd w:val="clear" w:color="auto" w:fill="FFFFFF"/>
        </w:rPr>
        <w:t>eğitiminin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daha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sağlıklı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yürütülebilmesi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açısından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toplumsal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sorunlara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duyarlılık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gösterebilme</w:t>
      </w:r>
      <w:proofErr w:type="spellEnd"/>
      <w:r w:rsidRPr="000D2109">
        <w:rPr>
          <w:rFonts w:asciiTheme="majorBidi" w:hAnsiTheme="majorBidi" w:cstheme="majorBidi"/>
          <w:sz w:val="24"/>
          <w:szCs w:val="24"/>
          <w:shd w:val="clear" w:color="auto" w:fill="FFFFFF"/>
        </w:rPr>
        <w:t xml:space="preserve"> </w:t>
      </w:r>
    </w:p>
    <w:p w14:paraId="14C5B4A3"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20. </w:t>
      </w:r>
      <w:proofErr w:type="spellStart"/>
      <w:r w:rsidRPr="000D2109">
        <w:rPr>
          <w:rFonts w:asciiTheme="majorBidi" w:hAnsiTheme="majorBidi" w:cstheme="majorBidi"/>
          <w:sz w:val="24"/>
          <w:szCs w:val="24"/>
          <w:shd w:val="clear" w:color="auto" w:fill="FFFFFF"/>
        </w:rPr>
        <w:t>Dinler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hakkında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bilgi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sahibi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olmak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Kültürlerarası</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diyalog</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arada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yaşama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becerisi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geliştirmek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din </w:t>
      </w:r>
      <w:proofErr w:type="spellStart"/>
      <w:r w:rsidRPr="000D2109">
        <w:rPr>
          <w:rFonts w:asciiTheme="majorBidi" w:hAnsiTheme="majorBidi" w:cstheme="majorBidi"/>
          <w:sz w:val="24"/>
          <w:szCs w:val="24"/>
          <w:shd w:val="clear" w:color="auto" w:fill="FFFFFF"/>
        </w:rPr>
        <w:t>ile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ilgili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temel</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kavramların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w:t>
      </w:r>
      <w:proofErr w:type="spellEnd"/>
      <w:r w:rsidRPr="000D2109">
        <w:rPr>
          <w:rFonts w:asciiTheme="majorBidi" w:hAnsiTheme="majorBidi" w:cstheme="majorBidi"/>
          <w:sz w:val="24"/>
          <w:szCs w:val="24"/>
          <w:shd w:val="clear" w:color="auto" w:fill="FFFFFF"/>
        </w:rPr>
        <w:t xml:space="preserve"> din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inanışların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tanınmasına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dindeki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anlayış</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farklılıklarının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benzerliklerinin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bunların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nedenlerinin</w:t>
      </w:r>
      <w:proofErr w:type="spellEnd"/>
      <w:r w:rsidRPr="000D2109">
        <w:rPr>
          <w:rFonts w:asciiTheme="majorBidi" w:hAnsiTheme="majorBidi" w:cstheme="majorBidi"/>
          <w:sz w:val="24"/>
          <w:szCs w:val="24"/>
          <w:shd w:val="clear" w:color="auto" w:fill="FFFFFF"/>
        </w:rPr>
        <w:t xml:space="preserve"> fark </w:t>
      </w:r>
      <w:proofErr w:type="spellStart"/>
      <w:r w:rsidRPr="000D2109">
        <w:rPr>
          <w:rFonts w:asciiTheme="majorBidi" w:hAnsiTheme="majorBidi" w:cstheme="majorBidi"/>
          <w:sz w:val="24"/>
          <w:szCs w:val="24"/>
          <w:shd w:val="clear" w:color="auto" w:fill="FFFFFF"/>
        </w:rPr>
        <w:t>edilmesine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rehberlik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etmek</w:t>
      </w:r>
      <w:proofErr w:type="spellEnd"/>
      <w:r w:rsidRPr="000D2109">
        <w:rPr>
          <w:rFonts w:asciiTheme="majorBidi" w:hAnsiTheme="majorBidi" w:cstheme="majorBidi"/>
          <w:sz w:val="24"/>
          <w:szCs w:val="24"/>
          <w:shd w:val="clear" w:color="auto" w:fill="FFFFFF"/>
        </w:rPr>
        <w:t xml:space="preserve">. </w:t>
      </w:r>
    </w:p>
    <w:p w14:paraId="14C5B4A4"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21. </w:t>
      </w:r>
      <w:proofErr w:type="spellStart"/>
      <w:r w:rsidRPr="000D2109">
        <w:rPr>
          <w:rFonts w:asciiTheme="majorBidi" w:hAnsiTheme="majorBidi" w:cstheme="majorBidi"/>
          <w:sz w:val="24"/>
          <w:szCs w:val="24"/>
          <w:shd w:val="clear" w:color="auto" w:fill="FFFFFF"/>
        </w:rPr>
        <w:t>Felsefe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din </w:t>
      </w:r>
      <w:proofErr w:type="spellStart"/>
      <w:r w:rsidRPr="000D2109">
        <w:rPr>
          <w:rFonts w:asciiTheme="majorBidi" w:hAnsiTheme="majorBidi" w:cstheme="majorBidi"/>
          <w:sz w:val="24"/>
          <w:szCs w:val="24"/>
          <w:shd w:val="clear" w:color="auto" w:fill="FFFFFF"/>
        </w:rPr>
        <w:t>bilimleri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alanında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başlıca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ekoller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kuramlar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meseleler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hakkında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yeterli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düzeyde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kavrayışa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sahip</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olur</w:t>
      </w:r>
      <w:proofErr w:type="spellEnd"/>
      <w:r w:rsidRPr="000D2109">
        <w:rPr>
          <w:rFonts w:asciiTheme="majorBidi" w:hAnsiTheme="majorBidi" w:cstheme="majorBidi"/>
          <w:sz w:val="24"/>
          <w:szCs w:val="24"/>
          <w:shd w:val="clear" w:color="auto" w:fill="FFFFFF"/>
        </w:rPr>
        <w:t xml:space="preserve">. </w:t>
      </w:r>
    </w:p>
    <w:p w14:paraId="14C5B4A5" w14:textId="77777777" w:rsidR="006075F3" w:rsidRPr="000D2109" w:rsidRDefault="006075F3" w:rsidP="006075F3">
      <w:pPr>
        <w:pStyle w:val="AralkYok"/>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 xml:space="preserve">22. Din </w:t>
      </w:r>
      <w:proofErr w:type="spellStart"/>
      <w:r w:rsidRPr="000D2109">
        <w:rPr>
          <w:rFonts w:asciiTheme="majorBidi" w:hAnsiTheme="majorBidi" w:cstheme="majorBidi"/>
          <w:sz w:val="24"/>
          <w:szCs w:val="24"/>
          <w:shd w:val="clear" w:color="auto" w:fill="FFFFFF"/>
        </w:rPr>
        <w:t>eğitimi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hizmetlerinin</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gerektirdiği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psikolojik</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yeterliliği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ahlâkî</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olgunluğu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gösterir</w:t>
      </w:r>
      <w:proofErr w:type="spellEnd"/>
      <w:r w:rsidRPr="000D2109">
        <w:rPr>
          <w:rFonts w:asciiTheme="majorBidi" w:hAnsiTheme="majorBidi" w:cstheme="majorBidi"/>
          <w:sz w:val="24"/>
          <w:szCs w:val="24"/>
          <w:shd w:val="clear" w:color="auto" w:fill="FFFFFF"/>
        </w:rPr>
        <w:t xml:space="preserve">. </w:t>
      </w:r>
    </w:p>
    <w:p w14:paraId="14C5B4A6" w14:textId="77777777" w:rsidR="006075F3" w:rsidRPr="00B35A8C" w:rsidRDefault="006075F3" w:rsidP="006075F3">
      <w:pPr>
        <w:pStyle w:val="AralkYok"/>
        <w:spacing w:line="360" w:lineRule="auto"/>
        <w:ind w:firstLine="709"/>
        <w:jc w:val="both"/>
        <w:rPr>
          <w:rFonts w:asciiTheme="majorBidi" w:hAnsiTheme="majorBidi" w:cstheme="majorBidi"/>
          <w:b/>
          <w:bCs/>
          <w:sz w:val="24"/>
          <w:szCs w:val="24"/>
        </w:rPr>
      </w:pPr>
      <w:r w:rsidRPr="000D2109">
        <w:rPr>
          <w:rFonts w:asciiTheme="majorBidi" w:hAnsiTheme="majorBidi" w:cstheme="majorBidi"/>
          <w:sz w:val="24"/>
          <w:szCs w:val="24"/>
          <w:shd w:val="clear" w:color="auto" w:fill="FFFFFF"/>
        </w:rPr>
        <w:t>23. Din-</w:t>
      </w:r>
      <w:proofErr w:type="spellStart"/>
      <w:r w:rsidRPr="000D2109">
        <w:rPr>
          <w:rFonts w:asciiTheme="majorBidi" w:hAnsiTheme="majorBidi" w:cstheme="majorBidi"/>
          <w:sz w:val="24"/>
          <w:szCs w:val="24"/>
          <w:shd w:val="clear" w:color="auto" w:fill="FFFFFF"/>
        </w:rPr>
        <w:t>birey</w:t>
      </w:r>
      <w:proofErr w:type="spellEnd"/>
      <w:r w:rsidRPr="000D2109">
        <w:rPr>
          <w:rFonts w:asciiTheme="majorBidi" w:hAnsiTheme="majorBidi" w:cstheme="majorBidi"/>
          <w:sz w:val="24"/>
          <w:szCs w:val="24"/>
          <w:shd w:val="clear" w:color="auto" w:fill="FFFFFF"/>
        </w:rPr>
        <w:t>-</w:t>
      </w:r>
      <w:proofErr w:type="spellStart"/>
      <w:r w:rsidRPr="000D2109">
        <w:rPr>
          <w:rFonts w:asciiTheme="majorBidi" w:hAnsiTheme="majorBidi" w:cstheme="majorBidi"/>
          <w:sz w:val="24"/>
          <w:szCs w:val="24"/>
          <w:shd w:val="clear" w:color="auto" w:fill="FFFFFF"/>
        </w:rPr>
        <w:t>toplum</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ilişkilerini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doğru</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bir</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şekilde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ve</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anlamlandırma</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yeteneği</w:t>
      </w:r>
      <w:proofErr w:type="spellEnd"/>
      <w:r w:rsidRPr="000D2109">
        <w:rPr>
          <w:rFonts w:asciiTheme="majorBidi" w:hAnsiTheme="majorBidi" w:cstheme="majorBidi"/>
          <w:sz w:val="24"/>
          <w:szCs w:val="24"/>
          <w:shd w:val="clear" w:color="auto" w:fill="FFFFFF"/>
        </w:rPr>
        <w:t xml:space="preserve"> </w:t>
      </w:r>
      <w:proofErr w:type="spellStart"/>
      <w:r w:rsidRPr="000D2109">
        <w:rPr>
          <w:rFonts w:asciiTheme="majorBidi" w:hAnsiTheme="majorBidi" w:cstheme="majorBidi"/>
          <w:sz w:val="24"/>
          <w:szCs w:val="24"/>
          <w:shd w:val="clear" w:color="auto" w:fill="FFFFFF"/>
        </w:rPr>
        <w:t>kazanır</w:t>
      </w:r>
      <w:proofErr w:type="spellEnd"/>
      <w:r w:rsidRPr="000D2109">
        <w:rPr>
          <w:rFonts w:asciiTheme="majorBidi" w:hAnsiTheme="majorBidi" w:cstheme="majorBidi"/>
          <w:sz w:val="24"/>
          <w:szCs w:val="24"/>
          <w:shd w:val="clear" w:color="auto" w:fill="FFFFFF"/>
        </w:rPr>
        <w:t>.</w:t>
      </w:r>
    </w:p>
    <w:p w14:paraId="14C5B4A7" w14:textId="77777777" w:rsidR="006075F3" w:rsidRDefault="006075F3" w:rsidP="006075F3">
      <w:pPr>
        <w:tabs>
          <w:tab w:val="left" w:pos="2865"/>
        </w:tabs>
        <w:spacing w:line="360" w:lineRule="auto"/>
        <w:ind w:firstLine="709"/>
        <w:jc w:val="both"/>
        <w:rPr>
          <w:rFonts w:asciiTheme="majorBidi" w:hAnsiTheme="majorBidi" w:cstheme="majorBidi"/>
          <w:b/>
          <w:bCs/>
          <w:sz w:val="24"/>
          <w:szCs w:val="24"/>
        </w:rPr>
      </w:pPr>
    </w:p>
    <w:p w14:paraId="14C5B4A8" w14:textId="77777777" w:rsidR="006075F3" w:rsidRPr="00B35A8C" w:rsidRDefault="006075F3" w:rsidP="006075F3">
      <w:pPr>
        <w:tabs>
          <w:tab w:val="left" w:pos="2865"/>
        </w:tabs>
        <w:spacing w:line="360" w:lineRule="auto"/>
        <w:ind w:firstLine="709"/>
        <w:jc w:val="both"/>
        <w:rPr>
          <w:rFonts w:asciiTheme="majorBidi" w:hAnsiTheme="majorBidi" w:cstheme="majorBidi"/>
          <w:b/>
          <w:bCs/>
          <w:sz w:val="24"/>
          <w:szCs w:val="24"/>
        </w:rPr>
      </w:pPr>
      <w:r w:rsidRPr="00B35A8C">
        <w:rPr>
          <w:rFonts w:asciiTheme="majorBidi" w:hAnsiTheme="majorBidi" w:cstheme="majorBidi"/>
          <w:b/>
          <w:bCs/>
          <w:sz w:val="24"/>
          <w:szCs w:val="24"/>
        </w:rPr>
        <w:t>İlahiyat Fakültesi Program Öğrenme Çıktıları</w:t>
      </w:r>
    </w:p>
    <w:p w14:paraId="14C5B4A9" w14:textId="77777777" w:rsidR="006075F3" w:rsidRPr="000D2109" w:rsidRDefault="006075F3" w:rsidP="006075F3">
      <w:pPr>
        <w:tabs>
          <w:tab w:val="left" w:pos="2865"/>
        </w:tabs>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 İlahiyat alanında tanımlanmış bir hedef doğrultusunda bir süreci çözümler ve tasarlar.</w:t>
      </w:r>
    </w:p>
    <w:p w14:paraId="14C5B4AA" w14:textId="77777777" w:rsidR="006075F3" w:rsidRPr="000D2109" w:rsidRDefault="006075F3" w:rsidP="006075F3">
      <w:pPr>
        <w:spacing w:line="360" w:lineRule="auto"/>
        <w:ind w:firstLine="709"/>
        <w:jc w:val="both"/>
        <w:rPr>
          <w:rFonts w:asciiTheme="majorBidi" w:eastAsia="Times New Roman" w:hAnsiTheme="majorBidi" w:cstheme="majorBidi"/>
          <w:sz w:val="24"/>
          <w:szCs w:val="24"/>
          <w:lang w:eastAsia="tr-TR"/>
        </w:rPr>
      </w:pPr>
      <w:r w:rsidRPr="000D2109">
        <w:rPr>
          <w:rFonts w:asciiTheme="majorBidi" w:hAnsiTheme="majorBidi" w:cstheme="majorBidi"/>
          <w:sz w:val="24"/>
          <w:szCs w:val="24"/>
          <w:shd w:val="clear" w:color="auto" w:fill="FFFFFF"/>
        </w:rPr>
        <w:t xml:space="preserve">2. </w:t>
      </w:r>
      <w:r w:rsidRPr="000D2109">
        <w:rPr>
          <w:rFonts w:asciiTheme="majorBidi" w:eastAsia="Times New Roman" w:hAnsiTheme="majorBidi" w:cstheme="majorBidi"/>
          <w:sz w:val="24"/>
          <w:szCs w:val="24"/>
          <w:lang w:eastAsia="tr-TR"/>
        </w:rPr>
        <w:t>İlahiyat alanında verileri çözümler, özel öğretim yöntemlerini uygular, sosyolojik ve psikolojik perspektif kazanır ve toplumsal olayları yorumlar.</w:t>
      </w:r>
    </w:p>
    <w:p w14:paraId="14C5B4AB"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eastAsia="Times New Roman" w:hAnsiTheme="majorBidi" w:cstheme="majorBidi"/>
          <w:sz w:val="24"/>
          <w:szCs w:val="24"/>
          <w:lang w:eastAsia="tr-TR"/>
        </w:rPr>
        <w:t xml:space="preserve">3. </w:t>
      </w:r>
      <w:r w:rsidRPr="000D2109">
        <w:rPr>
          <w:rFonts w:asciiTheme="majorBidi" w:hAnsiTheme="majorBidi" w:cstheme="majorBidi"/>
          <w:sz w:val="24"/>
          <w:szCs w:val="24"/>
          <w:shd w:val="clear" w:color="auto" w:fill="FFFFFF"/>
        </w:rPr>
        <w:t>Eğitim uygulamaları için gerekli çağdaş teknikleri ve hesaplama araçlarını kullanır.</w:t>
      </w:r>
    </w:p>
    <w:p w14:paraId="14C5B4AC"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4. Eğitim uygulamalarında disiplin içi ve disiplinler arası takım çalışması yapar.</w:t>
      </w:r>
    </w:p>
    <w:p w14:paraId="14C5B4AD"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5. Eğitim uygulamalarında bağımsız davranır, inisiyatif kullanır ve yaratıcı davranış sergiler.</w:t>
      </w:r>
    </w:p>
    <w:p w14:paraId="14C5B4AE"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6. Yaşam boyu öğrenme davranışı kazanır.</w:t>
      </w:r>
    </w:p>
    <w:p w14:paraId="14C5B4AF"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7. Sözlü ve yazılı iletişim becerileri kazanır.</w:t>
      </w:r>
    </w:p>
    <w:p w14:paraId="14C5B4B0"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8. Mesleki ve etik sorumluluk anlayışı kazanır.</w:t>
      </w:r>
    </w:p>
    <w:p w14:paraId="14C5B4B1" w14:textId="77777777" w:rsidR="006075F3" w:rsidRPr="000D2109" w:rsidRDefault="006075F3" w:rsidP="006075F3">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9. Din ve değerlerle ilgili temel kavramları tanır</w:t>
      </w:r>
    </w:p>
    <w:p w14:paraId="14C5B4B2" w14:textId="77777777" w:rsidR="00AC3FDC" w:rsidRPr="00C17C8C" w:rsidRDefault="006075F3" w:rsidP="00C17C8C">
      <w:pPr>
        <w:spacing w:line="360" w:lineRule="auto"/>
        <w:ind w:firstLine="709"/>
        <w:jc w:val="both"/>
        <w:rPr>
          <w:rFonts w:asciiTheme="majorBidi" w:hAnsiTheme="majorBidi" w:cstheme="majorBidi"/>
          <w:sz w:val="24"/>
          <w:szCs w:val="24"/>
          <w:shd w:val="clear" w:color="auto" w:fill="FFFFFF"/>
        </w:rPr>
      </w:pPr>
      <w:r w:rsidRPr="000D2109">
        <w:rPr>
          <w:rFonts w:asciiTheme="majorBidi" w:hAnsiTheme="majorBidi" w:cstheme="majorBidi"/>
          <w:sz w:val="24"/>
          <w:szCs w:val="24"/>
          <w:shd w:val="clear" w:color="auto" w:fill="FFFFFF"/>
        </w:rPr>
        <w:t>10. Topluma hizmet bilinci oluşur.</w:t>
      </w:r>
    </w:p>
    <w:p w14:paraId="14C5B4B4" w14:textId="77777777" w:rsidR="00AC3FDC" w:rsidRDefault="00AC3FDC" w:rsidP="006075F3">
      <w:pPr>
        <w:spacing w:line="360" w:lineRule="auto"/>
        <w:ind w:firstLine="709"/>
        <w:jc w:val="both"/>
        <w:rPr>
          <w:rFonts w:cs="Times New Roman"/>
        </w:rPr>
      </w:pPr>
    </w:p>
    <w:p w14:paraId="5969166E" w14:textId="77777777" w:rsidR="001610F7" w:rsidRDefault="001610F7">
      <w:pPr>
        <w:widowControl/>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14C5B4B7" w14:textId="1D54CDD5" w:rsidR="00836293" w:rsidRPr="00153A1B" w:rsidRDefault="00836293" w:rsidP="006075F3">
      <w:pPr>
        <w:spacing w:line="360" w:lineRule="auto"/>
        <w:ind w:firstLine="709"/>
        <w:jc w:val="both"/>
        <w:rPr>
          <w:rFonts w:ascii="Times New Roman" w:hAnsi="Times New Roman" w:cs="Times New Roman"/>
          <w:sz w:val="24"/>
          <w:szCs w:val="24"/>
        </w:rPr>
      </w:pPr>
      <w:r w:rsidRPr="005D7266">
        <w:rPr>
          <w:rFonts w:ascii="Times New Roman" w:hAnsi="Times New Roman" w:cs="Times New Roman"/>
          <w:b/>
          <w:sz w:val="24"/>
          <w:szCs w:val="24"/>
        </w:rPr>
        <w:lastRenderedPageBreak/>
        <w:t>1.6. Kurumun Organizasyonel Şeması</w:t>
      </w:r>
    </w:p>
    <w:p w14:paraId="14C5B4B9" w14:textId="05B6BD4A" w:rsidR="005D03FC" w:rsidRDefault="002202A2" w:rsidP="006075F3">
      <w:pPr>
        <w:spacing w:line="360" w:lineRule="auto"/>
        <w:ind w:firstLine="709"/>
        <w:jc w:val="both"/>
        <w:rPr>
          <w:rFonts w:cs="Times New Roman"/>
        </w:rPr>
      </w:pPr>
      <w:r>
        <w:drawing>
          <wp:inline distT="0" distB="0" distL="0" distR="0" wp14:anchorId="4E8871B6" wp14:editId="637F24F0">
            <wp:extent cx="5509895" cy="8324850"/>
            <wp:effectExtent l="0" t="38100" r="0" b="3810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4C5B4BC" w14:textId="77777777" w:rsidR="00AC1716" w:rsidRDefault="00AC1716" w:rsidP="00AC1716">
      <w:pPr>
        <w:spacing w:line="360" w:lineRule="auto"/>
        <w:jc w:val="both"/>
        <w:rPr>
          <w:rFonts w:cs="Times New Roman"/>
        </w:rPr>
      </w:pPr>
    </w:p>
    <w:p w14:paraId="14C5B4BD" w14:textId="77777777" w:rsidR="006075F3" w:rsidRDefault="006075F3" w:rsidP="00311002">
      <w:pPr>
        <w:jc w:val="both"/>
        <w:rPr>
          <w:rFonts w:ascii="Calibri" w:eastAsia="MS PGothic" w:hAnsi="Calibri" w:cs="Calibri"/>
          <w:color w:val="000000"/>
          <w:kern w:val="24"/>
          <w:sz w:val="24"/>
          <w:szCs w:val="24"/>
        </w:rPr>
      </w:pPr>
    </w:p>
    <w:p w14:paraId="14C5B4BE" w14:textId="77777777" w:rsidR="006075F3" w:rsidRDefault="006075F3" w:rsidP="00311002">
      <w:pPr>
        <w:jc w:val="both"/>
        <w:rPr>
          <w:rFonts w:ascii="Calibri" w:eastAsia="MS PGothic" w:hAnsi="Calibri" w:cs="Calibri"/>
          <w:color w:val="000000"/>
          <w:kern w:val="24"/>
          <w:sz w:val="24"/>
          <w:szCs w:val="24"/>
        </w:rPr>
      </w:pPr>
    </w:p>
    <w:p w14:paraId="14C5B4BF" w14:textId="77777777" w:rsidR="00C34E89" w:rsidRPr="00311002" w:rsidRDefault="00C60846" w:rsidP="00C34E89">
      <w:pPr>
        <w:pStyle w:val="Balk1"/>
        <w:spacing w:before="120"/>
        <w:ind w:right="63"/>
        <w:jc w:val="both"/>
        <w:rPr>
          <w:rFonts w:ascii="Calibri" w:hAnsi="Calibri" w:cs="Calibri"/>
          <w:color w:val="64AEB0"/>
        </w:rPr>
      </w:pPr>
      <w:r>
        <w:rPr>
          <w:rFonts w:ascii="Calibri" w:hAnsi="Calibri" w:cs="Calibri"/>
          <w:color w:val="64AEB0"/>
          <w:lang w:eastAsia="tr-TR"/>
        </w:rPr>
        <mc:AlternateContent>
          <mc:Choice Requires="wps">
            <w:drawing>
              <wp:anchor distT="0" distB="0" distL="114300" distR="114300" simplePos="0" relativeHeight="251657728" behindDoc="1" locked="0" layoutInCell="1" allowOverlap="1" wp14:anchorId="14C5BCE1" wp14:editId="14C5BCE2">
                <wp:simplePos x="0" y="0"/>
                <wp:positionH relativeFrom="page">
                  <wp:align>left</wp:align>
                </wp:positionH>
                <wp:positionV relativeFrom="paragraph">
                  <wp:posOffset>-891540</wp:posOffset>
                </wp:positionV>
                <wp:extent cx="7561580" cy="10654665"/>
                <wp:effectExtent l="0" t="0" r="1270" b="0"/>
                <wp:wrapNone/>
                <wp:docPr id="9" name="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1580" cy="10654665"/>
                        </a:xfrm>
                        <a:prstGeom prst="rect">
                          <a:avLst/>
                        </a:prstGeom>
                        <a:solidFill>
                          <a:srgbClr val="7B0B4E"/>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69E838" id="Dikdörtgen 9" o:spid="_x0000_s1026" style="position:absolute;margin-left:0;margin-top:-70.2pt;width:595.4pt;height:838.95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" fillcolor="#7b0b4e" strokecolor="#1f3763 [1604]" strokeweight="1pt">
                <v:path arrowok="t"/>
                <w10:wrap anchorx="page"/>
              </v:rect>
            </w:pict>
          </mc:Fallback>
        </mc:AlternateContent>
      </w:r>
    </w:p>
    <w:p w14:paraId="14C5B4C0" w14:textId="77777777" w:rsidR="00C34E89" w:rsidRPr="00311002" w:rsidRDefault="00C34E89" w:rsidP="00C34E89">
      <w:pPr>
        <w:jc w:val="center"/>
        <w:rPr>
          <w:rFonts w:ascii="Calibri" w:eastAsia="MS PGothic" w:hAnsi="Calibri" w:cs="Calibri"/>
          <w:b/>
          <w:color w:val="000000"/>
          <w:kern w:val="24"/>
          <w:sz w:val="44"/>
        </w:rPr>
      </w:pPr>
    </w:p>
    <w:p w14:paraId="14C5B4C1" w14:textId="77777777" w:rsidR="00C34E89" w:rsidRPr="00311002" w:rsidRDefault="00C34E89" w:rsidP="00C34E89">
      <w:pPr>
        <w:jc w:val="center"/>
        <w:rPr>
          <w:rFonts w:ascii="Calibri" w:eastAsia="MS PGothic" w:hAnsi="Calibri" w:cs="Calibri"/>
          <w:b/>
          <w:color w:val="000000"/>
          <w:kern w:val="24"/>
          <w:sz w:val="44"/>
        </w:rPr>
      </w:pPr>
    </w:p>
    <w:p w14:paraId="14C5B4C2" w14:textId="77777777" w:rsidR="00C34E89" w:rsidRPr="00311002" w:rsidRDefault="00C34E89" w:rsidP="00C34E89">
      <w:pPr>
        <w:jc w:val="center"/>
        <w:rPr>
          <w:rFonts w:ascii="Calibri" w:eastAsia="MS PGothic" w:hAnsi="Calibri" w:cs="Calibri"/>
          <w:b/>
          <w:color w:val="000000"/>
          <w:kern w:val="24"/>
          <w:sz w:val="44"/>
        </w:rPr>
      </w:pPr>
    </w:p>
    <w:p w14:paraId="14C5B4C3" w14:textId="77777777" w:rsidR="00C34E89" w:rsidRPr="00311002" w:rsidRDefault="00C34E89" w:rsidP="00C34E89">
      <w:pPr>
        <w:jc w:val="center"/>
        <w:rPr>
          <w:rFonts w:ascii="Calibri" w:eastAsia="MS PGothic" w:hAnsi="Calibri" w:cs="Calibri"/>
          <w:b/>
          <w:color w:val="000000"/>
          <w:kern w:val="24"/>
          <w:sz w:val="44"/>
        </w:rPr>
      </w:pPr>
    </w:p>
    <w:p w14:paraId="14C5B4C4" w14:textId="77777777" w:rsidR="00C34E89" w:rsidRDefault="00C34E89" w:rsidP="00C34E89">
      <w:pPr>
        <w:jc w:val="center"/>
        <w:rPr>
          <w:rFonts w:ascii="Calibri" w:eastAsia="MS PGothic" w:hAnsi="Calibri" w:cs="Calibri"/>
          <w:b/>
          <w:color w:val="FFFFFF" w:themeColor="background1"/>
          <w:kern w:val="24"/>
          <w:sz w:val="52"/>
        </w:rPr>
      </w:pPr>
      <w:r w:rsidRPr="00B76D5D">
        <w:rPr>
          <w:rFonts w:ascii="Calibri" w:eastAsia="MS PGothic" w:hAnsi="Calibri" w:cs="Calibri"/>
          <w:b/>
          <w:color w:val="FFFFFF" w:themeColor="background1"/>
          <w:kern w:val="24"/>
          <w:sz w:val="52"/>
        </w:rPr>
        <w:t>YÖKAK</w:t>
      </w:r>
    </w:p>
    <w:p w14:paraId="14C5B4C5" w14:textId="77777777" w:rsidR="00B76D5D" w:rsidRPr="00B76D5D" w:rsidRDefault="00B76D5D" w:rsidP="00C34E89">
      <w:pPr>
        <w:jc w:val="center"/>
        <w:rPr>
          <w:rFonts w:ascii="Calibri" w:eastAsia="MS PGothic" w:hAnsi="Calibri" w:cs="Calibri"/>
          <w:b/>
          <w:color w:val="FFFFFF" w:themeColor="background1"/>
          <w:kern w:val="24"/>
          <w:sz w:val="52"/>
        </w:rPr>
      </w:pPr>
    </w:p>
    <w:p w14:paraId="14C5B4C6" w14:textId="77777777" w:rsidR="00C34E89" w:rsidRPr="00B76D5D" w:rsidRDefault="00C34E89" w:rsidP="00C34E89">
      <w:pPr>
        <w:jc w:val="center"/>
        <w:rPr>
          <w:rFonts w:ascii="Calibri" w:eastAsia="MS PGothic" w:hAnsi="Calibri" w:cs="Calibri"/>
          <w:b/>
          <w:color w:val="FFFFFF" w:themeColor="background1"/>
          <w:kern w:val="24"/>
          <w:sz w:val="52"/>
        </w:rPr>
      </w:pPr>
      <w:r w:rsidRPr="00B76D5D">
        <w:rPr>
          <w:rFonts w:ascii="Calibri" w:eastAsia="MS PGothic" w:hAnsi="Calibri" w:cs="Calibri"/>
          <w:b/>
          <w:color w:val="FFFFFF" w:themeColor="background1"/>
          <w:kern w:val="24"/>
          <w:sz w:val="52"/>
        </w:rPr>
        <w:t>DERECELİ DEĞERLENDİRME ANAHTARI</w:t>
      </w:r>
      <w:r w:rsidR="00AC1716">
        <w:rPr>
          <w:rFonts w:ascii="Calibri" w:eastAsia="MS PGothic" w:hAnsi="Calibri" w:cs="Calibri"/>
          <w:b/>
          <w:color w:val="FFFFFF" w:themeColor="background1"/>
          <w:kern w:val="24"/>
          <w:sz w:val="52"/>
        </w:rPr>
        <w:t xml:space="preserve"> ÇERÇEVESİNDE </w:t>
      </w:r>
      <w:r w:rsidR="00153A1B">
        <w:rPr>
          <w:rFonts w:ascii="Calibri" w:eastAsia="MS PGothic" w:hAnsi="Calibri" w:cs="Calibri"/>
          <w:b/>
          <w:color w:val="FFFFFF" w:themeColor="background1"/>
          <w:kern w:val="24"/>
          <w:sz w:val="52"/>
        </w:rPr>
        <w:t>İLAHİYAT FAKÜLTESİ</w:t>
      </w:r>
    </w:p>
    <w:p w14:paraId="14C5B4C7" w14:textId="77777777" w:rsidR="00BE0850" w:rsidRDefault="00BE0850" w:rsidP="00C34E89">
      <w:pPr>
        <w:jc w:val="center"/>
        <w:rPr>
          <w:rFonts w:ascii="Calibri" w:eastAsia="MS PGothic" w:hAnsi="Calibri" w:cs="Calibri"/>
          <w:b/>
          <w:color w:val="000000"/>
          <w:kern w:val="24"/>
          <w:sz w:val="44"/>
        </w:rPr>
      </w:pPr>
    </w:p>
    <w:p w14:paraId="14C5B4C8" w14:textId="77777777" w:rsidR="00BE0850" w:rsidRPr="004F68DB" w:rsidRDefault="00BE0850" w:rsidP="00C34E89">
      <w:pPr>
        <w:jc w:val="center"/>
        <w:rPr>
          <w:rFonts w:ascii="Calibri" w:eastAsia="MS PGothic" w:hAnsi="Calibri" w:cs="Calibri"/>
          <w:b/>
          <w:color w:val="000000"/>
          <w:kern w:val="24"/>
          <w:sz w:val="32"/>
          <w:szCs w:val="32"/>
        </w:rPr>
        <w:sectPr w:rsidR="00BE0850" w:rsidRPr="004F68DB" w:rsidSect="00306864">
          <w:headerReference w:type="default" r:id="rId14"/>
          <w:footerReference w:type="default" r:id="rId15"/>
          <w:pgSz w:w="11906" w:h="16838"/>
          <w:pgMar w:top="1417" w:right="1417" w:bottom="1417" w:left="1417" w:header="283" w:footer="708" w:gutter="0"/>
          <w:cols w:space="708"/>
          <w:docGrid w:linePitch="360"/>
        </w:sect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C34E89" w:rsidRPr="00AC3FAA" w14:paraId="14C5B4CA" w14:textId="77777777" w:rsidTr="007368F0">
        <w:trPr>
          <w:trHeight w:val="412"/>
        </w:trPr>
        <w:tc>
          <w:tcPr>
            <w:tcW w:w="16014" w:type="dxa"/>
            <w:gridSpan w:val="6"/>
            <w:shd w:val="clear" w:color="auto" w:fill="FFCADE"/>
            <w:vAlign w:val="bottom"/>
          </w:tcPr>
          <w:p w14:paraId="14C5B4C9" w14:textId="77777777" w:rsidR="00C34E89" w:rsidRPr="00311002" w:rsidRDefault="00C34E89" w:rsidP="00C85C7B">
            <w:pPr>
              <w:spacing w:line="276" w:lineRule="auto"/>
              <w:jc w:val="right"/>
              <w:rPr>
                <w:rFonts w:ascii="Calibri" w:hAnsi="Calibri" w:cs="Calibri"/>
                <w:b/>
                <w:bCs/>
                <w:sz w:val="28"/>
                <w:szCs w:val="28"/>
              </w:rPr>
            </w:pPr>
            <w:r w:rsidRPr="000D0EED">
              <w:rPr>
                <w:rFonts w:ascii="Calibri" w:hAnsi="Calibri" w:cs="Calibri"/>
                <w:b/>
                <w:color w:val="7B0B4E"/>
                <w:sz w:val="28"/>
                <w:szCs w:val="28"/>
              </w:rPr>
              <w:lastRenderedPageBreak/>
              <w:t>KALİTE GÜVENCESİ SİSTEMİ</w:t>
            </w:r>
          </w:p>
        </w:tc>
      </w:tr>
      <w:tr w:rsidR="00C34E89" w:rsidRPr="00AC3FAA" w14:paraId="14C5B4CE" w14:textId="77777777" w:rsidTr="00040F8F">
        <w:trPr>
          <w:trHeight w:val="261"/>
        </w:trPr>
        <w:tc>
          <w:tcPr>
            <w:tcW w:w="16014" w:type="dxa"/>
            <w:gridSpan w:val="6"/>
            <w:shd w:val="clear" w:color="auto" w:fill="FFCADE"/>
          </w:tcPr>
          <w:p w14:paraId="14C5B4CB" w14:textId="77777777" w:rsidR="00C34E89" w:rsidRPr="00974C36" w:rsidRDefault="00C34E89" w:rsidP="00C85C7B">
            <w:pPr>
              <w:spacing w:line="276" w:lineRule="auto"/>
              <w:rPr>
                <w:rFonts w:ascii="Calibri" w:hAnsi="Calibri" w:cs="Calibri"/>
                <w:b/>
                <w:bCs/>
                <w:color w:val="000000" w:themeColor="text1"/>
                <w:sz w:val="24"/>
              </w:rPr>
            </w:pPr>
            <w:bookmarkStart w:id="8" w:name="_Toc39742577"/>
            <w:r w:rsidRPr="00974C36">
              <w:rPr>
                <w:rFonts w:ascii="Calibri" w:hAnsi="Calibri" w:cs="Calibri"/>
                <w:b/>
                <w:bCs/>
                <w:color w:val="000000" w:themeColor="text1"/>
                <w:sz w:val="24"/>
              </w:rPr>
              <w:t>A.1. Misyon ve Stratejik Amaçlar</w:t>
            </w:r>
            <w:bookmarkEnd w:id="8"/>
          </w:p>
          <w:p w14:paraId="14C5B4CC" w14:textId="628D1699" w:rsidR="00254394" w:rsidRPr="00254394" w:rsidRDefault="00254394" w:rsidP="00254394">
            <w:pPr>
              <w:widowControl/>
              <w:tabs>
                <w:tab w:val="left" w:pos="426"/>
              </w:tabs>
              <w:ind w:right="63"/>
              <w:jc w:val="both"/>
              <w:rPr>
                <w:rFonts w:ascii="Times New Roman" w:eastAsia="Calibri" w:hAnsi="Times New Roman" w:cs="Times New Roman"/>
                <w:noProof w:val="0"/>
                <w:sz w:val="24"/>
                <w:szCs w:val="24"/>
              </w:rPr>
            </w:pPr>
            <w:r w:rsidRPr="00254394">
              <w:rPr>
                <w:rFonts w:ascii="Times New Roman" w:eastAsia="Calibri" w:hAnsi="Times New Roman" w:cs="Times New Roman"/>
                <w:noProof w:val="0"/>
                <w:sz w:val="24"/>
                <w:szCs w:val="24"/>
              </w:rPr>
              <w:t>Kalite güvence sistemi hakkında farkındalığın olması için çeşitli çalışmalar yapıldı. Fakülte yönetim kurulu ile fakülte kurulu kararlarının web sayfasında paylaşıl</w:t>
            </w:r>
            <w:r w:rsidR="00296DF0">
              <w:rPr>
                <w:rFonts w:ascii="Times New Roman" w:eastAsia="Calibri" w:hAnsi="Times New Roman" w:cs="Times New Roman"/>
                <w:noProof w:val="0"/>
                <w:sz w:val="24"/>
                <w:szCs w:val="24"/>
              </w:rPr>
              <w:t>arak misyon ve stratejik planlar noktasında kurum farkındalığının oluşması sağlanmaktadır.</w:t>
            </w:r>
            <w:r w:rsidRPr="00254394">
              <w:rPr>
                <w:rFonts w:ascii="Times New Roman" w:eastAsia="Calibri" w:hAnsi="Times New Roman" w:cs="Times New Roman"/>
                <w:noProof w:val="0"/>
                <w:sz w:val="24"/>
                <w:szCs w:val="24"/>
              </w:rPr>
              <w:t xml:space="preserve"> </w:t>
            </w:r>
            <w:r w:rsidR="00296DF0">
              <w:rPr>
                <w:rFonts w:ascii="Times New Roman" w:eastAsia="Calibri" w:hAnsi="Times New Roman" w:cs="Times New Roman"/>
                <w:noProof w:val="0"/>
                <w:sz w:val="24"/>
                <w:szCs w:val="24"/>
              </w:rPr>
              <w:t xml:space="preserve">Yenilikçi ve özgün bir kurum olma yolunda </w:t>
            </w:r>
            <w:r w:rsidRPr="00254394">
              <w:rPr>
                <w:rFonts w:ascii="Times New Roman" w:eastAsia="Calibri" w:hAnsi="Times New Roman" w:cs="Times New Roman"/>
                <w:noProof w:val="0"/>
                <w:sz w:val="24"/>
                <w:szCs w:val="24"/>
              </w:rPr>
              <w:t>Üniversite hedefleriyle uyumlu fakülte hedeflerimizin olması sayesinde, iyi işleyen bir sistemimiz mevcuttur.</w:t>
            </w:r>
          </w:p>
          <w:p w14:paraId="14C5B4CD" w14:textId="77777777" w:rsidR="00C34E89" w:rsidRPr="00311002" w:rsidRDefault="00C34E89" w:rsidP="00254394">
            <w:pPr>
              <w:spacing w:line="276" w:lineRule="auto"/>
              <w:jc w:val="both"/>
              <w:rPr>
                <w:rFonts w:ascii="Calibri" w:hAnsi="Calibri" w:cs="Calibri"/>
                <w:color w:val="000000" w:themeColor="text1"/>
              </w:rPr>
            </w:pPr>
          </w:p>
        </w:tc>
      </w:tr>
      <w:tr w:rsidR="00C34E89" w:rsidRPr="00AC3FAA" w14:paraId="14C5B4D5" w14:textId="77777777" w:rsidTr="00040F8F">
        <w:trPr>
          <w:trHeight w:val="227"/>
        </w:trPr>
        <w:tc>
          <w:tcPr>
            <w:tcW w:w="5949" w:type="dxa"/>
            <w:shd w:val="clear" w:color="auto" w:fill="FFCADE"/>
            <w:vAlign w:val="center"/>
          </w:tcPr>
          <w:p w14:paraId="14C5B4CF" w14:textId="77777777" w:rsidR="00C34E89" w:rsidRPr="00311002" w:rsidRDefault="00C34E89" w:rsidP="00C85C7B">
            <w:pPr>
              <w:tabs>
                <w:tab w:val="center" w:pos="2792"/>
              </w:tabs>
              <w:spacing w:line="276" w:lineRule="auto"/>
              <w:rPr>
                <w:rFonts w:ascii="Calibri" w:hAnsi="Calibri" w:cs="Calibri"/>
              </w:rPr>
            </w:pPr>
          </w:p>
        </w:tc>
        <w:tc>
          <w:tcPr>
            <w:tcW w:w="2190" w:type="dxa"/>
            <w:shd w:val="clear" w:color="auto" w:fill="FFCADE"/>
            <w:vAlign w:val="bottom"/>
          </w:tcPr>
          <w:p w14:paraId="14C5B4D0"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1</w:t>
            </w:r>
          </w:p>
        </w:tc>
        <w:tc>
          <w:tcPr>
            <w:tcW w:w="1948" w:type="dxa"/>
            <w:shd w:val="clear" w:color="auto" w:fill="FFCADE"/>
            <w:vAlign w:val="bottom"/>
          </w:tcPr>
          <w:p w14:paraId="14C5B4D1"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2</w:t>
            </w:r>
          </w:p>
        </w:tc>
        <w:tc>
          <w:tcPr>
            <w:tcW w:w="2008" w:type="dxa"/>
            <w:shd w:val="clear" w:color="auto" w:fill="FFCADE"/>
            <w:vAlign w:val="bottom"/>
          </w:tcPr>
          <w:p w14:paraId="14C5B4D2"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3</w:t>
            </w:r>
          </w:p>
        </w:tc>
        <w:tc>
          <w:tcPr>
            <w:tcW w:w="1963" w:type="dxa"/>
            <w:shd w:val="clear" w:color="auto" w:fill="FFCADE"/>
            <w:vAlign w:val="bottom"/>
          </w:tcPr>
          <w:p w14:paraId="14C5B4D3"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4</w:t>
            </w:r>
          </w:p>
        </w:tc>
        <w:tc>
          <w:tcPr>
            <w:tcW w:w="1956" w:type="dxa"/>
            <w:shd w:val="clear" w:color="auto" w:fill="FFCADE"/>
            <w:vAlign w:val="bottom"/>
          </w:tcPr>
          <w:p w14:paraId="14C5B4D4" w14:textId="77777777" w:rsidR="00C34E89" w:rsidRPr="00311002" w:rsidRDefault="00C34E89" w:rsidP="00C85C7B">
            <w:pPr>
              <w:spacing w:line="276" w:lineRule="auto"/>
              <w:jc w:val="center"/>
              <w:rPr>
                <w:rFonts w:ascii="Calibri" w:hAnsi="Calibri" w:cs="Calibri"/>
                <w:b/>
                <w:bCs/>
              </w:rPr>
            </w:pPr>
            <w:r w:rsidRPr="00311002">
              <w:rPr>
                <w:rFonts w:ascii="Calibri" w:hAnsi="Calibri" w:cs="Calibri"/>
                <w:b/>
                <w:bCs/>
              </w:rPr>
              <w:t>5</w:t>
            </w:r>
          </w:p>
        </w:tc>
      </w:tr>
      <w:tr w:rsidR="00C34E89" w:rsidRPr="00AC3FAA" w14:paraId="14C5B4DF" w14:textId="77777777" w:rsidTr="00E10CA8">
        <w:trPr>
          <w:trHeight w:val="3969"/>
        </w:trPr>
        <w:tc>
          <w:tcPr>
            <w:tcW w:w="5949" w:type="dxa"/>
            <w:vMerge w:val="restart"/>
            <w:shd w:val="clear" w:color="auto" w:fill="FFFFFF" w:themeFill="background1"/>
          </w:tcPr>
          <w:p w14:paraId="14C5B4D6" w14:textId="77777777" w:rsidR="00C45852" w:rsidRDefault="00C45852" w:rsidP="00C85C7B">
            <w:pPr>
              <w:spacing w:line="276" w:lineRule="auto"/>
              <w:rPr>
                <w:rFonts w:ascii="Calibri" w:hAnsi="Calibri" w:cs="Calibri"/>
                <w:b/>
                <w:bCs/>
                <w:color w:val="000000" w:themeColor="text1"/>
                <w:sz w:val="28"/>
                <w:szCs w:val="28"/>
                <w:u w:val="single"/>
              </w:rPr>
            </w:pPr>
          </w:p>
          <w:p w14:paraId="14C5B4D7" w14:textId="77777777" w:rsidR="00C34E89" w:rsidRPr="00311002" w:rsidRDefault="00C34E89" w:rsidP="00C85C7B">
            <w:pPr>
              <w:spacing w:line="276" w:lineRule="auto"/>
              <w:rPr>
                <w:rFonts w:ascii="Calibri" w:hAnsi="Calibri" w:cs="Calibri"/>
                <w:b/>
                <w:bCs/>
                <w:color w:val="000000" w:themeColor="text1"/>
                <w:sz w:val="28"/>
                <w:szCs w:val="28"/>
                <w:u w:val="single"/>
              </w:rPr>
            </w:pPr>
            <w:r w:rsidRPr="00311002">
              <w:rPr>
                <w:rFonts w:ascii="Calibri" w:hAnsi="Calibri" w:cs="Calibri"/>
                <w:b/>
                <w:bCs/>
                <w:color w:val="000000" w:themeColor="text1"/>
                <w:sz w:val="28"/>
                <w:szCs w:val="28"/>
                <w:u w:val="single"/>
              </w:rPr>
              <w:t xml:space="preserve">A.1.1. Misyon, vizyon, stratejik amaç ve hedefler </w:t>
            </w:r>
          </w:p>
          <w:p w14:paraId="14C5B4D8" w14:textId="77777777" w:rsidR="00C34E89" w:rsidRPr="00311002" w:rsidRDefault="00C34E89" w:rsidP="00C85C7B">
            <w:pPr>
              <w:spacing w:line="276" w:lineRule="auto"/>
              <w:rPr>
                <w:rFonts w:ascii="Calibri" w:hAnsi="Calibri" w:cs="Calibri"/>
              </w:rPr>
            </w:pPr>
          </w:p>
        </w:tc>
        <w:tc>
          <w:tcPr>
            <w:tcW w:w="2190" w:type="dxa"/>
            <w:shd w:val="clear" w:color="auto" w:fill="FEE8EF"/>
          </w:tcPr>
          <w:p w14:paraId="14C5B4D9" w14:textId="77777777" w:rsidR="00C34E89" w:rsidRPr="00311002" w:rsidRDefault="00C34E89" w:rsidP="00A870C3">
            <w:pPr>
              <w:spacing w:line="276" w:lineRule="auto"/>
              <w:rPr>
                <w:rFonts w:ascii="Calibri" w:hAnsi="Calibri" w:cs="Calibri"/>
              </w:rPr>
            </w:pPr>
          </w:p>
        </w:tc>
        <w:tc>
          <w:tcPr>
            <w:tcW w:w="1948" w:type="dxa"/>
            <w:shd w:val="clear" w:color="auto" w:fill="FECEDD"/>
          </w:tcPr>
          <w:p w14:paraId="14C5B4DA" w14:textId="77777777" w:rsidR="00C34E89" w:rsidRPr="00311002" w:rsidRDefault="00C34E89" w:rsidP="007874AF">
            <w:pPr>
              <w:spacing w:line="276" w:lineRule="auto"/>
              <w:rPr>
                <w:rFonts w:ascii="Calibri" w:hAnsi="Calibri" w:cs="Calibri"/>
              </w:rPr>
            </w:pPr>
          </w:p>
        </w:tc>
        <w:tc>
          <w:tcPr>
            <w:tcW w:w="2008" w:type="dxa"/>
            <w:shd w:val="clear" w:color="auto" w:fill="E7A3B8"/>
          </w:tcPr>
          <w:p w14:paraId="14C5B4DB" w14:textId="77777777" w:rsidR="00C34E89" w:rsidRPr="00311002" w:rsidRDefault="00C34E89" w:rsidP="007874AF">
            <w:pPr>
              <w:spacing w:line="276" w:lineRule="auto"/>
              <w:rPr>
                <w:rFonts w:ascii="Calibri" w:hAnsi="Calibri" w:cs="Calibri"/>
              </w:rPr>
            </w:pPr>
          </w:p>
        </w:tc>
        <w:tc>
          <w:tcPr>
            <w:tcW w:w="1963" w:type="dxa"/>
            <w:shd w:val="clear" w:color="auto" w:fill="DE829E"/>
          </w:tcPr>
          <w:p w14:paraId="14C5B4DC" w14:textId="77777777" w:rsidR="00C34E89" w:rsidRPr="00311002" w:rsidRDefault="00C34E89" w:rsidP="007874AF">
            <w:pPr>
              <w:spacing w:line="276" w:lineRule="auto"/>
              <w:rPr>
                <w:rFonts w:ascii="Calibri" w:hAnsi="Calibri" w:cs="Calibri"/>
              </w:rPr>
            </w:pPr>
          </w:p>
        </w:tc>
        <w:tc>
          <w:tcPr>
            <w:tcW w:w="1956" w:type="dxa"/>
            <w:shd w:val="clear" w:color="auto" w:fill="D87292"/>
          </w:tcPr>
          <w:p w14:paraId="14C5B4DD" w14:textId="77777777" w:rsidR="00254394" w:rsidRPr="00254394" w:rsidRDefault="00254394" w:rsidP="00254394">
            <w:pPr>
              <w:ind w:left="-59" w:right="63"/>
              <w:outlineLvl w:val="2"/>
              <w:rPr>
                <w:rFonts w:cs="Times New Roman"/>
                <w:iCs/>
                <w:noProof w:val="0"/>
                <w:sz w:val="24"/>
                <w:szCs w:val="24"/>
              </w:rPr>
            </w:pPr>
            <w:r>
              <w:rPr>
                <w:rFonts w:cs="Times New Roman"/>
                <w:iCs/>
                <w:noProof w:val="0"/>
                <w:sz w:val="24"/>
                <w:szCs w:val="24"/>
              </w:rPr>
              <w:t>Stratejik plan k</w:t>
            </w:r>
            <w:r w:rsidRPr="00254394">
              <w:rPr>
                <w:rFonts w:cs="Times New Roman"/>
                <w:iCs/>
                <w:noProof w:val="0"/>
                <w:sz w:val="24"/>
                <w:szCs w:val="24"/>
              </w:rPr>
              <w:t>apsamında stratejik amaç ve hedefleri gerçekleştirmek üzere yapılan olgunlaşmış, sürdürülebilir uygulamalar kurumun tamamında benimsenmiştir; kurumun bu hususta kendine özgü ve yenilikçi birçok uygulaması bulunmakta ve bu uygulamaların bir kısmı diğer kurumlar tarafından örnek alınmaktadır.</w:t>
            </w:r>
          </w:p>
          <w:p w14:paraId="14C5B4DE" w14:textId="77777777" w:rsidR="00C34E89" w:rsidRPr="00311002" w:rsidRDefault="00C34E89" w:rsidP="007874AF">
            <w:pPr>
              <w:spacing w:line="276" w:lineRule="auto"/>
              <w:rPr>
                <w:rFonts w:ascii="Calibri" w:hAnsi="Calibri" w:cs="Calibri"/>
              </w:rPr>
            </w:pPr>
          </w:p>
        </w:tc>
      </w:tr>
      <w:tr w:rsidR="00C34E89" w:rsidRPr="00AC3FAA" w14:paraId="14C5B4E8" w14:textId="77777777" w:rsidTr="00040F8F">
        <w:trPr>
          <w:trHeight w:val="1984"/>
        </w:trPr>
        <w:tc>
          <w:tcPr>
            <w:tcW w:w="5949" w:type="dxa"/>
            <w:vMerge/>
            <w:shd w:val="clear" w:color="auto" w:fill="FFFFFF" w:themeFill="background1"/>
          </w:tcPr>
          <w:p w14:paraId="14C5B4E0" w14:textId="77777777" w:rsidR="00C34E89" w:rsidRPr="00311002" w:rsidRDefault="00C34E89" w:rsidP="00C85C7B">
            <w:pPr>
              <w:spacing w:line="276" w:lineRule="auto"/>
              <w:rPr>
                <w:rFonts w:ascii="Calibri" w:hAnsi="Calibri" w:cs="Calibri"/>
              </w:rPr>
            </w:pPr>
          </w:p>
        </w:tc>
        <w:tc>
          <w:tcPr>
            <w:tcW w:w="10065" w:type="dxa"/>
            <w:gridSpan w:val="5"/>
            <w:shd w:val="clear" w:color="auto" w:fill="E5AEC0"/>
          </w:tcPr>
          <w:p w14:paraId="14C5B4E1" w14:textId="77777777" w:rsidR="00DF2EA9" w:rsidRDefault="00DF2EA9" w:rsidP="00C85C7B">
            <w:pPr>
              <w:pStyle w:val="Balk4"/>
              <w:spacing w:line="276" w:lineRule="auto"/>
              <w:ind w:right="63"/>
              <w:jc w:val="both"/>
              <w:outlineLvl w:val="3"/>
              <w:rPr>
                <w:rFonts w:ascii="Calibri" w:hAnsi="Calibri" w:cs="Calibri"/>
                <w:iCs/>
                <w:color w:val="000000" w:themeColor="text1"/>
                <w:sz w:val="22"/>
                <w:szCs w:val="22"/>
              </w:rPr>
            </w:pPr>
          </w:p>
          <w:p w14:paraId="14C5B4E2" w14:textId="77777777" w:rsidR="00C34E89" w:rsidRPr="00311002" w:rsidRDefault="00C34E89" w:rsidP="00C85C7B">
            <w:pPr>
              <w:pStyle w:val="Balk4"/>
              <w:spacing w:line="276" w:lineRule="auto"/>
              <w:ind w:right="63"/>
              <w:jc w:val="both"/>
              <w:outlineLvl w:val="3"/>
              <w:rPr>
                <w:rFonts w:ascii="Calibri" w:hAnsi="Calibri" w:cs="Calibri"/>
                <w:iCs/>
                <w:color w:val="000000" w:themeColor="text1"/>
                <w:sz w:val="22"/>
                <w:szCs w:val="22"/>
              </w:rPr>
            </w:pPr>
            <w:r w:rsidRPr="00311002">
              <w:rPr>
                <w:rFonts w:ascii="Calibri" w:hAnsi="Calibri" w:cs="Calibri"/>
                <w:iCs/>
                <w:color w:val="000000" w:themeColor="text1"/>
                <w:sz w:val="22"/>
                <w:szCs w:val="22"/>
              </w:rPr>
              <w:t>Örnek Kanıtlar</w:t>
            </w:r>
          </w:p>
          <w:p w14:paraId="14C5B4E3" w14:textId="3230ED7F" w:rsidR="00254394" w:rsidRPr="00254394" w:rsidRDefault="00254394" w:rsidP="00254394">
            <w:pPr>
              <w:pStyle w:val="ListeParagraf"/>
              <w:numPr>
                <w:ilvl w:val="0"/>
                <w:numId w:val="1"/>
              </w:numPr>
              <w:rPr>
                <w:rFonts w:ascii="Calibri" w:eastAsia="Times New Roman" w:hAnsi="Calibri" w:cs="Calibri"/>
                <w:bCs/>
                <w:i/>
              </w:rPr>
            </w:pPr>
            <w:r w:rsidRPr="00254394">
              <w:rPr>
                <w:rFonts w:ascii="Calibri" w:eastAsia="Times New Roman" w:hAnsi="Calibri" w:cs="Calibri"/>
                <w:bCs/>
                <w:i/>
              </w:rPr>
              <w:t>Stratejik hedefler; kalite güvence sistemi hakkında farkındalığın ol</w:t>
            </w:r>
            <w:r w:rsidR="00F05FEE">
              <w:rPr>
                <w:rFonts w:ascii="Calibri" w:eastAsia="Times New Roman" w:hAnsi="Calibri" w:cs="Calibri"/>
                <w:bCs/>
                <w:i/>
              </w:rPr>
              <w:t>ması için çeşitli toplantılar</w:t>
            </w:r>
            <w:r w:rsidR="00D87CF9">
              <w:rPr>
                <w:rFonts w:ascii="Calibri" w:eastAsia="Times New Roman" w:hAnsi="Calibri" w:cs="Calibri"/>
                <w:bCs/>
                <w:i/>
              </w:rPr>
              <w:t xml:space="preserve"> </w:t>
            </w:r>
            <w:r w:rsidRPr="00254394">
              <w:rPr>
                <w:rFonts w:ascii="Calibri" w:eastAsia="Times New Roman" w:hAnsi="Calibri" w:cs="Calibri"/>
                <w:bCs/>
                <w:i/>
              </w:rPr>
              <w:t>yapılmış</w:t>
            </w:r>
            <w:r w:rsidR="00F05FEE">
              <w:rPr>
                <w:rFonts w:ascii="Calibri" w:eastAsia="Times New Roman" w:hAnsi="Calibri" w:cs="Calibri"/>
                <w:bCs/>
                <w:i/>
              </w:rPr>
              <w:t>tır.</w:t>
            </w:r>
          </w:p>
          <w:p w14:paraId="14C5B4E4" w14:textId="77777777" w:rsidR="00254394" w:rsidRPr="00254394" w:rsidRDefault="00254394" w:rsidP="00254394">
            <w:pPr>
              <w:pStyle w:val="Balk4"/>
              <w:numPr>
                <w:ilvl w:val="0"/>
                <w:numId w:val="1"/>
              </w:numPr>
              <w:ind w:right="63"/>
              <w:jc w:val="both"/>
              <w:outlineLvl w:val="3"/>
              <w:rPr>
                <w:rFonts w:ascii="Calibri" w:hAnsi="Calibri" w:cs="Calibri"/>
                <w:b w:val="0"/>
                <w:sz w:val="22"/>
                <w:szCs w:val="22"/>
              </w:rPr>
            </w:pPr>
            <w:r w:rsidRPr="00254394">
              <w:rPr>
                <w:rFonts w:ascii="Calibri" w:hAnsi="Calibri" w:cs="Calibri"/>
                <w:b w:val="0"/>
                <w:sz w:val="22"/>
                <w:szCs w:val="22"/>
              </w:rPr>
              <w:t>Kurumun SP uygulama sürecinde kurum iç ve dış paydaşlarıyla periyodik olarak gerçekleştirdiği toplantılar, etkinlikler ve raporlar</w:t>
            </w:r>
            <w:r w:rsidR="00F05FEE">
              <w:rPr>
                <w:rFonts w:ascii="Calibri" w:hAnsi="Calibri" w:cs="Calibri"/>
                <w:b w:val="0"/>
                <w:sz w:val="22"/>
                <w:szCs w:val="22"/>
              </w:rPr>
              <w:t xml:space="preserve"> vardır.</w:t>
            </w:r>
          </w:p>
          <w:p w14:paraId="14C5B4E5" w14:textId="77777777" w:rsidR="00254394" w:rsidRPr="00254394" w:rsidRDefault="00254394" w:rsidP="00254394">
            <w:pPr>
              <w:pStyle w:val="Balk4"/>
              <w:numPr>
                <w:ilvl w:val="0"/>
                <w:numId w:val="1"/>
              </w:numPr>
              <w:ind w:right="63"/>
              <w:jc w:val="both"/>
              <w:outlineLvl w:val="3"/>
              <w:rPr>
                <w:rFonts w:ascii="Calibri" w:hAnsi="Calibri" w:cs="Calibri"/>
                <w:b w:val="0"/>
                <w:sz w:val="22"/>
                <w:szCs w:val="22"/>
              </w:rPr>
            </w:pPr>
            <w:r w:rsidRPr="00254394">
              <w:rPr>
                <w:rFonts w:ascii="Calibri" w:hAnsi="Calibri" w:cs="Calibri"/>
                <w:b w:val="0"/>
                <w:sz w:val="22"/>
                <w:szCs w:val="22"/>
              </w:rPr>
              <w:t xml:space="preserve">Standart uygulamalar ve mevzuatın yanı sıra; kurumun ihtiyaçları doğrultusunda geliştirdiği özgün yaklaşım ve uygulamalarına ilişkin kanıtlar. Bölümler olarak kendi kurumumuzun ihtiyaçları tartışılmış ve yönetime sunulmuştur. </w:t>
            </w:r>
          </w:p>
          <w:p w14:paraId="14C5B4E6" w14:textId="77777777" w:rsidR="00C34E89" w:rsidRPr="00296DF0" w:rsidRDefault="00254394" w:rsidP="00296DF0">
            <w:pPr>
              <w:pStyle w:val="Balk4"/>
              <w:numPr>
                <w:ilvl w:val="0"/>
                <w:numId w:val="1"/>
              </w:numPr>
              <w:ind w:right="63"/>
              <w:jc w:val="both"/>
              <w:outlineLvl w:val="3"/>
              <w:rPr>
                <w:rFonts w:ascii="Calibri" w:hAnsi="Calibri" w:cs="Calibri"/>
                <w:b w:val="0"/>
                <w:sz w:val="22"/>
                <w:szCs w:val="22"/>
              </w:rPr>
            </w:pPr>
            <w:r w:rsidRPr="00254394">
              <w:rPr>
                <w:rFonts w:ascii="Calibri" w:hAnsi="Calibri" w:cs="Calibri"/>
                <w:b w:val="0"/>
                <w:sz w:val="22"/>
                <w:szCs w:val="22"/>
              </w:rPr>
              <w:t>http://ilahiyat.siirt.edu.tr/detay/misyon-vizyon/495157.html</w:t>
            </w:r>
          </w:p>
          <w:p w14:paraId="14C5B4E7" w14:textId="77777777" w:rsidR="00C34E89" w:rsidRPr="00311002" w:rsidRDefault="00C34E89" w:rsidP="00C85C7B">
            <w:pPr>
              <w:spacing w:line="276" w:lineRule="auto"/>
              <w:rPr>
                <w:rFonts w:ascii="Calibri" w:hAnsi="Calibri" w:cs="Calibri"/>
              </w:rPr>
            </w:pPr>
          </w:p>
        </w:tc>
      </w:tr>
    </w:tbl>
    <w:p w14:paraId="14C5B4E9" w14:textId="77777777" w:rsidR="00C34E89" w:rsidRPr="00311002" w:rsidRDefault="00C34E89" w:rsidP="00C34E89">
      <w:pPr>
        <w:rPr>
          <w:rFonts w:ascii="Calibri" w:hAnsi="Calibri" w:cs="Calibri"/>
        </w:rPr>
      </w:pP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128"/>
        <w:gridCol w:w="2011"/>
        <w:gridCol w:w="1948"/>
        <w:gridCol w:w="2008"/>
        <w:gridCol w:w="1963"/>
        <w:gridCol w:w="1956"/>
      </w:tblGrid>
      <w:tr w:rsidR="00C34E89" w:rsidRPr="00AC3FAA" w14:paraId="14C5B4EB" w14:textId="77777777" w:rsidTr="007368F0">
        <w:trPr>
          <w:trHeight w:val="412"/>
        </w:trPr>
        <w:tc>
          <w:tcPr>
            <w:tcW w:w="16014" w:type="dxa"/>
            <w:gridSpan w:val="6"/>
            <w:shd w:val="clear" w:color="auto" w:fill="FFCADE"/>
            <w:vAlign w:val="bottom"/>
          </w:tcPr>
          <w:p w14:paraId="14C5B4EA" w14:textId="77777777" w:rsidR="00C34E89" w:rsidRPr="00311002" w:rsidRDefault="00C34E89" w:rsidP="007368F0">
            <w:pPr>
              <w:spacing w:line="276" w:lineRule="auto"/>
              <w:jc w:val="right"/>
              <w:rPr>
                <w:rFonts w:ascii="Calibri" w:hAnsi="Calibri" w:cs="Calibri"/>
                <w:b/>
                <w:bCs/>
              </w:rPr>
            </w:pPr>
            <w:r w:rsidRPr="000D0EED">
              <w:rPr>
                <w:rFonts w:ascii="Calibri" w:hAnsi="Calibri" w:cs="Calibri"/>
                <w:b/>
                <w:bCs/>
                <w:color w:val="7B0B4E"/>
                <w:sz w:val="28"/>
                <w:szCs w:val="28"/>
              </w:rPr>
              <w:lastRenderedPageBreak/>
              <w:t>KALİTE GÜVENCESİ SİSTEMİ</w:t>
            </w:r>
          </w:p>
        </w:tc>
      </w:tr>
      <w:tr w:rsidR="00C34E89" w:rsidRPr="00AC3FAA" w14:paraId="14C5B4F3" w14:textId="77777777" w:rsidTr="000D0EED">
        <w:trPr>
          <w:trHeight w:val="273"/>
        </w:trPr>
        <w:tc>
          <w:tcPr>
            <w:tcW w:w="6128" w:type="dxa"/>
            <w:shd w:val="clear" w:color="auto" w:fill="FFCADE"/>
            <w:vAlign w:val="center"/>
          </w:tcPr>
          <w:p w14:paraId="14C5B4EC" w14:textId="77777777" w:rsidR="00C34E89" w:rsidRPr="00B6046F" w:rsidRDefault="00C34E89" w:rsidP="00C85C7B">
            <w:pPr>
              <w:tabs>
                <w:tab w:val="center" w:pos="2792"/>
              </w:tabs>
              <w:spacing w:line="276" w:lineRule="auto"/>
              <w:rPr>
                <w:rFonts w:ascii="Calibri" w:hAnsi="Calibri" w:cs="Calibri"/>
                <w:b/>
                <w:bCs/>
                <w:color w:val="000000" w:themeColor="text1"/>
                <w:sz w:val="24"/>
                <w:szCs w:val="24"/>
              </w:rPr>
            </w:pPr>
            <w:r w:rsidRPr="00B6046F">
              <w:rPr>
                <w:rFonts w:ascii="Calibri" w:hAnsi="Calibri" w:cs="Calibri"/>
                <w:b/>
                <w:bCs/>
                <w:color w:val="000000" w:themeColor="text1"/>
                <w:sz w:val="24"/>
                <w:szCs w:val="24"/>
              </w:rPr>
              <w:t>A</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1</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 xml:space="preserve"> Misyon ve Stratejik Amaçlar</w:t>
            </w:r>
          </w:p>
          <w:p w14:paraId="14C5B4ED" w14:textId="77777777" w:rsidR="00C34E89" w:rsidRPr="00B6046F" w:rsidRDefault="00C34E89" w:rsidP="00C85C7B">
            <w:pPr>
              <w:spacing w:line="276" w:lineRule="auto"/>
              <w:rPr>
                <w:rFonts w:ascii="Calibri" w:hAnsi="Calibri" w:cs="Calibri"/>
                <w:b/>
                <w:bCs/>
                <w:sz w:val="24"/>
                <w:szCs w:val="24"/>
              </w:rPr>
            </w:pPr>
          </w:p>
        </w:tc>
        <w:tc>
          <w:tcPr>
            <w:tcW w:w="2011" w:type="dxa"/>
            <w:shd w:val="clear" w:color="auto" w:fill="FFCADE"/>
            <w:vAlign w:val="bottom"/>
          </w:tcPr>
          <w:p w14:paraId="14C5B4EE"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948" w:type="dxa"/>
            <w:shd w:val="clear" w:color="auto" w:fill="FFCADE"/>
            <w:vAlign w:val="bottom"/>
          </w:tcPr>
          <w:p w14:paraId="14C5B4EF"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08" w:type="dxa"/>
            <w:shd w:val="clear" w:color="auto" w:fill="FFCADE"/>
            <w:vAlign w:val="bottom"/>
          </w:tcPr>
          <w:p w14:paraId="14C5B4F0"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1963" w:type="dxa"/>
            <w:shd w:val="clear" w:color="auto" w:fill="FFCADE"/>
            <w:vAlign w:val="bottom"/>
          </w:tcPr>
          <w:p w14:paraId="14C5B4F1"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56" w:type="dxa"/>
            <w:shd w:val="clear" w:color="auto" w:fill="FFCADE"/>
            <w:vAlign w:val="bottom"/>
          </w:tcPr>
          <w:p w14:paraId="14C5B4F2"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14C5B4FF" w14:textId="77777777" w:rsidTr="00E10CA8">
        <w:trPr>
          <w:trHeight w:val="3118"/>
        </w:trPr>
        <w:tc>
          <w:tcPr>
            <w:tcW w:w="6128" w:type="dxa"/>
            <w:vMerge w:val="restart"/>
            <w:shd w:val="clear" w:color="auto" w:fill="FFFFFF" w:themeFill="background1"/>
          </w:tcPr>
          <w:p w14:paraId="14C5B4F4" w14:textId="77777777" w:rsidR="00C34E89" w:rsidRPr="00B6046F" w:rsidRDefault="00C34E89" w:rsidP="00C85C7B">
            <w:pPr>
              <w:spacing w:line="276" w:lineRule="auto"/>
              <w:rPr>
                <w:rFonts w:ascii="Calibri" w:hAnsi="Calibri" w:cs="Calibri"/>
                <w:sz w:val="24"/>
                <w:szCs w:val="24"/>
              </w:rPr>
            </w:pPr>
          </w:p>
          <w:p w14:paraId="14C5B4F5" w14:textId="77777777" w:rsidR="00C34E89" w:rsidRPr="00B6046F" w:rsidRDefault="00C34E89" w:rsidP="00C85C7B">
            <w:pPr>
              <w:spacing w:line="276" w:lineRule="auto"/>
              <w:rPr>
                <w:rFonts w:ascii="Calibri" w:hAnsi="Calibri" w:cs="Calibri"/>
                <w:color w:val="000000" w:themeColor="text1"/>
                <w:sz w:val="24"/>
                <w:szCs w:val="24"/>
              </w:rPr>
            </w:pPr>
          </w:p>
          <w:p w14:paraId="14C5B4F6" w14:textId="77777777" w:rsidR="00C34E89" w:rsidRPr="00B6046F" w:rsidRDefault="00C34E89" w:rsidP="00311002">
            <w:pPr>
              <w:spacing w:line="276" w:lineRule="auto"/>
              <w:jc w:val="both"/>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A.1.2. Kalite güvencesi; eğitim ve öğretim; araştırma ve geliştirme; toplumsal katkı ve yönetim politikaları</w:t>
            </w:r>
          </w:p>
          <w:p w14:paraId="14C5B4F7"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14C5B4F8"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14C5B4F9" w14:textId="77777777" w:rsidR="00C34E89" w:rsidRPr="00B6046F" w:rsidRDefault="00C34E89" w:rsidP="00C85C7B">
            <w:pPr>
              <w:spacing w:line="276" w:lineRule="auto"/>
              <w:rPr>
                <w:rFonts w:ascii="Calibri" w:hAnsi="Calibri" w:cs="Calibri"/>
                <w:sz w:val="24"/>
                <w:szCs w:val="24"/>
              </w:rPr>
            </w:pPr>
            <w:r w:rsidRPr="00B6046F">
              <w:rPr>
                <w:rFonts w:ascii="Calibri" w:hAnsi="Calibri" w:cs="Calibri"/>
                <w:color w:val="000000" w:themeColor="text1"/>
                <w:sz w:val="24"/>
                <w:szCs w:val="24"/>
              </w:rPr>
              <w:t xml:space="preserve"> </w:t>
            </w:r>
          </w:p>
        </w:tc>
        <w:tc>
          <w:tcPr>
            <w:tcW w:w="2011" w:type="dxa"/>
            <w:shd w:val="clear" w:color="auto" w:fill="FDDFE8"/>
          </w:tcPr>
          <w:p w14:paraId="14C5B4FA" w14:textId="77777777" w:rsidR="00C34E89" w:rsidRPr="00B6046F" w:rsidRDefault="00C34E89" w:rsidP="00C85C7B">
            <w:pPr>
              <w:spacing w:line="276" w:lineRule="auto"/>
              <w:rPr>
                <w:rFonts w:ascii="Calibri" w:hAnsi="Calibri" w:cs="Calibri"/>
                <w:sz w:val="24"/>
                <w:szCs w:val="24"/>
              </w:rPr>
            </w:pPr>
          </w:p>
        </w:tc>
        <w:tc>
          <w:tcPr>
            <w:tcW w:w="1948" w:type="dxa"/>
            <w:shd w:val="clear" w:color="auto" w:fill="FECEDD"/>
          </w:tcPr>
          <w:p w14:paraId="14C5B4FB" w14:textId="77777777" w:rsidR="00C34E89" w:rsidRPr="00B6046F" w:rsidRDefault="00C34E89" w:rsidP="00C85C7B">
            <w:pPr>
              <w:spacing w:line="276" w:lineRule="auto"/>
              <w:rPr>
                <w:rFonts w:ascii="Calibri" w:hAnsi="Calibri" w:cs="Calibri"/>
                <w:sz w:val="24"/>
                <w:szCs w:val="24"/>
              </w:rPr>
            </w:pPr>
          </w:p>
        </w:tc>
        <w:tc>
          <w:tcPr>
            <w:tcW w:w="2008" w:type="dxa"/>
            <w:shd w:val="clear" w:color="auto" w:fill="E59BB2"/>
          </w:tcPr>
          <w:p w14:paraId="14C5B4FC" w14:textId="77777777" w:rsidR="00C34E89" w:rsidRPr="00B6046F" w:rsidRDefault="00C34E89" w:rsidP="00C85C7B">
            <w:pPr>
              <w:spacing w:line="276" w:lineRule="auto"/>
              <w:rPr>
                <w:rFonts w:ascii="Calibri" w:hAnsi="Calibri" w:cs="Calibri"/>
                <w:sz w:val="24"/>
                <w:szCs w:val="24"/>
              </w:rPr>
            </w:pPr>
          </w:p>
        </w:tc>
        <w:tc>
          <w:tcPr>
            <w:tcW w:w="1963" w:type="dxa"/>
            <w:shd w:val="clear" w:color="auto" w:fill="DE829E"/>
          </w:tcPr>
          <w:p w14:paraId="14C5B4FD" w14:textId="77777777" w:rsidR="00C34E89" w:rsidRPr="00B6046F" w:rsidRDefault="00296DF0" w:rsidP="00C85C7B">
            <w:pPr>
              <w:spacing w:line="276" w:lineRule="auto"/>
              <w:rPr>
                <w:rFonts w:ascii="Calibri" w:hAnsi="Calibri" w:cs="Calibri"/>
                <w:sz w:val="24"/>
                <w:szCs w:val="24"/>
              </w:rPr>
            </w:pPr>
            <w:r w:rsidRPr="00296DF0">
              <w:rPr>
                <w:rFonts w:ascii="Calibri" w:eastAsia="Calibri" w:hAnsi="Calibri" w:cs="Times New Roman"/>
                <w:noProof w:val="0"/>
                <w:szCs w:val="24"/>
              </w:rPr>
              <w:t>Tüm alanlardaki kurumsal politikaların birbirleri ile olan ilişkileri kurulmuş ve politikalardaki bu bütüncül yapı iç kalite güvence sistemini yönlendirmektedir; sonuçlar izlenmekte ve paydaşlarla birlikte değerlendirilerek önlemler alınmaktadır.</w:t>
            </w:r>
          </w:p>
        </w:tc>
        <w:tc>
          <w:tcPr>
            <w:tcW w:w="1956" w:type="dxa"/>
            <w:shd w:val="clear" w:color="auto" w:fill="D87292"/>
          </w:tcPr>
          <w:p w14:paraId="14C5B4FE" w14:textId="77777777" w:rsidR="00C34E89" w:rsidRPr="00B6046F" w:rsidRDefault="00C34E89" w:rsidP="00C85C7B">
            <w:pPr>
              <w:spacing w:line="276" w:lineRule="auto"/>
              <w:rPr>
                <w:rFonts w:ascii="Calibri" w:hAnsi="Calibri" w:cs="Calibri"/>
                <w:sz w:val="24"/>
                <w:szCs w:val="24"/>
              </w:rPr>
            </w:pPr>
          </w:p>
        </w:tc>
      </w:tr>
      <w:tr w:rsidR="00C34E89" w:rsidRPr="00AC3FAA" w14:paraId="14C5B50C" w14:textId="77777777" w:rsidTr="000D0EED">
        <w:trPr>
          <w:trHeight w:val="3544"/>
        </w:trPr>
        <w:tc>
          <w:tcPr>
            <w:tcW w:w="6128" w:type="dxa"/>
            <w:vMerge/>
            <w:shd w:val="clear" w:color="auto" w:fill="FFFFFF" w:themeFill="background1"/>
          </w:tcPr>
          <w:p w14:paraId="14C5B500" w14:textId="77777777" w:rsidR="00C34E89" w:rsidRPr="00B6046F" w:rsidRDefault="00C34E89" w:rsidP="00C85C7B">
            <w:pPr>
              <w:spacing w:line="276" w:lineRule="auto"/>
              <w:rPr>
                <w:rFonts w:ascii="Calibri" w:hAnsi="Calibri" w:cs="Calibri"/>
                <w:sz w:val="24"/>
                <w:szCs w:val="24"/>
              </w:rPr>
            </w:pPr>
          </w:p>
        </w:tc>
        <w:tc>
          <w:tcPr>
            <w:tcW w:w="9886" w:type="dxa"/>
            <w:gridSpan w:val="5"/>
            <w:shd w:val="clear" w:color="auto" w:fill="E5AEC0"/>
          </w:tcPr>
          <w:p w14:paraId="14C5B501"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14C5B502" w14:textId="77777777" w:rsidR="00C34E89" w:rsidRPr="00B6046F" w:rsidRDefault="00C34E89" w:rsidP="00C85C7B">
            <w:pPr>
              <w:pStyle w:val="Balk4"/>
              <w:spacing w:line="276" w:lineRule="auto"/>
              <w:ind w:right="63"/>
              <w:jc w:val="both"/>
              <w:outlineLvl w:val="3"/>
              <w:rPr>
                <w:rFonts w:ascii="Calibri" w:hAnsi="Calibri" w:cs="Calibri"/>
                <w:iCs/>
                <w:color w:val="000000" w:themeColor="text1"/>
              </w:rPr>
            </w:pPr>
            <w:r w:rsidRPr="00B6046F">
              <w:rPr>
                <w:rFonts w:ascii="Calibri" w:hAnsi="Calibri" w:cs="Calibri"/>
                <w:iCs/>
                <w:color w:val="000000" w:themeColor="text1"/>
              </w:rPr>
              <w:t>Örnek Kanıtlar</w:t>
            </w:r>
          </w:p>
          <w:p w14:paraId="14C5B503" w14:textId="77777777"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Politika belgelerinin web sayfasından paylaşıldığına ilişkin göstergeler sayesinde, web sayfamız aktif bir şekilde kullanılmaktadır.</w:t>
            </w:r>
          </w:p>
          <w:p w14:paraId="14C5B504" w14:textId="0BA9F955"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 xml:space="preserve">Politika belgelerinde bütüncül ilişkiyi gösteren ifadeler ve uygulama örnekleri Toplumun ihtiyacına yönelik din adamları ve eğitmenler yetiştirilmeye çalışılması. </w:t>
            </w:r>
          </w:p>
          <w:p w14:paraId="14C5B505" w14:textId="77777777"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 xml:space="preserve">Politika belgeleri ile iç kalite güvencesi sistemi arasındaki ilişkiyi gösteren ifadeler ve uygulama örnekleri bunun için üniversite bünyesinde her birim kendi aralarında toplantılar yapmakla birlikte, çeşitli fikir alışverişlerine açıktır. </w:t>
            </w:r>
          </w:p>
          <w:p w14:paraId="14C5B507" w14:textId="77777777"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Politika belgelerinin kuruma özgü performans göstergeleri mevcuttur.</w:t>
            </w:r>
          </w:p>
          <w:p w14:paraId="14C5B508" w14:textId="77777777"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 xml:space="preserve">Politika belgeleri yıllık değerlendirme raporları, her yıl düzenli olarak toplantılar ve </w:t>
            </w:r>
            <w:r w:rsidRPr="00296DF0">
              <w:rPr>
                <w:rFonts w:ascii="Calibri" w:hAnsi="Calibri" w:cs="Calibri"/>
                <w:b w:val="0"/>
                <w:bCs w:val="0"/>
                <w:iCs/>
                <w:color w:val="000000" w:themeColor="text1"/>
              </w:rPr>
              <w:lastRenderedPageBreak/>
              <w:t>raporlamalar yapılmaktadır.</w:t>
            </w:r>
          </w:p>
          <w:p w14:paraId="14C5B509" w14:textId="77777777" w:rsidR="00296DF0" w:rsidRPr="00296DF0" w:rsidRDefault="00296DF0" w:rsidP="00296DF0">
            <w:pPr>
              <w:pStyle w:val="Balk4"/>
              <w:numPr>
                <w:ilvl w:val="0"/>
                <w:numId w:val="2"/>
              </w:numPr>
              <w:spacing w:line="276" w:lineRule="auto"/>
              <w:outlineLvl w:val="3"/>
              <w:rPr>
                <w:rFonts w:ascii="Calibri" w:hAnsi="Calibri" w:cs="Calibri"/>
                <w:b w:val="0"/>
                <w:bCs w:val="0"/>
                <w:iCs/>
                <w:color w:val="000000" w:themeColor="text1"/>
              </w:rPr>
            </w:pPr>
            <w:r w:rsidRPr="00296DF0">
              <w:rPr>
                <w:rFonts w:ascii="Calibri" w:hAnsi="Calibri" w:cs="Calibri"/>
                <w:b w:val="0"/>
                <w:bCs w:val="0"/>
                <w:iCs/>
                <w:color w:val="000000" w:themeColor="text1"/>
              </w:rPr>
              <w:t>Standart uygulamalar ve mevzuatın yanı sıra; kurumun ihtiyaçları doğrultusunda geliştirdiği özgün yaklaşım ve uygulamalarına ilişkin kanıtlar, iş paylaşımı ve istişareler neticesinde, özgün ve fakültemize uygun yeni bakış açıları getirilmektedir.</w:t>
            </w:r>
          </w:p>
          <w:p w14:paraId="14C5B50A" w14:textId="77777777" w:rsidR="00296DF0" w:rsidRPr="00296DF0" w:rsidRDefault="00134353" w:rsidP="00296DF0">
            <w:pPr>
              <w:pStyle w:val="Balk4"/>
              <w:numPr>
                <w:ilvl w:val="0"/>
                <w:numId w:val="2"/>
              </w:numPr>
              <w:spacing w:line="276" w:lineRule="auto"/>
              <w:outlineLvl w:val="3"/>
              <w:rPr>
                <w:rFonts w:ascii="Calibri" w:hAnsi="Calibri" w:cs="Calibri"/>
                <w:b w:val="0"/>
                <w:bCs w:val="0"/>
                <w:iCs/>
                <w:color w:val="000000" w:themeColor="text1"/>
              </w:rPr>
            </w:pPr>
            <w:hyperlink r:id="rId16" w:history="1">
              <w:r w:rsidR="00296DF0" w:rsidRPr="00296DF0">
                <w:rPr>
                  <w:rStyle w:val="Kpr"/>
                  <w:rFonts w:ascii="Calibri" w:hAnsi="Calibri" w:cs="Calibri"/>
                  <w:b w:val="0"/>
                  <w:bCs w:val="0"/>
                  <w:iCs/>
                </w:rPr>
                <w:t>http://ilahiyat.siirt.edu.tr/detay/kalite-standartlari-durum-degerlendirme-raporlari/637124657.html</w:t>
              </w:r>
            </w:hyperlink>
          </w:p>
          <w:p w14:paraId="14C5B50B" w14:textId="77777777" w:rsidR="00C34E89" w:rsidRPr="00B6046F" w:rsidRDefault="00C34E89" w:rsidP="00296DF0">
            <w:pPr>
              <w:pStyle w:val="Balk4"/>
              <w:spacing w:line="276" w:lineRule="auto"/>
              <w:ind w:left="838"/>
              <w:jc w:val="both"/>
              <w:outlineLvl w:val="3"/>
              <w:rPr>
                <w:rFonts w:ascii="Calibri" w:hAnsi="Calibri" w:cs="Calibri"/>
                <w:b w:val="0"/>
                <w:bCs w:val="0"/>
                <w:iCs/>
                <w:color w:val="000000" w:themeColor="text1"/>
              </w:rPr>
            </w:pPr>
          </w:p>
        </w:tc>
      </w:tr>
    </w:tbl>
    <w:p w14:paraId="14C5B50D" w14:textId="77777777" w:rsidR="00C34E89" w:rsidRPr="00311002" w:rsidRDefault="00C34E89" w:rsidP="00C34E89">
      <w:pPr>
        <w:rPr>
          <w:rFonts w:ascii="Calibri" w:hAnsi="Calibri" w:cs="Calibri"/>
        </w:rPr>
      </w:pPr>
      <w:r w:rsidRPr="00311002">
        <w:rPr>
          <w:rFonts w:ascii="Calibri" w:hAnsi="Calibri" w:cs="Calibri"/>
        </w:rPr>
        <w:lastRenderedPageBreak/>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128"/>
        <w:gridCol w:w="2011"/>
        <w:gridCol w:w="1948"/>
        <w:gridCol w:w="2008"/>
        <w:gridCol w:w="1963"/>
        <w:gridCol w:w="1956"/>
      </w:tblGrid>
      <w:tr w:rsidR="00C34E89" w:rsidRPr="00AC3FAA" w14:paraId="14C5B50F" w14:textId="77777777" w:rsidTr="007368F0">
        <w:trPr>
          <w:trHeight w:val="20"/>
        </w:trPr>
        <w:tc>
          <w:tcPr>
            <w:tcW w:w="16014" w:type="dxa"/>
            <w:gridSpan w:val="6"/>
            <w:shd w:val="clear" w:color="auto" w:fill="FFCADE"/>
            <w:vAlign w:val="bottom"/>
          </w:tcPr>
          <w:p w14:paraId="14C5B50E" w14:textId="77777777" w:rsidR="00C34E89" w:rsidRPr="00311002" w:rsidRDefault="00C34E89" w:rsidP="00C85C7B">
            <w:pPr>
              <w:spacing w:line="276" w:lineRule="auto"/>
              <w:jc w:val="right"/>
              <w:rPr>
                <w:rFonts w:ascii="Calibri" w:hAnsi="Calibri" w:cs="Calibri"/>
                <w:b/>
                <w:bCs/>
                <w:sz w:val="28"/>
                <w:szCs w:val="28"/>
              </w:rPr>
            </w:pPr>
            <w:r w:rsidRPr="00486DC2">
              <w:rPr>
                <w:rFonts w:ascii="Calibri" w:hAnsi="Calibri" w:cs="Calibri"/>
                <w:b/>
                <w:bCs/>
                <w:color w:val="7B0B4E"/>
                <w:sz w:val="28"/>
                <w:szCs w:val="28"/>
              </w:rPr>
              <w:lastRenderedPageBreak/>
              <w:t>KALİTE GÜVENCESİ SİSTEMİ</w:t>
            </w:r>
          </w:p>
        </w:tc>
      </w:tr>
      <w:tr w:rsidR="00C34E89" w:rsidRPr="00AC3FAA" w14:paraId="14C5B517" w14:textId="77777777" w:rsidTr="007368F0">
        <w:trPr>
          <w:trHeight w:val="20"/>
        </w:trPr>
        <w:tc>
          <w:tcPr>
            <w:tcW w:w="6128" w:type="dxa"/>
            <w:shd w:val="clear" w:color="auto" w:fill="FFCADE"/>
            <w:vAlign w:val="center"/>
          </w:tcPr>
          <w:p w14:paraId="14C5B510" w14:textId="77777777" w:rsidR="00C34E89" w:rsidRPr="00B6046F" w:rsidRDefault="00C34E89" w:rsidP="00C85C7B">
            <w:pPr>
              <w:tabs>
                <w:tab w:val="center" w:pos="2792"/>
              </w:tabs>
              <w:spacing w:line="276" w:lineRule="auto"/>
              <w:rPr>
                <w:rFonts w:ascii="Calibri" w:hAnsi="Calibri" w:cs="Calibri"/>
                <w:b/>
                <w:bCs/>
                <w:color w:val="000000" w:themeColor="text1"/>
                <w:sz w:val="24"/>
              </w:rPr>
            </w:pPr>
            <w:r w:rsidRPr="00B6046F">
              <w:rPr>
                <w:rFonts w:ascii="Calibri" w:hAnsi="Calibri" w:cs="Calibri"/>
                <w:b/>
                <w:bCs/>
                <w:color w:val="000000" w:themeColor="text1"/>
                <w:sz w:val="24"/>
              </w:rPr>
              <w:t>A</w:t>
            </w:r>
            <w:r w:rsidR="00E40C70" w:rsidRPr="00B6046F">
              <w:rPr>
                <w:rFonts w:ascii="Calibri" w:hAnsi="Calibri" w:cs="Calibri"/>
                <w:b/>
                <w:bCs/>
                <w:color w:val="000000" w:themeColor="text1"/>
                <w:sz w:val="24"/>
              </w:rPr>
              <w:t>.</w:t>
            </w:r>
            <w:r w:rsidRPr="00B6046F">
              <w:rPr>
                <w:rFonts w:ascii="Calibri" w:hAnsi="Calibri" w:cs="Calibri"/>
                <w:b/>
                <w:bCs/>
                <w:color w:val="000000" w:themeColor="text1"/>
                <w:sz w:val="24"/>
              </w:rPr>
              <w:t>1</w:t>
            </w:r>
            <w:r w:rsidR="00E40C70" w:rsidRPr="00B6046F">
              <w:rPr>
                <w:rFonts w:ascii="Calibri" w:hAnsi="Calibri" w:cs="Calibri"/>
                <w:b/>
                <w:bCs/>
                <w:color w:val="000000" w:themeColor="text1"/>
                <w:sz w:val="24"/>
              </w:rPr>
              <w:t>.</w:t>
            </w:r>
            <w:r w:rsidRPr="00B6046F">
              <w:rPr>
                <w:rFonts w:ascii="Calibri" w:hAnsi="Calibri" w:cs="Calibri"/>
                <w:b/>
                <w:bCs/>
                <w:color w:val="000000" w:themeColor="text1"/>
                <w:sz w:val="24"/>
              </w:rPr>
              <w:t xml:space="preserve"> Misyon ve Stratejik Amaçlar</w:t>
            </w:r>
          </w:p>
          <w:p w14:paraId="14C5B511" w14:textId="77777777" w:rsidR="00C34E89" w:rsidRPr="00B6046F" w:rsidRDefault="00C34E89" w:rsidP="00C85C7B">
            <w:pPr>
              <w:spacing w:line="276" w:lineRule="auto"/>
              <w:rPr>
                <w:rFonts w:ascii="Calibri" w:hAnsi="Calibri" w:cs="Calibri"/>
                <w:sz w:val="24"/>
              </w:rPr>
            </w:pPr>
          </w:p>
        </w:tc>
        <w:tc>
          <w:tcPr>
            <w:tcW w:w="2011" w:type="dxa"/>
            <w:shd w:val="clear" w:color="auto" w:fill="FFCADE"/>
            <w:vAlign w:val="bottom"/>
          </w:tcPr>
          <w:p w14:paraId="14C5B512"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1</w:t>
            </w:r>
          </w:p>
        </w:tc>
        <w:tc>
          <w:tcPr>
            <w:tcW w:w="1948" w:type="dxa"/>
            <w:shd w:val="clear" w:color="auto" w:fill="FFCADE"/>
            <w:vAlign w:val="bottom"/>
          </w:tcPr>
          <w:p w14:paraId="14C5B513"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2</w:t>
            </w:r>
          </w:p>
        </w:tc>
        <w:tc>
          <w:tcPr>
            <w:tcW w:w="2008" w:type="dxa"/>
            <w:shd w:val="clear" w:color="auto" w:fill="FFCADE"/>
            <w:vAlign w:val="bottom"/>
          </w:tcPr>
          <w:p w14:paraId="14C5B514"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3</w:t>
            </w:r>
          </w:p>
        </w:tc>
        <w:tc>
          <w:tcPr>
            <w:tcW w:w="1963" w:type="dxa"/>
            <w:shd w:val="clear" w:color="auto" w:fill="FFCADE"/>
            <w:vAlign w:val="bottom"/>
          </w:tcPr>
          <w:p w14:paraId="14C5B515"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4</w:t>
            </w:r>
          </w:p>
        </w:tc>
        <w:tc>
          <w:tcPr>
            <w:tcW w:w="1956" w:type="dxa"/>
            <w:shd w:val="clear" w:color="auto" w:fill="FFCADE"/>
            <w:vAlign w:val="bottom"/>
          </w:tcPr>
          <w:p w14:paraId="14C5B516" w14:textId="77777777" w:rsidR="00C34E89" w:rsidRPr="00B6046F" w:rsidRDefault="00C34E89" w:rsidP="00C85C7B">
            <w:pPr>
              <w:spacing w:line="276" w:lineRule="auto"/>
              <w:jc w:val="center"/>
              <w:rPr>
                <w:rFonts w:ascii="Calibri" w:hAnsi="Calibri" w:cs="Calibri"/>
                <w:b/>
                <w:bCs/>
                <w:sz w:val="24"/>
              </w:rPr>
            </w:pPr>
            <w:r w:rsidRPr="00B6046F">
              <w:rPr>
                <w:rFonts w:ascii="Calibri" w:hAnsi="Calibri" w:cs="Calibri"/>
                <w:b/>
                <w:bCs/>
                <w:sz w:val="24"/>
              </w:rPr>
              <w:t>5</w:t>
            </w:r>
          </w:p>
        </w:tc>
      </w:tr>
      <w:tr w:rsidR="00C34E89" w:rsidRPr="00AC3FAA" w14:paraId="14C5B527" w14:textId="77777777" w:rsidTr="00E10CA8">
        <w:trPr>
          <w:trHeight w:val="20"/>
        </w:trPr>
        <w:tc>
          <w:tcPr>
            <w:tcW w:w="6128" w:type="dxa"/>
            <w:vMerge w:val="restart"/>
            <w:shd w:val="clear" w:color="auto" w:fill="FFFFFF" w:themeFill="background1"/>
          </w:tcPr>
          <w:p w14:paraId="14C5B518" w14:textId="77777777" w:rsidR="00C34E89" w:rsidRPr="00B6046F" w:rsidRDefault="00C34E89" w:rsidP="00C85C7B">
            <w:pPr>
              <w:spacing w:line="276" w:lineRule="auto"/>
              <w:rPr>
                <w:rFonts w:ascii="Calibri" w:hAnsi="Calibri" w:cs="Calibri"/>
                <w:sz w:val="24"/>
              </w:rPr>
            </w:pPr>
          </w:p>
          <w:p w14:paraId="14C5B519" w14:textId="77777777" w:rsidR="00C34E89" w:rsidRPr="00B6046F" w:rsidRDefault="00C34E89" w:rsidP="00C85C7B">
            <w:pPr>
              <w:spacing w:line="276" w:lineRule="auto"/>
              <w:rPr>
                <w:rFonts w:ascii="Calibri" w:hAnsi="Calibri" w:cs="Calibri"/>
                <w:color w:val="000000" w:themeColor="text1"/>
                <w:sz w:val="24"/>
              </w:rPr>
            </w:pPr>
          </w:p>
          <w:p w14:paraId="14C5B51A" w14:textId="77777777" w:rsidR="00C34E89" w:rsidRPr="00B6046F" w:rsidRDefault="00C34E89" w:rsidP="00C85C7B">
            <w:pPr>
              <w:spacing w:line="276" w:lineRule="auto"/>
              <w:rPr>
                <w:rFonts w:ascii="Calibri" w:hAnsi="Calibri" w:cs="Calibri"/>
                <w:b/>
                <w:bCs/>
                <w:color w:val="000000" w:themeColor="text1"/>
                <w:sz w:val="24"/>
                <w:szCs w:val="28"/>
                <w:u w:val="single"/>
              </w:rPr>
            </w:pPr>
            <w:r w:rsidRPr="00B6046F">
              <w:rPr>
                <w:rFonts w:ascii="Calibri" w:hAnsi="Calibri" w:cs="Calibri"/>
                <w:b/>
                <w:bCs/>
                <w:color w:val="000000" w:themeColor="text1"/>
                <w:sz w:val="24"/>
                <w:szCs w:val="28"/>
                <w:u w:val="single"/>
              </w:rPr>
              <w:t>A.1.3. Kurumsal performans yönetimi</w:t>
            </w:r>
          </w:p>
          <w:p w14:paraId="14C5B51B" w14:textId="77777777" w:rsidR="00C34E89" w:rsidRPr="00B6046F" w:rsidRDefault="00C34E89" w:rsidP="00C85C7B">
            <w:pPr>
              <w:spacing w:line="276" w:lineRule="auto"/>
              <w:rPr>
                <w:rFonts w:ascii="Calibri" w:hAnsi="Calibri" w:cs="Calibri"/>
                <w:b/>
                <w:bCs/>
                <w:color w:val="000000" w:themeColor="text1"/>
                <w:sz w:val="24"/>
                <w:szCs w:val="28"/>
                <w:u w:val="single"/>
              </w:rPr>
            </w:pPr>
          </w:p>
          <w:p w14:paraId="14C5B51C" w14:textId="77777777" w:rsidR="00C34E89" w:rsidRPr="00B6046F" w:rsidRDefault="00C34E89" w:rsidP="00C85C7B">
            <w:pPr>
              <w:spacing w:line="276" w:lineRule="auto"/>
              <w:rPr>
                <w:rFonts w:ascii="Calibri" w:hAnsi="Calibri" w:cs="Calibri"/>
                <w:color w:val="000000" w:themeColor="text1"/>
                <w:sz w:val="24"/>
              </w:rPr>
            </w:pPr>
          </w:p>
          <w:p w14:paraId="14C5B51D" w14:textId="77777777" w:rsidR="00C34E89" w:rsidRPr="00B6046F" w:rsidRDefault="00C34E89" w:rsidP="00C85C7B">
            <w:pPr>
              <w:spacing w:line="276" w:lineRule="auto"/>
              <w:rPr>
                <w:rFonts w:ascii="Calibri" w:hAnsi="Calibri" w:cs="Calibri"/>
                <w:color w:val="000000" w:themeColor="text1"/>
                <w:sz w:val="24"/>
              </w:rPr>
            </w:pPr>
          </w:p>
          <w:p w14:paraId="14C5B51E" w14:textId="77777777" w:rsidR="00C34E89" w:rsidRPr="00B6046F" w:rsidRDefault="00C34E89" w:rsidP="00C85C7B">
            <w:pPr>
              <w:spacing w:line="276" w:lineRule="auto"/>
              <w:rPr>
                <w:rFonts w:ascii="Calibri" w:hAnsi="Calibri" w:cs="Calibri"/>
                <w:color w:val="000000" w:themeColor="text1"/>
                <w:sz w:val="24"/>
              </w:rPr>
            </w:pPr>
          </w:p>
          <w:p w14:paraId="14C5B51F" w14:textId="77777777" w:rsidR="00C34E89" w:rsidRPr="00B6046F" w:rsidRDefault="00C34E89" w:rsidP="00C85C7B">
            <w:pPr>
              <w:spacing w:line="276" w:lineRule="auto"/>
              <w:rPr>
                <w:rFonts w:ascii="Calibri" w:hAnsi="Calibri" w:cs="Calibri"/>
                <w:color w:val="000000" w:themeColor="text1"/>
                <w:sz w:val="24"/>
              </w:rPr>
            </w:pPr>
          </w:p>
          <w:p w14:paraId="14C5B520" w14:textId="77777777" w:rsidR="00C34E89" w:rsidRPr="00B6046F" w:rsidRDefault="00C34E89" w:rsidP="00C85C7B">
            <w:pPr>
              <w:spacing w:line="276" w:lineRule="auto"/>
              <w:rPr>
                <w:rFonts w:ascii="Calibri" w:hAnsi="Calibri" w:cs="Calibri"/>
                <w:sz w:val="24"/>
              </w:rPr>
            </w:pPr>
          </w:p>
        </w:tc>
        <w:tc>
          <w:tcPr>
            <w:tcW w:w="2011" w:type="dxa"/>
            <w:shd w:val="clear" w:color="auto" w:fill="FDDFE8"/>
          </w:tcPr>
          <w:p w14:paraId="14C5B521" w14:textId="77777777" w:rsidR="00C34E89" w:rsidRPr="00B6046F" w:rsidRDefault="00C34E89" w:rsidP="00C85C7B">
            <w:pPr>
              <w:spacing w:line="276" w:lineRule="auto"/>
              <w:rPr>
                <w:rFonts w:ascii="Calibri" w:hAnsi="Calibri" w:cs="Calibri"/>
                <w:sz w:val="24"/>
              </w:rPr>
            </w:pPr>
          </w:p>
        </w:tc>
        <w:tc>
          <w:tcPr>
            <w:tcW w:w="1948" w:type="dxa"/>
            <w:shd w:val="clear" w:color="auto" w:fill="FECEDD"/>
          </w:tcPr>
          <w:p w14:paraId="14C5B522" w14:textId="77777777" w:rsidR="00296DF0" w:rsidRPr="00AB764C" w:rsidRDefault="00296DF0" w:rsidP="00296DF0">
            <w:pPr>
              <w:ind w:right="63"/>
              <w:rPr>
                <w:rFonts w:eastAsia="Calibri" w:cs="Times New Roman"/>
                <w:noProof w:val="0"/>
                <w:sz w:val="20"/>
                <w:szCs w:val="20"/>
              </w:rPr>
            </w:pPr>
            <w:r w:rsidRPr="00AB764C">
              <w:rPr>
                <w:rFonts w:eastAsia="Calibri" w:cs="Times New Roman"/>
                <w:noProof w:val="0"/>
                <w:sz w:val="20"/>
                <w:szCs w:val="20"/>
              </w:rPr>
              <w:t xml:space="preserve">Kurumda performansı izlemek üzere bazı göstergeler ve mekanizmalar tanımlanmıştır. </w:t>
            </w:r>
          </w:p>
          <w:p w14:paraId="14C5B523" w14:textId="77777777" w:rsidR="00C34E89" w:rsidRPr="00AB764C" w:rsidRDefault="00296DF0" w:rsidP="00296DF0">
            <w:pPr>
              <w:spacing w:line="276" w:lineRule="auto"/>
              <w:rPr>
                <w:rFonts w:ascii="Calibri" w:hAnsi="Calibri" w:cs="Calibri"/>
                <w:sz w:val="20"/>
                <w:szCs w:val="20"/>
              </w:rPr>
            </w:pPr>
            <w:r w:rsidRPr="00AB764C">
              <w:rPr>
                <w:rFonts w:ascii="Calibri" w:eastAsia="Calibri" w:hAnsi="Calibri" w:cs="Times New Roman"/>
                <w:noProof w:val="0"/>
                <w:sz w:val="20"/>
                <w:szCs w:val="20"/>
              </w:rPr>
              <w:t>Ancak bu göstergeleri izlemek üzere yapılan uygulamalar bulunmamaktadır veya mevcut uygulamalar tüm alanları/süreçleri (kalite güvencesi sistemi, eğitim ve öğretim, araştırma ve geliştirme, toplumsal katkı, yönetim sistemi) kapsamamaktadır.</w:t>
            </w:r>
          </w:p>
        </w:tc>
        <w:tc>
          <w:tcPr>
            <w:tcW w:w="2008" w:type="dxa"/>
            <w:shd w:val="clear" w:color="auto" w:fill="E59BB2"/>
          </w:tcPr>
          <w:p w14:paraId="14C5B524" w14:textId="77777777" w:rsidR="00C34E89" w:rsidRPr="00B6046F" w:rsidRDefault="00C34E89" w:rsidP="00C85C7B">
            <w:pPr>
              <w:spacing w:line="276" w:lineRule="auto"/>
              <w:rPr>
                <w:rFonts w:ascii="Calibri" w:hAnsi="Calibri" w:cs="Calibri"/>
                <w:sz w:val="24"/>
              </w:rPr>
            </w:pPr>
          </w:p>
        </w:tc>
        <w:tc>
          <w:tcPr>
            <w:tcW w:w="1963" w:type="dxa"/>
            <w:shd w:val="clear" w:color="auto" w:fill="DE829E"/>
          </w:tcPr>
          <w:p w14:paraId="14C5B525" w14:textId="77777777" w:rsidR="00C34E89" w:rsidRPr="00B6046F" w:rsidRDefault="00C34E89" w:rsidP="00C85C7B">
            <w:pPr>
              <w:spacing w:line="276" w:lineRule="auto"/>
              <w:rPr>
                <w:rFonts w:ascii="Calibri" w:hAnsi="Calibri" w:cs="Calibri"/>
                <w:sz w:val="24"/>
              </w:rPr>
            </w:pPr>
          </w:p>
        </w:tc>
        <w:tc>
          <w:tcPr>
            <w:tcW w:w="1956" w:type="dxa"/>
            <w:shd w:val="clear" w:color="auto" w:fill="D87292"/>
          </w:tcPr>
          <w:p w14:paraId="14C5B526" w14:textId="77777777" w:rsidR="00C34E89" w:rsidRPr="00B6046F" w:rsidRDefault="00C34E89" w:rsidP="00C85C7B">
            <w:pPr>
              <w:spacing w:line="276" w:lineRule="auto"/>
              <w:rPr>
                <w:rFonts w:ascii="Calibri" w:hAnsi="Calibri" w:cs="Calibri"/>
                <w:sz w:val="24"/>
              </w:rPr>
            </w:pPr>
          </w:p>
        </w:tc>
      </w:tr>
      <w:tr w:rsidR="00C34E89" w:rsidRPr="00AC3FAA" w14:paraId="14C5B52F" w14:textId="77777777" w:rsidTr="007368F0">
        <w:trPr>
          <w:trHeight w:hRule="exact" w:val="3950"/>
        </w:trPr>
        <w:tc>
          <w:tcPr>
            <w:tcW w:w="6128" w:type="dxa"/>
            <w:vMerge/>
            <w:shd w:val="clear" w:color="auto" w:fill="FFFFFF" w:themeFill="background1"/>
          </w:tcPr>
          <w:p w14:paraId="14C5B528" w14:textId="77777777" w:rsidR="00C34E89" w:rsidRPr="00B6046F" w:rsidRDefault="00C34E89" w:rsidP="00C85C7B">
            <w:pPr>
              <w:spacing w:line="276" w:lineRule="auto"/>
              <w:rPr>
                <w:rFonts w:ascii="Calibri" w:hAnsi="Calibri" w:cs="Calibri"/>
                <w:sz w:val="24"/>
              </w:rPr>
            </w:pPr>
          </w:p>
        </w:tc>
        <w:tc>
          <w:tcPr>
            <w:tcW w:w="9886" w:type="dxa"/>
            <w:gridSpan w:val="5"/>
            <w:shd w:val="clear" w:color="auto" w:fill="E5AEC0"/>
          </w:tcPr>
          <w:p w14:paraId="14C5B529"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14C5B52A" w14:textId="77777777" w:rsidR="00C34E89" w:rsidRPr="00B6046F" w:rsidRDefault="00C34E89" w:rsidP="00C85C7B">
            <w:pPr>
              <w:pStyle w:val="Balk4"/>
              <w:spacing w:line="276" w:lineRule="auto"/>
              <w:ind w:right="63"/>
              <w:jc w:val="both"/>
              <w:outlineLvl w:val="3"/>
              <w:rPr>
                <w:rFonts w:ascii="Calibri" w:hAnsi="Calibri" w:cs="Calibri"/>
                <w:iCs/>
                <w:color w:val="000000" w:themeColor="text1"/>
                <w:szCs w:val="22"/>
              </w:rPr>
            </w:pPr>
            <w:r w:rsidRPr="00B6046F">
              <w:rPr>
                <w:rFonts w:ascii="Calibri" w:hAnsi="Calibri" w:cs="Calibri"/>
                <w:iCs/>
                <w:color w:val="000000" w:themeColor="text1"/>
                <w:szCs w:val="22"/>
              </w:rPr>
              <w:t>Örnek Kanıtlar</w:t>
            </w:r>
          </w:p>
          <w:p w14:paraId="14C5B52B" w14:textId="77777777" w:rsidR="00296DF0" w:rsidRPr="00296DF0" w:rsidRDefault="00296DF0" w:rsidP="00296DF0">
            <w:pPr>
              <w:pStyle w:val="Balk4"/>
              <w:numPr>
                <w:ilvl w:val="0"/>
                <w:numId w:val="2"/>
              </w:numPr>
              <w:spacing w:line="276" w:lineRule="auto"/>
              <w:jc w:val="both"/>
              <w:outlineLvl w:val="3"/>
              <w:rPr>
                <w:rFonts w:ascii="Calibri" w:hAnsi="Calibri" w:cs="Calibri"/>
                <w:b w:val="0"/>
                <w:bCs w:val="0"/>
                <w:iCs/>
                <w:color w:val="000000" w:themeColor="text1"/>
                <w:szCs w:val="22"/>
              </w:rPr>
            </w:pPr>
            <w:r w:rsidRPr="00296DF0">
              <w:rPr>
                <w:rFonts w:ascii="Calibri" w:hAnsi="Calibri" w:cs="Calibri"/>
                <w:b w:val="0"/>
                <w:bCs w:val="0"/>
                <w:iCs/>
                <w:color w:val="000000" w:themeColor="text1"/>
                <w:szCs w:val="22"/>
              </w:rPr>
              <w:t xml:space="preserve">Performans göstergeleri, yıl sonu çeşitli anketler yapılarak uygulanmaktadır. </w:t>
            </w:r>
          </w:p>
          <w:p w14:paraId="14C5B52C" w14:textId="77777777" w:rsidR="00296DF0" w:rsidRPr="00296DF0" w:rsidRDefault="00296DF0" w:rsidP="00296DF0">
            <w:pPr>
              <w:pStyle w:val="Balk4"/>
              <w:numPr>
                <w:ilvl w:val="0"/>
                <w:numId w:val="2"/>
              </w:numPr>
              <w:spacing w:line="276" w:lineRule="auto"/>
              <w:jc w:val="both"/>
              <w:outlineLvl w:val="3"/>
              <w:rPr>
                <w:rFonts w:ascii="Calibri" w:hAnsi="Calibri" w:cs="Calibri"/>
                <w:b w:val="0"/>
                <w:bCs w:val="0"/>
                <w:iCs/>
                <w:color w:val="000000" w:themeColor="text1"/>
                <w:szCs w:val="22"/>
              </w:rPr>
            </w:pPr>
            <w:r w:rsidRPr="00296DF0">
              <w:rPr>
                <w:rFonts w:ascii="Calibri" w:hAnsi="Calibri" w:cs="Calibri"/>
                <w:b w:val="0"/>
                <w:bCs w:val="0"/>
                <w:iCs/>
                <w:color w:val="000000" w:themeColor="text1"/>
                <w:szCs w:val="22"/>
              </w:rPr>
              <w:t xml:space="preserve">Yıllık raporlarda performans göstergelerine ilişkin bulgular, her bölüm kendi arasında yıllık toplantılarını gerçekleştirmekte ve performansla ilgili değerlendirmeler yapılmaktadır. </w:t>
            </w:r>
          </w:p>
          <w:p w14:paraId="14C5B52D" w14:textId="77777777" w:rsidR="00296DF0" w:rsidRPr="00296DF0" w:rsidRDefault="00296DF0" w:rsidP="00296DF0">
            <w:pPr>
              <w:pStyle w:val="Balk4"/>
              <w:numPr>
                <w:ilvl w:val="0"/>
                <w:numId w:val="2"/>
              </w:numPr>
              <w:spacing w:line="276" w:lineRule="auto"/>
              <w:jc w:val="both"/>
              <w:outlineLvl w:val="3"/>
              <w:rPr>
                <w:rFonts w:ascii="Calibri" w:hAnsi="Calibri" w:cs="Calibri"/>
                <w:b w:val="0"/>
                <w:bCs w:val="0"/>
                <w:iCs/>
                <w:color w:val="000000" w:themeColor="text1"/>
                <w:szCs w:val="22"/>
              </w:rPr>
            </w:pPr>
            <w:r w:rsidRPr="00296DF0">
              <w:rPr>
                <w:rFonts w:ascii="Calibri" w:hAnsi="Calibri" w:cs="Calibri"/>
                <w:b w:val="0"/>
                <w:bCs w:val="0"/>
                <w:iCs/>
                <w:color w:val="000000" w:themeColor="text1"/>
                <w:szCs w:val="22"/>
              </w:rPr>
              <w:t>İyileştirme uygulamaları her çarşamba fakültemizde öğrencilere yönelik seminerler verilmesi ve sınıf danışmanları öğrencilere haftada belli bir saatini ayırarak sorun ve problemleri tespit etmektedir.</w:t>
            </w:r>
          </w:p>
          <w:p w14:paraId="14C5B52E" w14:textId="77777777" w:rsidR="00C34E89" w:rsidRPr="00296DF0" w:rsidRDefault="00296DF0" w:rsidP="00296DF0">
            <w:pPr>
              <w:pStyle w:val="Balk4"/>
              <w:numPr>
                <w:ilvl w:val="0"/>
                <w:numId w:val="2"/>
              </w:numPr>
              <w:spacing w:line="276" w:lineRule="auto"/>
              <w:jc w:val="both"/>
              <w:outlineLvl w:val="3"/>
              <w:rPr>
                <w:rFonts w:ascii="Calibri" w:hAnsi="Calibri" w:cs="Calibri"/>
                <w:b w:val="0"/>
                <w:bCs w:val="0"/>
                <w:iCs/>
                <w:color w:val="000000" w:themeColor="text1"/>
                <w:szCs w:val="22"/>
              </w:rPr>
            </w:pPr>
            <w:r w:rsidRPr="00296DF0">
              <w:rPr>
                <w:rFonts w:ascii="Calibri" w:hAnsi="Calibri" w:cs="Calibri"/>
                <w:b w:val="0"/>
                <w:bCs w:val="0"/>
                <w:iCs/>
                <w:color w:val="000000" w:themeColor="text1"/>
                <w:szCs w:val="22"/>
              </w:rPr>
              <w:t>http://ilahiyat.siirt.edu.tr/detay/surec-yonetim-kitapcigi/599486766.html</w:t>
            </w:r>
          </w:p>
        </w:tc>
      </w:tr>
    </w:tbl>
    <w:p w14:paraId="14C5B530"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30" w:type="dxa"/>
        <w:tblLayout w:type="fixed"/>
        <w:tblLook w:val="04A0" w:firstRow="1" w:lastRow="0" w:firstColumn="1" w:lastColumn="0" w:noHBand="0" w:noVBand="1"/>
      </w:tblPr>
      <w:tblGrid>
        <w:gridCol w:w="5955"/>
        <w:gridCol w:w="1986"/>
        <w:gridCol w:w="1749"/>
        <w:gridCol w:w="2003"/>
        <w:gridCol w:w="2408"/>
        <w:gridCol w:w="1929"/>
      </w:tblGrid>
      <w:tr w:rsidR="00C34E89" w:rsidRPr="00AC3FAA" w14:paraId="14C5B532" w14:textId="77777777" w:rsidTr="007368F0">
        <w:trPr>
          <w:trHeight w:val="176"/>
        </w:trPr>
        <w:tc>
          <w:tcPr>
            <w:tcW w:w="16030" w:type="dxa"/>
            <w:gridSpan w:val="6"/>
            <w:shd w:val="clear" w:color="auto" w:fill="FFCADE"/>
          </w:tcPr>
          <w:p w14:paraId="14C5B531"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14C5B535" w14:textId="77777777" w:rsidTr="007368F0">
        <w:trPr>
          <w:trHeight w:val="352"/>
        </w:trPr>
        <w:tc>
          <w:tcPr>
            <w:tcW w:w="16030" w:type="dxa"/>
            <w:gridSpan w:val="6"/>
            <w:shd w:val="clear" w:color="auto" w:fill="FFCADE"/>
          </w:tcPr>
          <w:p w14:paraId="14C5B533" w14:textId="77777777" w:rsidR="00C34E89" w:rsidRPr="00B6046F" w:rsidRDefault="00C34E89" w:rsidP="00AD5FE2">
            <w:pPr>
              <w:tabs>
                <w:tab w:val="left" w:pos="1501"/>
              </w:tabs>
              <w:spacing w:line="276" w:lineRule="auto"/>
              <w:jc w:val="both"/>
              <w:rPr>
                <w:rFonts w:ascii="Calibri" w:hAnsi="Calibri" w:cs="Calibri"/>
                <w:b/>
                <w:bCs/>
                <w:color w:val="000000" w:themeColor="text1"/>
                <w:sz w:val="24"/>
                <w:szCs w:val="24"/>
              </w:rPr>
            </w:pPr>
            <w:bookmarkStart w:id="9" w:name="_Toc39742578"/>
            <w:r w:rsidRPr="00B6046F">
              <w:rPr>
                <w:rFonts w:ascii="Calibri" w:hAnsi="Calibri" w:cs="Calibri"/>
                <w:b/>
                <w:bCs/>
                <w:color w:val="000000" w:themeColor="text1"/>
                <w:sz w:val="24"/>
                <w:szCs w:val="24"/>
              </w:rPr>
              <w:t>A.2. İç Kalite Güvencesi</w:t>
            </w:r>
            <w:bookmarkEnd w:id="9"/>
          </w:p>
          <w:p w14:paraId="14C5B534" w14:textId="00D309BA" w:rsidR="00C34E89" w:rsidRPr="00B6046F" w:rsidRDefault="00C34E89" w:rsidP="00AD5FE2">
            <w:pPr>
              <w:tabs>
                <w:tab w:val="left" w:pos="1501"/>
              </w:tabs>
              <w:spacing w:line="276" w:lineRule="auto"/>
              <w:jc w:val="both"/>
              <w:rPr>
                <w:rFonts w:ascii="Calibri" w:hAnsi="Calibri" w:cs="Calibri"/>
                <w:color w:val="000000" w:themeColor="text1"/>
                <w:sz w:val="24"/>
                <w:szCs w:val="24"/>
              </w:rPr>
            </w:pPr>
            <w:r w:rsidRPr="00B6046F">
              <w:rPr>
                <w:rFonts w:ascii="Calibri" w:hAnsi="Calibri" w:cs="Calibri"/>
                <w:color w:val="000000" w:themeColor="text1"/>
                <w:sz w:val="24"/>
                <w:szCs w:val="24"/>
              </w:rPr>
              <w:t>Kurum</w:t>
            </w:r>
            <w:r w:rsidR="001C3518">
              <w:rPr>
                <w:rFonts w:ascii="Calibri" w:hAnsi="Calibri" w:cs="Calibri"/>
                <w:color w:val="000000" w:themeColor="text1"/>
                <w:sz w:val="24"/>
                <w:szCs w:val="24"/>
              </w:rPr>
              <w:t xml:space="preserve"> içerisinde kalite komisyonu kurulmuş olup</w:t>
            </w:r>
            <w:r w:rsidRPr="00B6046F">
              <w:rPr>
                <w:rFonts w:ascii="Calibri" w:hAnsi="Calibri" w:cs="Calibri"/>
                <w:color w:val="000000" w:themeColor="text1"/>
                <w:sz w:val="24"/>
                <w:szCs w:val="24"/>
              </w:rPr>
              <w:t xml:space="preserve"> sistemini oluşturm</w:t>
            </w:r>
            <w:r w:rsidR="00D87CF9">
              <w:rPr>
                <w:rFonts w:ascii="Calibri" w:hAnsi="Calibri" w:cs="Calibri"/>
                <w:color w:val="000000" w:themeColor="text1"/>
                <w:sz w:val="24"/>
                <w:szCs w:val="24"/>
              </w:rPr>
              <w:t xml:space="preserve">uş </w:t>
            </w:r>
            <w:r w:rsidRPr="00B6046F">
              <w:rPr>
                <w:rFonts w:ascii="Calibri" w:hAnsi="Calibri" w:cs="Calibri"/>
                <w:color w:val="000000" w:themeColor="text1"/>
                <w:sz w:val="24"/>
                <w:szCs w:val="24"/>
              </w:rPr>
              <w:t>ve bu sistem ile süreçlerin gözden geçirilerek sürekli iyileştirilmesini sağla</w:t>
            </w:r>
            <w:r w:rsidR="001C3518">
              <w:rPr>
                <w:rFonts w:ascii="Calibri" w:hAnsi="Calibri" w:cs="Calibri"/>
                <w:color w:val="000000" w:themeColor="text1"/>
                <w:sz w:val="24"/>
                <w:szCs w:val="24"/>
              </w:rPr>
              <w:t>nmaktadır.</w:t>
            </w:r>
            <w:r w:rsidRPr="00B6046F">
              <w:rPr>
                <w:rFonts w:ascii="Calibri" w:hAnsi="Calibri" w:cs="Calibri"/>
                <w:color w:val="000000" w:themeColor="text1"/>
                <w:sz w:val="24"/>
                <w:szCs w:val="24"/>
              </w:rPr>
              <w:t xml:space="preserve"> Kalite Komisyonunun yetki, görev ve sorumlulukları açık şekilde tanımlanm</w:t>
            </w:r>
            <w:r w:rsidR="00C2698C">
              <w:rPr>
                <w:rFonts w:ascii="Calibri" w:hAnsi="Calibri" w:cs="Calibri"/>
                <w:color w:val="000000" w:themeColor="text1"/>
                <w:sz w:val="24"/>
                <w:szCs w:val="24"/>
              </w:rPr>
              <w:t xml:space="preserve">ış ve </w:t>
            </w:r>
            <w:r w:rsidRPr="00B6046F">
              <w:rPr>
                <w:rFonts w:ascii="Calibri" w:hAnsi="Calibri" w:cs="Calibri"/>
                <w:color w:val="000000" w:themeColor="text1"/>
                <w:sz w:val="24"/>
                <w:szCs w:val="24"/>
              </w:rPr>
              <w:t>kurumda kalite kültürü yaygınlaştırılma</w:t>
            </w:r>
            <w:r w:rsidR="001C3518">
              <w:rPr>
                <w:rFonts w:ascii="Calibri" w:hAnsi="Calibri" w:cs="Calibri"/>
                <w:color w:val="000000" w:themeColor="text1"/>
                <w:sz w:val="24"/>
                <w:szCs w:val="24"/>
              </w:rPr>
              <w:t>ya çalışılmaktadır.</w:t>
            </w:r>
          </w:p>
        </w:tc>
      </w:tr>
      <w:tr w:rsidR="00C34E89" w:rsidRPr="00AC3FAA" w14:paraId="14C5B53C" w14:textId="77777777" w:rsidTr="007368F0">
        <w:trPr>
          <w:trHeight w:val="217"/>
        </w:trPr>
        <w:tc>
          <w:tcPr>
            <w:tcW w:w="5955" w:type="dxa"/>
            <w:shd w:val="clear" w:color="auto" w:fill="FFCADE"/>
            <w:vAlign w:val="center"/>
          </w:tcPr>
          <w:p w14:paraId="14C5B536" w14:textId="77777777" w:rsidR="00C34E89" w:rsidRPr="00B6046F" w:rsidRDefault="00C34E89" w:rsidP="00C85C7B">
            <w:pPr>
              <w:tabs>
                <w:tab w:val="center" w:pos="2792"/>
              </w:tabs>
              <w:spacing w:line="276" w:lineRule="auto"/>
              <w:rPr>
                <w:rFonts w:ascii="Calibri" w:hAnsi="Calibri" w:cs="Calibri"/>
                <w:sz w:val="24"/>
                <w:szCs w:val="24"/>
              </w:rPr>
            </w:pPr>
          </w:p>
        </w:tc>
        <w:tc>
          <w:tcPr>
            <w:tcW w:w="1986" w:type="dxa"/>
            <w:shd w:val="clear" w:color="auto" w:fill="FFCADE"/>
            <w:vAlign w:val="bottom"/>
          </w:tcPr>
          <w:p w14:paraId="14C5B537"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749" w:type="dxa"/>
            <w:shd w:val="clear" w:color="auto" w:fill="FFCADE"/>
            <w:vAlign w:val="bottom"/>
          </w:tcPr>
          <w:p w14:paraId="14C5B538"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03" w:type="dxa"/>
            <w:shd w:val="clear" w:color="auto" w:fill="FFCADE"/>
            <w:vAlign w:val="bottom"/>
          </w:tcPr>
          <w:p w14:paraId="14C5B539"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2408" w:type="dxa"/>
            <w:shd w:val="clear" w:color="auto" w:fill="FFCADE"/>
            <w:vAlign w:val="bottom"/>
          </w:tcPr>
          <w:p w14:paraId="14C5B53A"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28" w:type="dxa"/>
            <w:shd w:val="clear" w:color="auto" w:fill="FFCADE"/>
            <w:vAlign w:val="bottom"/>
          </w:tcPr>
          <w:p w14:paraId="14C5B53B"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14C5B547" w14:textId="77777777" w:rsidTr="00E10CA8">
        <w:trPr>
          <w:trHeight w:val="3859"/>
        </w:trPr>
        <w:tc>
          <w:tcPr>
            <w:tcW w:w="5955" w:type="dxa"/>
            <w:vMerge w:val="restart"/>
            <w:shd w:val="clear" w:color="auto" w:fill="FFFFFF" w:themeFill="background1"/>
          </w:tcPr>
          <w:p w14:paraId="14C5B53D" w14:textId="77777777" w:rsidR="00C34E89" w:rsidRPr="00B6046F" w:rsidRDefault="00C34E89" w:rsidP="00C85C7B">
            <w:pPr>
              <w:spacing w:line="276" w:lineRule="auto"/>
              <w:rPr>
                <w:rFonts w:ascii="Calibri" w:hAnsi="Calibri" w:cs="Calibri"/>
                <w:color w:val="000000" w:themeColor="text1"/>
                <w:sz w:val="24"/>
                <w:szCs w:val="24"/>
              </w:rPr>
            </w:pPr>
          </w:p>
          <w:p w14:paraId="14C5B53E" w14:textId="77777777" w:rsidR="00C34E89" w:rsidRPr="00B6046F" w:rsidRDefault="00C34E89" w:rsidP="00C85C7B">
            <w:pPr>
              <w:spacing w:line="276" w:lineRule="auto"/>
              <w:rPr>
                <w:rFonts w:ascii="Calibri" w:hAnsi="Calibri" w:cs="Calibri"/>
                <w:color w:val="000000" w:themeColor="text1"/>
                <w:sz w:val="24"/>
                <w:szCs w:val="24"/>
              </w:rPr>
            </w:pPr>
          </w:p>
          <w:p w14:paraId="14C5B53F" w14:textId="77777777" w:rsidR="00C34E89" w:rsidRPr="00B6046F" w:rsidRDefault="00C34E89" w:rsidP="00C85C7B">
            <w:pPr>
              <w:spacing w:line="276" w:lineRule="auto"/>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A.2.1. Kalite Komisyonu</w:t>
            </w:r>
          </w:p>
          <w:p w14:paraId="14C5B540" w14:textId="77777777" w:rsidR="00C34E89" w:rsidRPr="00B6046F" w:rsidRDefault="00C34E89" w:rsidP="00C85C7B">
            <w:pPr>
              <w:spacing w:line="276" w:lineRule="auto"/>
              <w:rPr>
                <w:rFonts w:ascii="Calibri" w:hAnsi="Calibri" w:cs="Calibri"/>
                <w:b/>
                <w:bCs/>
                <w:color w:val="000000" w:themeColor="text1"/>
                <w:sz w:val="24"/>
                <w:szCs w:val="24"/>
                <w:u w:val="single"/>
              </w:rPr>
            </w:pPr>
          </w:p>
          <w:p w14:paraId="14C5B541" w14:textId="77777777" w:rsidR="00C34E89" w:rsidRPr="00B6046F" w:rsidRDefault="00C34E89" w:rsidP="007368F0">
            <w:pPr>
              <w:spacing w:line="276" w:lineRule="auto"/>
              <w:jc w:val="both"/>
              <w:rPr>
                <w:rFonts w:ascii="Calibri" w:hAnsi="Calibri" w:cs="Calibri"/>
                <w:color w:val="000000" w:themeColor="text1"/>
                <w:sz w:val="24"/>
                <w:szCs w:val="24"/>
              </w:rPr>
            </w:pPr>
          </w:p>
        </w:tc>
        <w:tc>
          <w:tcPr>
            <w:tcW w:w="1986" w:type="dxa"/>
            <w:shd w:val="clear" w:color="auto" w:fill="FDDFE8"/>
          </w:tcPr>
          <w:p w14:paraId="14C5B542" w14:textId="77777777" w:rsidR="00C34E89" w:rsidRPr="00B6046F" w:rsidRDefault="00C34E89" w:rsidP="00C85C7B">
            <w:pPr>
              <w:spacing w:line="276" w:lineRule="auto"/>
              <w:rPr>
                <w:rFonts w:ascii="Calibri" w:hAnsi="Calibri" w:cs="Calibri"/>
                <w:sz w:val="24"/>
                <w:szCs w:val="24"/>
              </w:rPr>
            </w:pPr>
          </w:p>
        </w:tc>
        <w:tc>
          <w:tcPr>
            <w:tcW w:w="1749" w:type="dxa"/>
            <w:shd w:val="clear" w:color="auto" w:fill="FECEDD"/>
          </w:tcPr>
          <w:p w14:paraId="14C5B543" w14:textId="77777777" w:rsidR="00C34E89" w:rsidRPr="00B6046F" w:rsidRDefault="00C34E89" w:rsidP="00C85C7B">
            <w:pPr>
              <w:spacing w:line="276" w:lineRule="auto"/>
              <w:rPr>
                <w:rFonts w:ascii="Calibri" w:hAnsi="Calibri" w:cs="Calibri"/>
                <w:sz w:val="24"/>
                <w:szCs w:val="24"/>
              </w:rPr>
            </w:pPr>
          </w:p>
        </w:tc>
        <w:tc>
          <w:tcPr>
            <w:tcW w:w="2003" w:type="dxa"/>
            <w:shd w:val="clear" w:color="auto" w:fill="E59BB2"/>
          </w:tcPr>
          <w:p w14:paraId="14C5B544" w14:textId="77777777" w:rsidR="00C34E89" w:rsidRPr="00B6046F" w:rsidRDefault="00C34E89" w:rsidP="00C85C7B">
            <w:pPr>
              <w:ind w:right="63"/>
              <w:rPr>
                <w:rFonts w:ascii="Calibri" w:hAnsi="Calibri" w:cs="Calibri"/>
                <w:b/>
                <w:i/>
                <w:sz w:val="24"/>
                <w:szCs w:val="24"/>
              </w:rPr>
            </w:pPr>
          </w:p>
        </w:tc>
        <w:tc>
          <w:tcPr>
            <w:tcW w:w="2408" w:type="dxa"/>
            <w:shd w:val="clear" w:color="auto" w:fill="DE829E"/>
          </w:tcPr>
          <w:p w14:paraId="14C5B545" w14:textId="77777777" w:rsidR="00C34E89" w:rsidRPr="00B6046F" w:rsidRDefault="001C3518" w:rsidP="00C85C7B">
            <w:pPr>
              <w:pStyle w:val="Balk3"/>
              <w:outlineLvl w:val="2"/>
              <w:rPr>
                <w:rFonts w:ascii="Calibri" w:hAnsi="Calibri" w:cs="Calibri"/>
                <w:b/>
                <w:i/>
              </w:rPr>
            </w:pPr>
            <w:r w:rsidRPr="001C3518">
              <w:rPr>
                <w:rFonts w:ascii="Calibri" w:eastAsia="Calibri" w:hAnsi="Calibri" w:cs="Times New Roman"/>
                <w:noProof w:val="0"/>
                <w:color w:val="auto"/>
                <w:sz w:val="22"/>
              </w:rPr>
              <w:t xml:space="preserve">Kalite komisyonu ve komisyona destek olmak amacıyla oluşturulan kalite odaklı </w:t>
            </w:r>
            <w:proofErr w:type="spellStart"/>
            <w:r w:rsidRPr="001C3518">
              <w:rPr>
                <w:rFonts w:ascii="Calibri" w:eastAsia="Calibri" w:hAnsi="Calibri" w:cs="Times New Roman"/>
                <w:noProof w:val="0"/>
                <w:color w:val="auto"/>
                <w:sz w:val="22"/>
              </w:rPr>
              <w:t>organizasyonel</w:t>
            </w:r>
            <w:proofErr w:type="spellEnd"/>
            <w:r w:rsidRPr="001C3518">
              <w:rPr>
                <w:rFonts w:ascii="Calibri" w:eastAsia="Calibri" w:hAnsi="Calibri" w:cs="Times New Roman"/>
                <w:noProof w:val="0"/>
                <w:color w:val="auto"/>
                <w:sz w:val="22"/>
              </w:rPr>
              <w:t xml:space="preserve"> yapılar; yetki, görev ve sorumlulukları doğrultusunda sistematik ve kurumdaki bütüncül kalite yönetimi kapsamında çalışmalarını yürütmekte; yürütülen uygulamalardan elde edilen bulgular izlenmekte ve izlem sonuçları değerlendirilerek iyileştirmeler gerçekleştirilmektedir.</w:t>
            </w:r>
          </w:p>
        </w:tc>
        <w:tc>
          <w:tcPr>
            <w:tcW w:w="1928" w:type="dxa"/>
            <w:shd w:val="clear" w:color="auto" w:fill="D87292"/>
          </w:tcPr>
          <w:p w14:paraId="14C5B546" w14:textId="77777777" w:rsidR="00C34E89" w:rsidRPr="00B6046F" w:rsidRDefault="00C34E89" w:rsidP="00C85C7B">
            <w:pPr>
              <w:spacing w:line="276" w:lineRule="auto"/>
              <w:rPr>
                <w:rFonts w:ascii="Calibri" w:hAnsi="Calibri" w:cs="Calibri"/>
                <w:sz w:val="24"/>
                <w:szCs w:val="24"/>
              </w:rPr>
            </w:pPr>
          </w:p>
        </w:tc>
      </w:tr>
      <w:tr w:rsidR="00C34E89" w:rsidRPr="001C3518" w14:paraId="14C5B554" w14:textId="77777777" w:rsidTr="007368F0">
        <w:trPr>
          <w:trHeight w:val="3392"/>
        </w:trPr>
        <w:tc>
          <w:tcPr>
            <w:tcW w:w="5955" w:type="dxa"/>
            <w:vMerge/>
            <w:shd w:val="clear" w:color="auto" w:fill="FFFFFF" w:themeFill="background1"/>
          </w:tcPr>
          <w:p w14:paraId="14C5B548" w14:textId="77777777" w:rsidR="00C34E89" w:rsidRPr="001C3518" w:rsidRDefault="00C34E89" w:rsidP="00C85C7B">
            <w:pPr>
              <w:spacing w:line="276" w:lineRule="auto"/>
              <w:rPr>
                <w:rFonts w:ascii="Calibri" w:hAnsi="Calibri" w:cs="Calibri"/>
                <w:b/>
                <w:bCs/>
                <w:i/>
                <w:sz w:val="24"/>
                <w:szCs w:val="24"/>
              </w:rPr>
            </w:pPr>
          </w:p>
        </w:tc>
        <w:tc>
          <w:tcPr>
            <w:tcW w:w="10075" w:type="dxa"/>
            <w:gridSpan w:val="5"/>
            <w:shd w:val="clear" w:color="auto" w:fill="E5AEC0"/>
          </w:tcPr>
          <w:p w14:paraId="14C5B549" w14:textId="77777777" w:rsidR="00C34E89" w:rsidRPr="001C3518" w:rsidRDefault="00C34E89" w:rsidP="007368F0">
            <w:pPr>
              <w:pStyle w:val="Balk4"/>
              <w:spacing w:line="276" w:lineRule="auto"/>
              <w:ind w:left="0" w:right="63"/>
              <w:jc w:val="both"/>
              <w:outlineLvl w:val="3"/>
              <w:rPr>
                <w:rFonts w:ascii="Calibri" w:hAnsi="Calibri" w:cs="Calibri"/>
              </w:rPr>
            </w:pPr>
          </w:p>
          <w:p w14:paraId="14C5B54A" w14:textId="77777777" w:rsidR="00C34E89" w:rsidRPr="001C3518" w:rsidRDefault="00C34E89" w:rsidP="00C85C7B">
            <w:pPr>
              <w:pStyle w:val="Balk4"/>
              <w:spacing w:line="276" w:lineRule="auto"/>
              <w:ind w:right="63"/>
              <w:jc w:val="both"/>
              <w:outlineLvl w:val="3"/>
              <w:rPr>
                <w:rFonts w:ascii="Calibri" w:hAnsi="Calibri" w:cs="Calibri"/>
                <w:color w:val="000000" w:themeColor="text1"/>
              </w:rPr>
            </w:pPr>
            <w:r w:rsidRPr="001C3518">
              <w:rPr>
                <w:rFonts w:ascii="Calibri" w:hAnsi="Calibri" w:cs="Calibri"/>
                <w:color w:val="000000" w:themeColor="text1"/>
              </w:rPr>
              <w:t>Örnek Kanıtlar</w:t>
            </w:r>
          </w:p>
          <w:p w14:paraId="14C5B54B" w14:textId="77777777" w:rsidR="001C3518" w:rsidRPr="001C3518" w:rsidRDefault="001C3518" w:rsidP="001C3518">
            <w:pPr>
              <w:pStyle w:val="Balk4"/>
              <w:numPr>
                <w:ilvl w:val="0"/>
                <w:numId w:val="3"/>
              </w:numPr>
              <w:ind w:right="63"/>
              <w:outlineLvl w:val="3"/>
              <w:rPr>
                <w:rFonts w:ascii="Calibri" w:hAnsi="Calibri" w:cs="Calibri"/>
                <w:b w:val="0"/>
                <w:bCs w:val="0"/>
              </w:rPr>
            </w:pPr>
            <w:r w:rsidRPr="001C3518">
              <w:rPr>
                <w:rFonts w:ascii="Calibri" w:hAnsi="Calibri" w:cs="Calibri"/>
                <w:b w:val="0"/>
                <w:bCs w:val="0"/>
              </w:rPr>
              <w:t>Kurumun Kalite Komisyonu üyeleri dekanlık tarafından oluşturulup başkanlığını dekan yardımcısının başkanlığında içinde öğretim üyeleri ve bulunduğu bir sistem şeklinde işlemektedir.</w:t>
            </w:r>
          </w:p>
          <w:p w14:paraId="14C5B54C" w14:textId="77777777" w:rsidR="001C3518" w:rsidRPr="001C3518" w:rsidRDefault="001C3518" w:rsidP="001C3518">
            <w:pPr>
              <w:pStyle w:val="Balk4"/>
              <w:numPr>
                <w:ilvl w:val="0"/>
                <w:numId w:val="3"/>
              </w:numPr>
              <w:ind w:right="63"/>
              <w:outlineLvl w:val="3"/>
              <w:rPr>
                <w:rFonts w:ascii="Calibri" w:hAnsi="Calibri" w:cs="Calibri"/>
                <w:b w:val="0"/>
                <w:bCs w:val="0"/>
              </w:rPr>
            </w:pPr>
            <w:r w:rsidRPr="001C3518">
              <w:rPr>
                <w:rFonts w:ascii="Calibri" w:hAnsi="Calibri" w:cs="Calibri"/>
                <w:b w:val="0"/>
                <w:bCs w:val="0"/>
              </w:rPr>
              <w:t xml:space="preserve">Kurumun Kalite Komisyonunun kalite güvencesi sisteminin kurulması ve işletilmesi kapsamındaki yetki, görev ve sorumlulukları dağıtılmıştır. </w:t>
            </w:r>
          </w:p>
          <w:p w14:paraId="14C5B54D" w14:textId="77777777" w:rsidR="001C3518" w:rsidRPr="001C3518" w:rsidRDefault="001C3518" w:rsidP="001C3518">
            <w:pPr>
              <w:pStyle w:val="Balk4"/>
              <w:numPr>
                <w:ilvl w:val="0"/>
                <w:numId w:val="3"/>
              </w:numPr>
              <w:ind w:right="63"/>
              <w:outlineLvl w:val="3"/>
              <w:rPr>
                <w:rFonts w:ascii="Calibri" w:hAnsi="Calibri" w:cs="Calibri"/>
                <w:b w:val="0"/>
                <w:bCs w:val="0"/>
              </w:rPr>
            </w:pPr>
            <w:r w:rsidRPr="001C3518">
              <w:rPr>
                <w:rFonts w:ascii="Calibri" w:hAnsi="Calibri" w:cs="Calibri"/>
                <w:b w:val="0"/>
                <w:bCs w:val="0"/>
              </w:rPr>
              <w:t>İyileştirmeye dönük olarak Komisyon, kalite güvencesi sürecini belirli periyotlar halinde toplantılar yaparak takip etmektedir.</w:t>
            </w:r>
          </w:p>
          <w:p w14:paraId="14C5B54E" w14:textId="77777777" w:rsidR="001C3518" w:rsidRPr="001C3518" w:rsidRDefault="001C3518" w:rsidP="001C3518">
            <w:pPr>
              <w:pStyle w:val="Balk4"/>
              <w:numPr>
                <w:ilvl w:val="0"/>
                <w:numId w:val="3"/>
              </w:numPr>
              <w:outlineLvl w:val="3"/>
              <w:rPr>
                <w:rFonts w:ascii="Calibri" w:hAnsi="Calibri" w:cs="Calibri"/>
                <w:b w:val="0"/>
                <w:bCs w:val="0"/>
              </w:rPr>
            </w:pPr>
            <w:r w:rsidRPr="001C3518">
              <w:rPr>
                <w:rFonts w:ascii="Calibri" w:hAnsi="Calibri" w:cs="Calibri"/>
                <w:b w:val="0"/>
                <w:bCs w:val="0"/>
              </w:rPr>
              <w:t>Kalite Komisyonu Çalışma Usul ve Esasları sitemizde mevcuttur.</w:t>
            </w:r>
          </w:p>
          <w:p w14:paraId="14C5B54F" w14:textId="77777777" w:rsidR="001C3518" w:rsidRPr="001C3518" w:rsidRDefault="001C3518" w:rsidP="001C3518">
            <w:pPr>
              <w:pStyle w:val="Balk4"/>
              <w:numPr>
                <w:ilvl w:val="0"/>
                <w:numId w:val="3"/>
              </w:numPr>
              <w:outlineLvl w:val="3"/>
              <w:rPr>
                <w:rFonts w:ascii="Calibri" w:hAnsi="Calibri" w:cs="Calibri"/>
                <w:b w:val="0"/>
                <w:bCs w:val="0"/>
              </w:rPr>
            </w:pPr>
            <w:r w:rsidRPr="001C3518">
              <w:rPr>
                <w:rFonts w:ascii="Calibri" w:hAnsi="Calibri" w:cs="Calibri"/>
                <w:b w:val="0"/>
                <w:bCs w:val="0"/>
              </w:rPr>
              <w:t>Kalite Komisyonunun organizasyon yapısı, üye dağılımı ve birimlerin temsil edilmesi şekli başarılı bir şekilde gerçekleştirilmiştir.</w:t>
            </w:r>
          </w:p>
          <w:p w14:paraId="14C5B550" w14:textId="77777777" w:rsidR="001C3518" w:rsidRPr="001C3518" w:rsidRDefault="001C3518" w:rsidP="001C3518">
            <w:pPr>
              <w:pStyle w:val="Balk4"/>
              <w:numPr>
                <w:ilvl w:val="0"/>
                <w:numId w:val="3"/>
              </w:numPr>
              <w:outlineLvl w:val="3"/>
              <w:rPr>
                <w:rFonts w:ascii="Calibri" w:hAnsi="Calibri" w:cs="Calibri"/>
                <w:b w:val="0"/>
                <w:bCs w:val="0"/>
              </w:rPr>
            </w:pPr>
            <w:r w:rsidRPr="001C3518">
              <w:rPr>
                <w:rFonts w:ascii="Calibri" w:hAnsi="Calibri" w:cs="Calibri"/>
                <w:b w:val="0"/>
                <w:bCs w:val="0"/>
              </w:rPr>
              <w:t>Kalite Komisyo</w:t>
            </w:r>
            <w:r w:rsidR="00C2698C">
              <w:rPr>
                <w:rFonts w:ascii="Calibri" w:hAnsi="Calibri" w:cs="Calibri"/>
                <w:b w:val="0"/>
                <w:bCs w:val="0"/>
              </w:rPr>
              <w:t xml:space="preserve">nunun idari destek yapılanması konusunda </w:t>
            </w:r>
            <w:r w:rsidRPr="001C3518">
              <w:rPr>
                <w:rFonts w:ascii="Calibri" w:hAnsi="Calibri" w:cs="Calibri"/>
                <w:b w:val="0"/>
                <w:bCs w:val="0"/>
              </w:rPr>
              <w:t>b</w:t>
            </w:r>
            <w:r w:rsidR="00C2698C">
              <w:rPr>
                <w:rFonts w:ascii="Calibri" w:hAnsi="Calibri" w:cs="Calibri"/>
                <w:b w:val="0"/>
                <w:bCs w:val="0"/>
              </w:rPr>
              <w:t xml:space="preserve">azı idareciler </w:t>
            </w:r>
            <w:r w:rsidRPr="001C3518">
              <w:rPr>
                <w:rFonts w:ascii="Calibri" w:hAnsi="Calibri" w:cs="Calibri"/>
                <w:b w:val="0"/>
                <w:bCs w:val="0"/>
              </w:rPr>
              <w:t>komisyonda vazife almaktadır.</w:t>
            </w:r>
          </w:p>
          <w:p w14:paraId="14C5B551" w14:textId="77777777" w:rsidR="001C3518" w:rsidRPr="001C3518" w:rsidRDefault="001C3518" w:rsidP="001C3518">
            <w:pPr>
              <w:pStyle w:val="Balk4"/>
              <w:numPr>
                <w:ilvl w:val="0"/>
                <w:numId w:val="3"/>
              </w:numPr>
              <w:outlineLvl w:val="3"/>
              <w:rPr>
                <w:rFonts w:ascii="Calibri" w:hAnsi="Calibri" w:cs="Calibri"/>
                <w:b w:val="0"/>
                <w:bCs w:val="0"/>
              </w:rPr>
            </w:pPr>
            <w:r w:rsidRPr="001C3518">
              <w:rPr>
                <w:rFonts w:ascii="Calibri" w:hAnsi="Calibri" w:cs="Calibri"/>
                <w:b w:val="0"/>
                <w:bCs w:val="0"/>
              </w:rPr>
              <w:t>Birim düzeyinde kalite yapılanmaları ve çalışma grupları mevcuttur.</w:t>
            </w:r>
          </w:p>
          <w:p w14:paraId="14C5B552" w14:textId="77777777" w:rsidR="001C3518" w:rsidRPr="001C3518" w:rsidRDefault="001C3518" w:rsidP="001C3518">
            <w:pPr>
              <w:pStyle w:val="Balk4"/>
              <w:numPr>
                <w:ilvl w:val="0"/>
                <w:numId w:val="3"/>
              </w:numPr>
              <w:outlineLvl w:val="3"/>
              <w:rPr>
                <w:rFonts w:ascii="Calibri" w:hAnsi="Calibri" w:cs="Calibri"/>
                <w:b w:val="0"/>
                <w:bCs w:val="0"/>
              </w:rPr>
            </w:pPr>
            <w:r w:rsidRPr="001C3518">
              <w:rPr>
                <w:rFonts w:ascii="Calibri" w:hAnsi="Calibri" w:cs="Calibri"/>
                <w:b w:val="0"/>
                <w:bCs w:val="0"/>
              </w:rPr>
              <w:t xml:space="preserve">Senato kararları, üniversitemiz bünyesinde mevcuttur. </w:t>
            </w:r>
          </w:p>
          <w:p w14:paraId="27EF81CE" w14:textId="77777777" w:rsidR="00C34E89" w:rsidRPr="00D87CF9" w:rsidRDefault="00134353" w:rsidP="001C3518">
            <w:pPr>
              <w:pStyle w:val="Balk4"/>
              <w:numPr>
                <w:ilvl w:val="0"/>
                <w:numId w:val="3"/>
              </w:numPr>
              <w:outlineLvl w:val="3"/>
              <w:rPr>
                <w:rStyle w:val="Kpr"/>
                <w:rFonts w:ascii="Calibri" w:hAnsi="Calibri" w:cs="Calibri"/>
                <w:color w:val="auto"/>
                <w:u w:val="none"/>
              </w:rPr>
            </w:pPr>
            <w:hyperlink r:id="rId17" w:history="1">
              <w:r w:rsidR="001C3518" w:rsidRPr="001C3518">
                <w:rPr>
                  <w:rStyle w:val="Kpr"/>
                  <w:rFonts w:ascii="Calibri" w:hAnsi="Calibri" w:cs="Calibri"/>
                </w:rPr>
                <w:t>http://ilahiyat.siirt.edu.tr/detay/surec-yonetim-kitapcigi/599486766.html</w:t>
              </w:r>
            </w:hyperlink>
          </w:p>
          <w:p w14:paraId="14C5B553" w14:textId="1AB6B00A" w:rsidR="00D87CF9" w:rsidRPr="001C3518" w:rsidRDefault="00134353" w:rsidP="001C3518">
            <w:pPr>
              <w:pStyle w:val="Balk4"/>
              <w:numPr>
                <w:ilvl w:val="0"/>
                <w:numId w:val="3"/>
              </w:numPr>
              <w:outlineLvl w:val="3"/>
              <w:rPr>
                <w:rFonts w:ascii="Calibri" w:hAnsi="Calibri" w:cs="Calibri"/>
              </w:rPr>
            </w:pPr>
            <w:hyperlink r:id="rId18" w:history="1">
              <w:r w:rsidR="00075FF3" w:rsidRPr="00F01D91">
                <w:rPr>
                  <w:rStyle w:val="Kpr"/>
                  <w:rFonts w:ascii="Calibri" w:hAnsi="Calibri" w:cs="Calibri"/>
                </w:rPr>
                <w:t>https://ilahiyat.siirt.edu.tr/duyuru/ilahiyat-fakultesi-kalite-komisyonu-toplantisi-yapildi/376355348.html</w:t>
              </w:r>
            </w:hyperlink>
          </w:p>
        </w:tc>
      </w:tr>
    </w:tbl>
    <w:p w14:paraId="14C5B555" w14:textId="77777777" w:rsidR="00C34E89" w:rsidRPr="001C3518" w:rsidRDefault="00C34E89" w:rsidP="00C34E89">
      <w:pPr>
        <w:rPr>
          <w:rFonts w:ascii="Calibri" w:hAnsi="Calibri" w:cs="Calibri"/>
          <w:b/>
          <w:bCs/>
          <w:i/>
        </w:rPr>
      </w:pPr>
    </w:p>
    <w:tbl>
      <w:tblPr>
        <w:tblStyle w:val="TabloKlavuzu"/>
        <w:tblpPr w:leftFromText="141" w:rightFromText="141" w:vertAnchor="page" w:horzAnchor="margin" w:tblpXSpec="center" w:tblpY="269"/>
        <w:tblW w:w="16096" w:type="dxa"/>
        <w:tblLook w:val="04A0" w:firstRow="1" w:lastRow="0" w:firstColumn="1" w:lastColumn="0" w:noHBand="0" w:noVBand="1"/>
      </w:tblPr>
      <w:tblGrid>
        <w:gridCol w:w="5979"/>
        <w:gridCol w:w="2200"/>
        <w:gridCol w:w="1958"/>
        <w:gridCol w:w="2018"/>
        <w:gridCol w:w="1973"/>
        <w:gridCol w:w="1968"/>
      </w:tblGrid>
      <w:tr w:rsidR="00C34E89" w:rsidRPr="00AC3FAA" w14:paraId="14C5B557" w14:textId="77777777" w:rsidTr="007368F0">
        <w:trPr>
          <w:trHeight w:val="170"/>
        </w:trPr>
        <w:tc>
          <w:tcPr>
            <w:tcW w:w="16096" w:type="dxa"/>
            <w:gridSpan w:val="6"/>
            <w:shd w:val="clear" w:color="auto" w:fill="D5A2B2"/>
          </w:tcPr>
          <w:p w14:paraId="14C5B556"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14C5B55F" w14:textId="77777777" w:rsidTr="007368F0">
        <w:trPr>
          <w:trHeight w:val="196"/>
        </w:trPr>
        <w:tc>
          <w:tcPr>
            <w:tcW w:w="5979" w:type="dxa"/>
            <w:shd w:val="clear" w:color="auto" w:fill="D5A2B2"/>
            <w:vAlign w:val="center"/>
          </w:tcPr>
          <w:p w14:paraId="14C5B558" w14:textId="77777777" w:rsidR="00C34E89" w:rsidRPr="00B6046F" w:rsidRDefault="00C34E89" w:rsidP="00C85C7B">
            <w:pPr>
              <w:tabs>
                <w:tab w:val="center" w:pos="2792"/>
              </w:tabs>
              <w:spacing w:line="276" w:lineRule="auto"/>
              <w:rPr>
                <w:rFonts w:ascii="Calibri" w:hAnsi="Calibri" w:cs="Calibri"/>
                <w:b/>
                <w:bCs/>
                <w:color w:val="000000" w:themeColor="text1"/>
                <w:sz w:val="24"/>
                <w:szCs w:val="24"/>
              </w:rPr>
            </w:pPr>
            <w:r w:rsidRPr="00B6046F">
              <w:rPr>
                <w:rFonts w:ascii="Calibri" w:hAnsi="Calibri" w:cs="Calibri"/>
                <w:b/>
                <w:bCs/>
                <w:color w:val="000000" w:themeColor="text1"/>
                <w:sz w:val="24"/>
                <w:szCs w:val="24"/>
              </w:rPr>
              <w:t>A</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2</w:t>
            </w:r>
            <w:r w:rsidR="00E40C70" w:rsidRPr="00B6046F">
              <w:rPr>
                <w:rFonts w:ascii="Calibri" w:hAnsi="Calibri" w:cs="Calibri"/>
                <w:b/>
                <w:bCs/>
                <w:color w:val="000000" w:themeColor="text1"/>
                <w:sz w:val="24"/>
                <w:szCs w:val="24"/>
              </w:rPr>
              <w:t>.</w:t>
            </w:r>
            <w:r w:rsidRPr="00B6046F">
              <w:rPr>
                <w:rFonts w:ascii="Calibri" w:hAnsi="Calibri" w:cs="Calibri"/>
                <w:b/>
                <w:bCs/>
                <w:color w:val="000000" w:themeColor="text1"/>
                <w:sz w:val="24"/>
                <w:szCs w:val="24"/>
              </w:rPr>
              <w:t xml:space="preserve"> İç Kalite Güvencesi</w:t>
            </w:r>
          </w:p>
          <w:p w14:paraId="14C5B559" w14:textId="77777777" w:rsidR="00C34E89" w:rsidRPr="00B6046F" w:rsidRDefault="00C34E89" w:rsidP="00C85C7B">
            <w:pPr>
              <w:spacing w:line="276" w:lineRule="auto"/>
              <w:rPr>
                <w:rFonts w:ascii="Calibri" w:hAnsi="Calibri" w:cs="Calibri"/>
                <w:sz w:val="24"/>
                <w:szCs w:val="24"/>
              </w:rPr>
            </w:pPr>
          </w:p>
        </w:tc>
        <w:tc>
          <w:tcPr>
            <w:tcW w:w="2200" w:type="dxa"/>
            <w:shd w:val="clear" w:color="auto" w:fill="D5A2B2"/>
            <w:vAlign w:val="bottom"/>
          </w:tcPr>
          <w:p w14:paraId="14C5B55A"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1</w:t>
            </w:r>
          </w:p>
        </w:tc>
        <w:tc>
          <w:tcPr>
            <w:tcW w:w="1958" w:type="dxa"/>
            <w:shd w:val="clear" w:color="auto" w:fill="D5A2B2"/>
            <w:vAlign w:val="bottom"/>
          </w:tcPr>
          <w:p w14:paraId="14C5B55B"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2</w:t>
            </w:r>
          </w:p>
        </w:tc>
        <w:tc>
          <w:tcPr>
            <w:tcW w:w="2018" w:type="dxa"/>
            <w:shd w:val="clear" w:color="auto" w:fill="D5A2B2"/>
            <w:vAlign w:val="bottom"/>
          </w:tcPr>
          <w:p w14:paraId="14C5B55C"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3</w:t>
            </w:r>
          </w:p>
        </w:tc>
        <w:tc>
          <w:tcPr>
            <w:tcW w:w="1973" w:type="dxa"/>
            <w:shd w:val="clear" w:color="auto" w:fill="D5A2B2"/>
            <w:vAlign w:val="bottom"/>
          </w:tcPr>
          <w:p w14:paraId="14C5B55D"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4</w:t>
            </w:r>
          </w:p>
        </w:tc>
        <w:tc>
          <w:tcPr>
            <w:tcW w:w="1967" w:type="dxa"/>
            <w:shd w:val="clear" w:color="auto" w:fill="D5A2B2"/>
            <w:vAlign w:val="bottom"/>
          </w:tcPr>
          <w:p w14:paraId="14C5B55E" w14:textId="77777777" w:rsidR="00C34E89" w:rsidRPr="00B6046F" w:rsidRDefault="00C34E89" w:rsidP="00C85C7B">
            <w:pPr>
              <w:spacing w:line="276" w:lineRule="auto"/>
              <w:jc w:val="center"/>
              <w:rPr>
                <w:rFonts w:ascii="Calibri" w:hAnsi="Calibri" w:cs="Calibri"/>
                <w:b/>
                <w:bCs/>
                <w:sz w:val="24"/>
                <w:szCs w:val="24"/>
              </w:rPr>
            </w:pPr>
            <w:r w:rsidRPr="00B6046F">
              <w:rPr>
                <w:rFonts w:ascii="Calibri" w:hAnsi="Calibri" w:cs="Calibri"/>
                <w:b/>
                <w:bCs/>
                <w:sz w:val="24"/>
                <w:szCs w:val="24"/>
              </w:rPr>
              <w:t>5</w:t>
            </w:r>
          </w:p>
        </w:tc>
      </w:tr>
      <w:tr w:rsidR="00C34E89" w:rsidRPr="00AC3FAA" w14:paraId="14C5B569" w14:textId="77777777" w:rsidTr="00483C35">
        <w:trPr>
          <w:trHeight w:hRule="exact" w:val="6159"/>
        </w:trPr>
        <w:tc>
          <w:tcPr>
            <w:tcW w:w="5979" w:type="dxa"/>
            <w:vMerge w:val="restart"/>
            <w:shd w:val="clear" w:color="auto" w:fill="FFFFFF" w:themeFill="background1"/>
          </w:tcPr>
          <w:p w14:paraId="14C5B560" w14:textId="77777777" w:rsidR="00C34E89" w:rsidRPr="00B6046F" w:rsidRDefault="00C34E89" w:rsidP="00C85C7B">
            <w:pPr>
              <w:spacing w:line="276" w:lineRule="auto"/>
              <w:rPr>
                <w:rFonts w:ascii="Calibri" w:hAnsi="Calibri" w:cs="Calibri"/>
                <w:sz w:val="24"/>
                <w:szCs w:val="24"/>
              </w:rPr>
            </w:pPr>
          </w:p>
          <w:p w14:paraId="14C5B561" w14:textId="77777777" w:rsidR="00C34E89" w:rsidRPr="00B6046F" w:rsidRDefault="00C34E89" w:rsidP="00AD5FE2">
            <w:pPr>
              <w:spacing w:line="276" w:lineRule="auto"/>
              <w:jc w:val="both"/>
              <w:rPr>
                <w:rFonts w:ascii="Calibri" w:hAnsi="Calibri" w:cs="Calibri"/>
                <w:b/>
                <w:bCs/>
                <w:color w:val="000000" w:themeColor="text1"/>
                <w:sz w:val="24"/>
                <w:szCs w:val="24"/>
                <w:u w:val="single"/>
              </w:rPr>
            </w:pPr>
            <w:r w:rsidRPr="00B6046F">
              <w:rPr>
                <w:rFonts w:ascii="Calibri" w:hAnsi="Calibri" w:cs="Calibri"/>
                <w:b/>
                <w:bCs/>
                <w:color w:val="000000" w:themeColor="text1"/>
                <w:sz w:val="24"/>
                <w:szCs w:val="24"/>
                <w:u w:val="single"/>
              </w:rPr>
              <w:t>A.2.2. İç kalite güvencesi mekanizmaları (PUKÖ çevrimleri, takvim, birimlerin yapısı)</w:t>
            </w:r>
          </w:p>
          <w:p w14:paraId="14C5B562" w14:textId="77777777" w:rsidR="00C34E89" w:rsidRPr="00B6046F" w:rsidRDefault="00C34E89" w:rsidP="00483C35">
            <w:pPr>
              <w:spacing w:line="276" w:lineRule="auto"/>
              <w:jc w:val="both"/>
              <w:rPr>
                <w:rFonts w:ascii="Calibri" w:hAnsi="Calibri" w:cs="Calibri"/>
                <w:sz w:val="24"/>
                <w:szCs w:val="24"/>
              </w:rPr>
            </w:pPr>
          </w:p>
        </w:tc>
        <w:tc>
          <w:tcPr>
            <w:tcW w:w="2200" w:type="dxa"/>
            <w:shd w:val="clear" w:color="auto" w:fill="FDDFE8"/>
          </w:tcPr>
          <w:p w14:paraId="14C5B563" w14:textId="77777777" w:rsidR="00C34E89" w:rsidRPr="00B6046F" w:rsidRDefault="00C34E89" w:rsidP="00C85C7B">
            <w:pPr>
              <w:spacing w:line="276" w:lineRule="auto"/>
              <w:rPr>
                <w:rFonts w:ascii="Calibri" w:hAnsi="Calibri" w:cs="Calibri"/>
                <w:sz w:val="24"/>
                <w:szCs w:val="24"/>
              </w:rPr>
            </w:pPr>
          </w:p>
        </w:tc>
        <w:tc>
          <w:tcPr>
            <w:tcW w:w="1958" w:type="dxa"/>
            <w:shd w:val="clear" w:color="auto" w:fill="FECEDD"/>
          </w:tcPr>
          <w:p w14:paraId="14C5B564" w14:textId="77777777" w:rsidR="00C34E89" w:rsidRPr="00B6046F" w:rsidRDefault="00C34E89" w:rsidP="00C85C7B">
            <w:pPr>
              <w:spacing w:line="276" w:lineRule="auto"/>
              <w:rPr>
                <w:rFonts w:ascii="Calibri" w:hAnsi="Calibri" w:cs="Calibri"/>
                <w:sz w:val="24"/>
                <w:szCs w:val="24"/>
              </w:rPr>
            </w:pPr>
          </w:p>
        </w:tc>
        <w:tc>
          <w:tcPr>
            <w:tcW w:w="2018" w:type="dxa"/>
            <w:shd w:val="clear" w:color="auto" w:fill="E59BB2"/>
          </w:tcPr>
          <w:p w14:paraId="14C5B565" w14:textId="77777777" w:rsidR="00483C35" w:rsidRPr="00AB764C" w:rsidRDefault="00483C35" w:rsidP="00483C35">
            <w:pPr>
              <w:ind w:right="63"/>
              <w:rPr>
                <w:rFonts w:eastAsia="Calibri" w:cs="Times New Roman"/>
                <w:noProof w:val="0"/>
                <w:sz w:val="18"/>
                <w:szCs w:val="18"/>
              </w:rPr>
            </w:pPr>
            <w:r w:rsidRPr="00AB764C">
              <w:rPr>
                <w:rFonts w:eastAsia="Calibri" w:cs="Times New Roman"/>
                <w:noProof w:val="0"/>
                <w:sz w:val="18"/>
                <w:szCs w:val="18"/>
              </w:rPr>
              <w:t xml:space="preserve">Kurumun tüm alanları ve süreçleri kapsayacak şekilde </w:t>
            </w:r>
          </w:p>
          <w:p w14:paraId="14C5B566" w14:textId="77777777" w:rsidR="00C34E89" w:rsidRPr="00AB764C" w:rsidRDefault="00483C35" w:rsidP="00483C35">
            <w:pPr>
              <w:spacing w:line="276" w:lineRule="auto"/>
              <w:rPr>
                <w:rFonts w:ascii="Calibri" w:hAnsi="Calibri" w:cs="Calibri"/>
                <w:sz w:val="18"/>
                <w:szCs w:val="18"/>
              </w:rPr>
            </w:pPr>
            <w:proofErr w:type="gramStart"/>
            <w:r w:rsidRPr="00AB764C">
              <w:rPr>
                <w:rFonts w:ascii="Calibri" w:eastAsia="Calibri" w:hAnsi="Calibri" w:cs="Times New Roman"/>
                <w:noProof w:val="0"/>
                <w:sz w:val="18"/>
                <w:szCs w:val="18"/>
              </w:rPr>
              <w:t>iç</w:t>
            </w:r>
            <w:proofErr w:type="gramEnd"/>
            <w:r w:rsidRPr="00AB764C">
              <w:rPr>
                <w:rFonts w:ascii="Calibri" w:eastAsia="Calibri" w:hAnsi="Calibri" w:cs="Times New Roman"/>
                <w:noProof w:val="0"/>
                <w:sz w:val="18"/>
                <w:szCs w:val="18"/>
              </w:rPr>
              <w:t xml:space="preserve"> kalite güvencesi mekanizmaları (süreçler, PUKÖ çevrimleri, görevler, yetki ve sorumluluklar, kalite araçları) bulunmakta olup; bu iç kalite güvencesi mekanizmalarından bazı uygulama sonuçları elde edilmiştir. Ancak bu mekanizmalar kurumdaki bütüncül kalite yönetimi kapsamında yürütülmemektedir ve uygulamaların sonuçları izlenmemektedir.</w:t>
            </w:r>
          </w:p>
        </w:tc>
        <w:tc>
          <w:tcPr>
            <w:tcW w:w="1973" w:type="dxa"/>
            <w:shd w:val="clear" w:color="auto" w:fill="DE829E"/>
          </w:tcPr>
          <w:p w14:paraId="14C5B567" w14:textId="77777777" w:rsidR="00C34E89" w:rsidRPr="00B6046F" w:rsidRDefault="00C34E89" w:rsidP="00C85C7B">
            <w:pPr>
              <w:spacing w:line="276" w:lineRule="auto"/>
              <w:rPr>
                <w:rFonts w:ascii="Calibri" w:hAnsi="Calibri" w:cs="Calibri"/>
                <w:sz w:val="24"/>
                <w:szCs w:val="24"/>
              </w:rPr>
            </w:pPr>
          </w:p>
        </w:tc>
        <w:tc>
          <w:tcPr>
            <w:tcW w:w="1967" w:type="dxa"/>
            <w:shd w:val="clear" w:color="auto" w:fill="D87292"/>
          </w:tcPr>
          <w:p w14:paraId="14C5B568" w14:textId="77777777" w:rsidR="00C34E89" w:rsidRPr="00B6046F" w:rsidRDefault="00C34E89" w:rsidP="00C85C7B">
            <w:pPr>
              <w:spacing w:line="276" w:lineRule="auto"/>
              <w:rPr>
                <w:rFonts w:ascii="Calibri" w:hAnsi="Calibri" w:cs="Calibri"/>
                <w:sz w:val="24"/>
                <w:szCs w:val="24"/>
              </w:rPr>
            </w:pPr>
          </w:p>
        </w:tc>
      </w:tr>
      <w:tr w:rsidR="00C34E89" w:rsidRPr="00AC3FAA" w14:paraId="14C5B578" w14:textId="77777777" w:rsidTr="007368F0">
        <w:trPr>
          <w:trHeight w:val="2724"/>
        </w:trPr>
        <w:tc>
          <w:tcPr>
            <w:tcW w:w="5979" w:type="dxa"/>
            <w:vMerge/>
            <w:shd w:val="clear" w:color="auto" w:fill="FFFFFF" w:themeFill="background1"/>
          </w:tcPr>
          <w:p w14:paraId="14C5B56A" w14:textId="77777777" w:rsidR="00C34E89" w:rsidRPr="00B6046F" w:rsidRDefault="00C34E89" w:rsidP="00C85C7B">
            <w:pPr>
              <w:spacing w:line="276" w:lineRule="auto"/>
              <w:rPr>
                <w:rFonts w:ascii="Calibri" w:hAnsi="Calibri" w:cs="Calibri"/>
                <w:sz w:val="24"/>
                <w:szCs w:val="24"/>
              </w:rPr>
            </w:pPr>
          </w:p>
        </w:tc>
        <w:tc>
          <w:tcPr>
            <w:tcW w:w="10117" w:type="dxa"/>
            <w:gridSpan w:val="5"/>
            <w:shd w:val="clear" w:color="auto" w:fill="E5AEC0"/>
          </w:tcPr>
          <w:p w14:paraId="14C5B56B" w14:textId="77777777" w:rsidR="00C34E89" w:rsidRPr="00B6046F" w:rsidRDefault="00C34E89" w:rsidP="00C85C7B">
            <w:pPr>
              <w:pStyle w:val="Balk4"/>
              <w:spacing w:line="276" w:lineRule="auto"/>
              <w:ind w:right="63"/>
              <w:jc w:val="both"/>
              <w:outlineLvl w:val="3"/>
              <w:rPr>
                <w:rFonts w:ascii="Calibri" w:hAnsi="Calibri" w:cs="Calibri"/>
                <w:b w:val="0"/>
                <w:bCs w:val="0"/>
                <w:i w:val="0"/>
              </w:rPr>
            </w:pPr>
          </w:p>
          <w:p w14:paraId="14C5B56C" w14:textId="77777777" w:rsidR="00C34E89" w:rsidRPr="00B6046F" w:rsidRDefault="00C34E89" w:rsidP="00C85C7B">
            <w:pPr>
              <w:pStyle w:val="Balk4"/>
              <w:spacing w:line="276" w:lineRule="auto"/>
              <w:ind w:right="63"/>
              <w:jc w:val="both"/>
              <w:outlineLvl w:val="3"/>
              <w:rPr>
                <w:rFonts w:ascii="Calibri" w:hAnsi="Calibri" w:cs="Calibri"/>
                <w:iCs/>
                <w:color w:val="000000" w:themeColor="text1"/>
              </w:rPr>
            </w:pPr>
            <w:r w:rsidRPr="00B6046F">
              <w:rPr>
                <w:rFonts w:ascii="Calibri" w:hAnsi="Calibri" w:cs="Calibri"/>
                <w:iCs/>
                <w:color w:val="000000" w:themeColor="text1"/>
              </w:rPr>
              <w:t>Örnek Kanıtlar</w:t>
            </w:r>
          </w:p>
          <w:p w14:paraId="14C5B56D"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Kalite el kitabı veya tanımlı kalite süreçleri vardır.</w:t>
            </w:r>
          </w:p>
          <w:p w14:paraId="14C5B56E"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Kalite odaklı organizasyonel yapılanma fakültemiz bünyesinde kurulmuştur.</w:t>
            </w:r>
          </w:p>
          <w:p w14:paraId="14C5B56F"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Periyodik bilgilendirme ve tanıtım toplantıları sürekli olarak yapılmaktadır.</w:t>
            </w:r>
          </w:p>
          <w:p w14:paraId="14C5B570"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Geri bildirim yöntemleri her toplantıda, kalite ile ilgili geri bildirimler incelenmektedir.</w:t>
            </w:r>
          </w:p>
          <w:p w14:paraId="14C5B571"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 xml:space="preserve">Paydaş katılımına </w:t>
            </w:r>
            <w:r w:rsidR="00C2698C">
              <w:rPr>
                <w:rFonts w:ascii="Calibri" w:hAnsi="Calibri" w:cs="Calibri"/>
                <w:b w:val="0"/>
                <w:bCs w:val="0"/>
                <w:iCs/>
                <w:color w:val="000000" w:themeColor="text1"/>
              </w:rPr>
              <w:t xml:space="preserve">ilişkin belgeler ve </w:t>
            </w:r>
            <w:r w:rsidRPr="00483C35">
              <w:rPr>
                <w:rFonts w:ascii="Calibri" w:hAnsi="Calibri" w:cs="Calibri"/>
                <w:b w:val="0"/>
                <w:bCs w:val="0"/>
                <w:iCs/>
                <w:color w:val="000000" w:themeColor="text1"/>
              </w:rPr>
              <w:t xml:space="preserve"> yapılan çeşitli faaliyetler</w:t>
            </w:r>
            <w:r w:rsidR="00C2698C">
              <w:rPr>
                <w:rFonts w:ascii="Calibri" w:hAnsi="Calibri" w:cs="Calibri"/>
                <w:b w:val="0"/>
                <w:bCs w:val="0"/>
                <w:iCs/>
                <w:color w:val="000000" w:themeColor="text1"/>
              </w:rPr>
              <w:t>i</w:t>
            </w:r>
            <w:r w:rsidR="001D4EAD">
              <w:rPr>
                <w:rFonts w:ascii="Calibri" w:hAnsi="Calibri" w:cs="Calibri"/>
                <w:b w:val="0"/>
                <w:bCs w:val="0"/>
                <w:iCs/>
                <w:color w:val="000000" w:themeColor="text1"/>
              </w:rPr>
              <w:t>n do</w:t>
            </w:r>
            <w:r w:rsidR="00C2698C">
              <w:rPr>
                <w:rFonts w:ascii="Calibri" w:hAnsi="Calibri" w:cs="Calibri"/>
                <w:b w:val="0"/>
                <w:bCs w:val="0"/>
                <w:iCs/>
                <w:color w:val="000000" w:themeColor="text1"/>
              </w:rPr>
              <w:t xml:space="preserve">kümanı internet sitemizde </w:t>
            </w:r>
            <w:r w:rsidRPr="00483C35">
              <w:rPr>
                <w:rFonts w:ascii="Calibri" w:hAnsi="Calibri" w:cs="Calibri"/>
                <w:b w:val="0"/>
                <w:bCs w:val="0"/>
                <w:iCs/>
                <w:color w:val="000000" w:themeColor="text1"/>
              </w:rPr>
              <w:t xml:space="preserve"> mevcuttur.</w:t>
            </w:r>
          </w:p>
          <w:p w14:paraId="14C5B572"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Senato ve Yönetim Kurulu kararları alınmaktadır.</w:t>
            </w:r>
          </w:p>
          <w:p w14:paraId="14C5B573"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Yıllık iyileştirme raporları düzenli olarak yayınlanmaktadır.</w:t>
            </w:r>
          </w:p>
          <w:p w14:paraId="14C5B574"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PUKÖ çevrimlerine ilişkin takvimler, inrternet sitemizde yayınlanmaktadır.</w:t>
            </w:r>
          </w:p>
          <w:p w14:paraId="14C5B575" w14:textId="77777777" w:rsidR="00483C35" w:rsidRPr="00483C35" w:rsidRDefault="00483C35" w:rsidP="00483C35">
            <w:pPr>
              <w:pStyle w:val="Balk4"/>
              <w:numPr>
                <w:ilvl w:val="0"/>
                <w:numId w:val="2"/>
              </w:numPr>
              <w:spacing w:line="276" w:lineRule="auto"/>
              <w:jc w:val="both"/>
              <w:outlineLvl w:val="3"/>
              <w:rPr>
                <w:rFonts w:ascii="Calibri" w:hAnsi="Calibri" w:cs="Calibri"/>
                <w:b w:val="0"/>
                <w:bCs w:val="0"/>
                <w:iCs/>
                <w:color w:val="000000" w:themeColor="text1"/>
              </w:rPr>
            </w:pPr>
            <w:r w:rsidRPr="00483C35">
              <w:rPr>
                <w:rFonts w:ascii="Calibri" w:hAnsi="Calibri" w:cs="Calibri"/>
                <w:b w:val="0"/>
                <w:bCs w:val="0"/>
                <w:iCs/>
                <w:color w:val="000000" w:themeColor="text1"/>
              </w:rPr>
              <w:t>Standart uygulamalar ve mevzuatın yanı sıra; kurumun ihtiyaçları doğrultusunda geliştirdiği özgün yaklaşım ve uygulamalarına ilişkin kanıtlar, toplantılarımızda farklı ve özgün kararlar alınıp uygulanmaktadır.</w:t>
            </w:r>
          </w:p>
          <w:p w14:paraId="14C5B576" w14:textId="6F95046E" w:rsidR="00483C35" w:rsidRDefault="00134353" w:rsidP="00483C35">
            <w:pPr>
              <w:pStyle w:val="Balk4"/>
              <w:numPr>
                <w:ilvl w:val="0"/>
                <w:numId w:val="2"/>
              </w:numPr>
              <w:spacing w:line="276" w:lineRule="auto"/>
              <w:jc w:val="both"/>
              <w:outlineLvl w:val="3"/>
              <w:rPr>
                <w:rFonts w:ascii="Calibri" w:hAnsi="Calibri" w:cs="Calibri"/>
                <w:b w:val="0"/>
                <w:bCs w:val="0"/>
                <w:iCs/>
                <w:color w:val="000000" w:themeColor="text1"/>
              </w:rPr>
            </w:pPr>
            <w:hyperlink r:id="rId19" w:history="1">
              <w:r w:rsidR="00D87CF9" w:rsidRPr="0010325D">
                <w:rPr>
                  <w:rStyle w:val="Kpr"/>
                  <w:rFonts w:ascii="Calibri" w:hAnsi="Calibri" w:cs="Calibri"/>
                  <w:b w:val="0"/>
                  <w:bCs w:val="0"/>
                  <w:iCs/>
                </w:rPr>
                <w:t>http://ilahiyat.siirt.edu.tr/detay/kalite-standartlari-durum-degerlendirme-raporlari/637124657.html</w:t>
              </w:r>
            </w:hyperlink>
          </w:p>
          <w:p w14:paraId="72DCBE06" w14:textId="5AEE075B" w:rsidR="00D87CF9" w:rsidRPr="00483C35" w:rsidRDefault="00D87CF9" w:rsidP="00483C35">
            <w:pPr>
              <w:pStyle w:val="Balk4"/>
              <w:numPr>
                <w:ilvl w:val="0"/>
                <w:numId w:val="2"/>
              </w:numPr>
              <w:spacing w:line="276" w:lineRule="auto"/>
              <w:jc w:val="both"/>
              <w:outlineLvl w:val="3"/>
              <w:rPr>
                <w:rFonts w:ascii="Calibri" w:hAnsi="Calibri" w:cs="Calibri"/>
                <w:b w:val="0"/>
                <w:bCs w:val="0"/>
                <w:iCs/>
                <w:color w:val="000000" w:themeColor="text1"/>
              </w:rPr>
            </w:pPr>
            <w:r w:rsidRPr="00D87CF9">
              <w:rPr>
                <w:rFonts w:ascii="Calibri" w:hAnsi="Calibri" w:cs="Calibri"/>
                <w:b w:val="0"/>
                <w:bCs w:val="0"/>
                <w:iCs/>
                <w:color w:val="000000" w:themeColor="text1"/>
              </w:rPr>
              <w:t>https://ilahiyat.siirt.edu.tr/detay/birim-komisyonlari/416103595.html</w:t>
            </w:r>
          </w:p>
          <w:p w14:paraId="14C5B577" w14:textId="77777777" w:rsidR="007368F0" w:rsidRPr="00483C35" w:rsidRDefault="007368F0" w:rsidP="00483C35">
            <w:pPr>
              <w:pStyle w:val="Balk4"/>
              <w:spacing w:line="276" w:lineRule="auto"/>
              <w:jc w:val="both"/>
              <w:outlineLvl w:val="3"/>
              <w:rPr>
                <w:rFonts w:ascii="Calibri" w:hAnsi="Calibri" w:cs="Calibri"/>
                <w:b w:val="0"/>
                <w:bCs w:val="0"/>
                <w:iCs/>
                <w:color w:val="000000" w:themeColor="text1"/>
              </w:rPr>
            </w:pPr>
          </w:p>
        </w:tc>
      </w:tr>
    </w:tbl>
    <w:p w14:paraId="14C5B579"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30" w:type="dxa"/>
        <w:tblLook w:val="04A0" w:firstRow="1" w:lastRow="0" w:firstColumn="1" w:lastColumn="0" w:noHBand="0" w:noVBand="1"/>
      </w:tblPr>
      <w:tblGrid>
        <w:gridCol w:w="5846"/>
        <w:gridCol w:w="2125"/>
        <w:gridCol w:w="1924"/>
        <w:gridCol w:w="1979"/>
        <w:gridCol w:w="2225"/>
        <w:gridCol w:w="1931"/>
      </w:tblGrid>
      <w:tr w:rsidR="00C34E89" w:rsidRPr="00AC3FAA" w14:paraId="14C5B57B" w14:textId="77777777" w:rsidTr="006C3F90">
        <w:trPr>
          <w:trHeight w:hRule="exact" w:val="434"/>
        </w:trPr>
        <w:tc>
          <w:tcPr>
            <w:tcW w:w="16030" w:type="dxa"/>
            <w:gridSpan w:val="6"/>
            <w:shd w:val="clear" w:color="auto" w:fill="D5A2B2"/>
          </w:tcPr>
          <w:p w14:paraId="14C5B57A"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14C5B583" w14:textId="77777777" w:rsidTr="006949BB">
        <w:trPr>
          <w:trHeight w:val="205"/>
        </w:trPr>
        <w:tc>
          <w:tcPr>
            <w:tcW w:w="5846" w:type="dxa"/>
            <w:shd w:val="clear" w:color="auto" w:fill="D5A2B2"/>
            <w:vAlign w:val="center"/>
          </w:tcPr>
          <w:p w14:paraId="14C5B57C" w14:textId="77777777" w:rsidR="00C34E89" w:rsidRPr="00AD5FE2" w:rsidRDefault="00C34E89" w:rsidP="00C85C7B">
            <w:pPr>
              <w:tabs>
                <w:tab w:val="center" w:pos="2792"/>
              </w:tabs>
              <w:spacing w:line="276" w:lineRule="auto"/>
              <w:rPr>
                <w:rFonts w:ascii="Calibri" w:hAnsi="Calibri" w:cs="Calibri"/>
                <w:b/>
                <w:bCs/>
                <w:color w:val="000000" w:themeColor="text1"/>
              </w:rPr>
            </w:pPr>
            <w:r w:rsidRPr="00AD5FE2">
              <w:rPr>
                <w:rFonts w:ascii="Calibri" w:hAnsi="Calibri" w:cs="Calibri"/>
                <w:b/>
                <w:bCs/>
                <w:color w:val="000000" w:themeColor="text1"/>
              </w:rPr>
              <w:t>A</w:t>
            </w:r>
            <w:r w:rsidR="00E40C70">
              <w:rPr>
                <w:rFonts w:ascii="Calibri" w:hAnsi="Calibri" w:cs="Calibri"/>
                <w:b/>
                <w:bCs/>
                <w:color w:val="000000" w:themeColor="text1"/>
              </w:rPr>
              <w:t>.</w:t>
            </w:r>
            <w:r w:rsidRPr="00AD5FE2">
              <w:rPr>
                <w:rFonts w:ascii="Calibri" w:hAnsi="Calibri" w:cs="Calibri"/>
                <w:b/>
                <w:bCs/>
                <w:color w:val="000000" w:themeColor="text1"/>
              </w:rPr>
              <w:t>2</w:t>
            </w:r>
            <w:r w:rsidR="00E40C70">
              <w:rPr>
                <w:rFonts w:ascii="Calibri" w:hAnsi="Calibri" w:cs="Calibri"/>
                <w:b/>
                <w:bCs/>
                <w:color w:val="000000" w:themeColor="text1"/>
              </w:rPr>
              <w:t>.</w:t>
            </w:r>
            <w:r w:rsidRPr="00AD5FE2">
              <w:rPr>
                <w:rFonts w:ascii="Calibri" w:hAnsi="Calibri" w:cs="Calibri"/>
                <w:b/>
                <w:bCs/>
                <w:color w:val="000000" w:themeColor="text1"/>
              </w:rPr>
              <w:t xml:space="preserve"> İç Kalite Güvencesi</w:t>
            </w:r>
          </w:p>
          <w:p w14:paraId="14C5B57D" w14:textId="77777777" w:rsidR="00C34E89" w:rsidRPr="00AD5FE2" w:rsidRDefault="00C34E89" w:rsidP="00C85C7B">
            <w:pPr>
              <w:spacing w:line="276" w:lineRule="auto"/>
              <w:rPr>
                <w:rFonts w:ascii="Calibri" w:hAnsi="Calibri" w:cs="Calibri"/>
              </w:rPr>
            </w:pPr>
          </w:p>
        </w:tc>
        <w:tc>
          <w:tcPr>
            <w:tcW w:w="2125" w:type="dxa"/>
            <w:shd w:val="clear" w:color="auto" w:fill="D5A2B2"/>
            <w:vAlign w:val="bottom"/>
          </w:tcPr>
          <w:p w14:paraId="14C5B57E"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1</w:t>
            </w:r>
          </w:p>
        </w:tc>
        <w:tc>
          <w:tcPr>
            <w:tcW w:w="1924" w:type="dxa"/>
            <w:shd w:val="clear" w:color="auto" w:fill="D5A2B2"/>
            <w:vAlign w:val="bottom"/>
          </w:tcPr>
          <w:p w14:paraId="14C5B57F"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2</w:t>
            </w:r>
          </w:p>
        </w:tc>
        <w:tc>
          <w:tcPr>
            <w:tcW w:w="1979" w:type="dxa"/>
            <w:shd w:val="clear" w:color="auto" w:fill="D5A2B2"/>
            <w:vAlign w:val="bottom"/>
          </w:tcPr>
          <w:p w14:paraId="14C5B580"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3</w:t>
            </w:r>
          </w:p>
        </w:tc>
        <w:tc>
          <w:tcPr>
            <w:tcW w:w="2225" w:type="dxa"/>
            <w:shd w:val="clear" w:color="auto" w:fill="D5A2B2"/>
            <w:vAlign w:val="bottom"/>
          </w:tcPr>
          <w:p w14:paraId="14C5B581"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4</w:t>
            </w:r>
          </w:p>
        </w:tc>
        <w:tc>
          <w:tcPr>
            <w:tcW w:w="1931" w:type="dxa"/>
            <w:shd w:val="clear" w:color="auto" w:fill="D5A2B2"/>
            <w:vAlign w:val="bottom"/>
          </w:tcPr>
          <w:p w14:paraId="14C5B582"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5</w:t>
            </w:r>
          </w:p>
        </w:tc>
      </w:tr>
      <w:tr w:rsidR="00C34E89" w:rsidRPr="00AC3FAA" w14:paraId="14C5B596" w14:textId="77777777" w:rsidTr="00DE22F0">
        <w:trPr>
          <w:trHeight w:hRule="exact" w:val="5397"/>
        </w:trPr>
        <w:tc>
          <w:tcPr>
            <w:tcW w:w="5846" w:type="dxa"/>
            <w:vMerge w:val="restart"/>
            <w:shd w:val="clear" w:color="auto" w:fill="FFFFFF" w:themeFill="background1"/>
          </w:tcPr>
          <w:p w14:paraId="14C5B584" w14:textId="77777777" w:rsidR="00C34E89" w:rsidRPr="00AD5FE2" w:rsidRDefault="00C34E89" w:rsidP="00C85C7B">
            <w:pPr>
              <w:spacing w:line="276" w:lineRule="auto"/>
              <w:rPr>
                <w:rFonts w:ascii="Calibri" w:hAnsi="Calibri" w:cs="Calibri"/>
              </w:rPr>
            </w:pPr>
          </w:p>
          <w:p w14:paraId="14C5B585" w14:textId="77777777" w:rsidR="00C34E89" w:rsidRPr="00AD5FE2" w:rsidRDefault="00C34E89" w:rsidP="00C85C7B">
            <w:pPr>
              <w:spacing w:line="276" w:lineRule="auto"/>
              <w:rPr>
                <w:rFonts w:ascii="Calibri" w:hAnsi="Calibri" w:cs="Calibri"/>
                <w:color w:val="000000" w:themeColor="text1"/>
              </w:rPr>
            </w:pPr>
          </w:p>
          <w:p w14:paraId="14C5B586" w14:textId="77777777" w:rsidR="00C34E89" w:rsidRPr="00AD5FE2" w:rsidRDefault="00C34E89" w:rsidP="00C85C7B">
            <w:pPr>
              <w:spacing w:line="276" w:lineRule="auto"/>
              <w:rPr>
                <w:rFonts w:ascii="Calibri" w:hAnsi="Calibri" w:cs="Calibri"/>
                <w:b/>
                <w:bCs/>
                <w:color w:val="000000" w:themeColor="text1"/>
                <w:sz w:val="28"/>
                <w:szCs w:val="28"/>
                <w:u w:val="single"/>
              </w:rPr>
            </w:pPr>
            <w:r w:rsidRPr="00AD5FE2">
              <w:rPr>
                <w:rFonts w:ascii="Calibri" w:hAnsi="Calibri" w:cs="Calibri"/>
                <w:b/>
                <w:bCs/>
                <w:color w:val="000000" w:themeColor="text1"/>
                <w:sz w:val="28"/>
                <w:szCs w:val="28"/>
                <w:u w:val="single"/>
              </w:rPr>
              <w:t>A.2.3. Liderlik ve kalite güvencesi kültürü</w:t>
            </w:r>
          </w:p>
          <w:p w14:paraId="14C5B587" w14:textId="77777777" w:rsidR="00C34E89" w:rsidRPr="00AD5FE2" w:rsidRDefault="00C34E89" w:rsidP="00C85C7B">
            <w:pPr>
              <w:spacing w:line="276" w:lineRule="auto"/>
              <w:rPr>
                <w:rFonts w:ascii="Calibri" w:hAnsi="Calibri" w:cs="Calibri"/>
                <w:b/>
                <w:bCs/>
                <w:color w:val="000000" w:themeColor="text1"/>
                <w:sz w:val="28"/>
                <w:szCs w:val="28"/>
                <w:u w:val="single"/>
              </w:rPr>
            </w:pPr>
          </w:p>
          <w:p w14:paraId="14C5B588" w14:textId="77777777" w:rsidR="00C34E89" w:rsidRDefault="00C34E89" w:rsidP="00C85C7B">
            <w:pPr>
              <w:spacing w:line="276" w:lineRule="auto"/>
              <w:rPr>
                <w:rFonts w:ascii="Calibri" w:hAnsi="Calibri" w:cs="Calibri"/>
              </w:rPr>
            </w:pPr>
          </w:p>
          <w:p w14:paraId="14C5B589" w14:textId="77777777" w:rsidR="00480BCA" w:rsidRDefault="00480BCA" w:rsidP="00C85C7B">
            <w:pPr>
              <w:spacing w:line="276" w:lineRule="auto"/>
              <w:rPr>
                <w:rFonts w:ascii="Calibri" w:hAnsi="Calibri" w:cs="Calibri"/>
              </w:rPr>
            </w:pPr>
          </w:p>
          <w:p w14:paraId="14C5B58A" w14:textId="77777777" w:rsidR="00480BCA" w:rsidRDefault="00480BCA" w:rsidP="00C85C7B">
            <w:pPr>
              <w:spacing w:line="276" w:lineRule="auto"/>
              <w:rPr>
                <w:rFonts w:ascii="Calibri" w:hAnsi="Calibri" w:cs="Calibri"/>
              </w:rPr>
            </w:pPr>
          </w:p>
          <w:p w14:paraId="14C5B58B" w14:textId="77777777" w:rsidR="00480BCA" w:rsidRDefault="00480BCA" w:rsidP="00C85C7B">
            <w:pPr>
              <w:spacing w:line="276" w:lineRule="auto"/>
              <w:rPr>
                <w:rFonts w:ascii="Calibri" w:hAnsi="Calibri" w:cs="Calibri"/>
              </w:rPr>
            </w:pPr>
          </w:p>
          <w:p w14:paraId="14C5B58C" w14:textId="77777777" w:rsidR="00480BCA" w:rsidRDefault="00480BCA" w:rsidP="00C85C7B">
            <w:pPr>
              <w:spacing w:line="276" w:lineRule="auto"/>
              <w:rPr>
                <w:rFonts w:ascii="Calibri" w:hAnsi="Calibri" w:cs="Calibri"/>
              </w:rPr>
            </w:pPr>
          </w:p>
          <w:p w14:paraId="14C5B58D" w14:textId="77777777" w:rsidR="00480BCA" w:rsidRDefault="00480BCA" w:rsidP="00C85C7B">
            <w:pPr>
              <w:spacing w:line="276" w:lineRule="auto"/>
              <w:rPr>
                <w:rFonts w:ascii="Calibri" w:hAnsi="Calibri" w:cs="Calibri"/>
              </w:rPr>
            </w:pPr>
          </w:p>
          <w:p w14:paraId="14C5B58E" w14:textId="77777777" w:rsidR="00480BCA" w:rsidRDefault="00480BCA" w:rsidP="00C85C7B">
            <w:pPr>
              <w:spacing w:line="276" w:lineRule="auto"/>
              <w:rPr>
                <w:rFonts w:ascii="Calibri" w:hAnsi="Calibri" w:cs="Calibri"/>
              </w:rPr>
            </w:pPr>
          </w:p>
          <w:p w14:paraId="14C5B58F" w14:textId="77777777" w:rsidR="00480BCA" w:rsidRDefault="00480BCA" w:rsidP="00C85C7B">
            <w:pPr>
              <w:spacing w:line="276" w:lineRule="auto"/>
              <w:rPr>
                <w:rFonts w:ascii="Calibri" w:hAnsi="Calibri" w:cs="Calibri"/>
              </w:rPr>
            </w:pPr>
          </w:p>
          <w:p w14:paraId="14C5B590" w14:textId="77777777" w:rsidR="00480BCA" w:rsidRPr="00AD5FE2" w:rsidRDefault="00480BCA" w:rsidP="00C85C7B">
            <w:pPr>
              <w:spacing w:line="276" w:lineRule="auto"/>
              <w:rPr>
                <w:rFonts w:ascii="Calibri" w:hAnsi="Calibri" w:cs="Calibri"/>
              </w:rPr>
            </w:pPr>
          </w:p>
        </w:tc>
        <w:tc>
          <w:tcPr>
            <w:tcW w:w="2125" w:type="dxa"/>
            <w:shd w:val="clear" w:color="auto" w:fill="FDDFE8"/>
          </w:tcPr>
          <w:p w14:paraId="14C5B591" w14:textId="77777777" w:rsidR="00C34E89" w:rsidRPr="00AD5FE2" w:rsidRDefault="00C34E89" w:rsidP="00C85C7B">
            <w:pPr>
              <w:spacing w:line="276" w:lineRule="auto"/>
              <w:rPr>
                <w:rFonts w:ascii="Calibri" w:hAnsi="Calibri" w:cs="Calibri"/>
              </w:rPr>
            </w:pPr>
          </w:p>
        </w:tc>
        <w:tc>
          <w:tcPr>
            <w:tcW w:w="1924" w:type="dxa"/>
            <w:shd w:val="clear" w:color="auto" w:fill="FECEDD"/>
          </w:tcPr>
          <w:p w14:paraId="14C5B592" w14:textId="77777777" w:rsidR="00C34E89" w:rsidRPr="00AD5FE2" w:rsidRDefault="00C34E89" w:rsidP="00C85C7B">
            <w:pPr>
              <w:spacing w:line="276" w:lineRule="auto"/>
              <w:rPr>
                <w:rFonts w:ascii="Calibri" w:hAnsi="Calibri" w:cs="Calibri"/>
              </w:rPr>
            </w:pPr>
          </w:p>
        </w:tc>
        <w:tc>
          <w:tcPr>
            <w:tcW w:w="1979" w:type="dxa"/>
            <w:shd w:val="clear" w:color="auto" w:fill="E59BB2"/>
          </w:tcPr>
          <w:p w14:paraId="14C5B593" w14:textId="77777777" w:rsidR="00C34E89" w:rsidRPr="00AD5FE2" w:rsidRDefault="00C34E89" w:rsidP="00C85C7B">
            <w:pPr>
              <w:spacing w:line="276" w:lineRule="auto"/>
              <w:rPr>
                <w:rFonts w:ascii="Calibri" w:hAnsi="Calibri" w:cs="Calibri"/>
              </w:rPr>
            </w:pPr>
          </w:p>
        </w:tc>
        <w:tc>
          <w:tcPr>
            <w:tcW w:w="2225" w:type="dxa"/>
            <w:shd w:val="clear" w:color="auto" w:fill="DE829E"/>
          </w:tcPr>
          <w:p w14:paraId="14C5B594" w14:textId="77777777" w:rsidR="00C34E89" w:rsidRPr="00DE22F0" w:rsidRDefault="00C4077E" w:rsidP="00C85C7B">
            <w:pPr>
              <w:spacing w:line="276" w:lineRule="auto"/>
              <w:rPr>
                <w:rFonts w:ascii="Calibri" w:hAnsi="Calibri" w:cs="Calibri"/>
                <w:sz w:val="18"/>
                <w:szCs w:val="18"/>
              </w:rPr>
            </w:pPr>
            <w:r w:rsidRPr="00DE22F0">
              <w:rPr>
                <w:rFonts w:ascii="Calibri" w:hAnsi="Calibri" w:cs="Calibri"/>
                <w:sz w:val="18"/>
                <w:szCs w:val="18"/>
              </w:rPr>
              <w:t>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w:t>
            </w:r>
          </w:p>
        </w:tc>
        <w:tc>
          <w:tcPr>
            <w:tcW w:w="1931" w:type="dxa"/>
            <w:shd w:val="clear" w:color="auto" w:fill="D87292"/>
          </w:tcPr>
          <w:p w14:paraId="14C5B595" w14:textId="77777777" w:rsidR="00C34E89" w:rsidRPr="00AD5FE2" w:rsidRDefault="00C34E89" w:rsidP="00C85C7B">
            <w:pPr>
              <w:spacing w:line="276" w:lineRule="auto"/>
              <w:rPr>
                <w:rFonts w:ascii="Calibri" w:hAnsi="Calibri" w:cs="Calibri"/>
              </w:rPr>
            </w:pPr>
          </w:p>
        </w:tc>
      </w:tr>
      <w:tr w:rsidR="00C34E89" w:rsidRPr="00AC3FAA" w14:paraId="14C5B5A0" w14:textId="77777777" w:rsidTr="006949BB">
        <w:trPr>
          <w:trHeight w:val="2823"/>
        </w:trPr>
        <w:tc>
          <w:tcPr>
            <w:tcW w:w="5846" w:type="dxa"/>
            <w:vMerge/>
            <w:shd w:val="clear" w:color="auto" w:fill="FFFFFF" w:themeFill="background1"/>
          </w:tcPr>
          <w:p w14:paraId="14C5B597" w14:textId="77777777" w:rsidR="00C34E89" w:rsidRPr="00AD5FE2" w:rsidRDefault="00C34E89" w:rsidP="00C85C7B">
            <w:pPr>
              <w:spacing w:line="276" w:lineRule="auto"/>
              <w:rPr>
                <w:rFonts w:ascii="Calibri" w:hAnsi="Calibri" w:cs="Calibri"/>
              </w:rPr>
            </w:pPr>
          </w:p>
        </w:tc>
        <w:tc>
          <w:tcPr>
            <w:tcW w:w="10184" w:type="dxa"/>
            <w:gridSpan w:val="5"/>
            <w:shd w:val="clear" w:color="auto" w:fill="E5AEC0"/>
          </w:tcPr>
          <w:p w14:paraId="14C5B598" w14:textId="77777777" w:rsidR="00C34E89" w:rsidRPr="00AD5FE2" w:rsidRDefault="00C34E89" w:rsidP="00C85C7B">
            <w:pPr>
              <w:pStyle w:val="Balk4"/>
              <w:spacing w:line="276" w:lineRule="auto"/>
              <w:ind w:right="63"/>
              <w:jc w:val="both"/>
              <w:outlineLvl w:val="3"/>
              <w:rPr>
                <w:rFonts w:ascii="Calibri" w:hAnsi="Calibri" w:cs="Calibri"/>
                <w:b w:val="0"/>
                <w:bCs w:val="0"/>
                <w:i w:val="0"/>
                <w:sz w:val="22"/>
                <w:szCs w:val="22"/>
              </w:rPr>
            </w:pPr>
          </w:p>
          <w:p w14:paraId="14C5B599" w14:textId="77777777" w:rsidR="00C34E89" w:rsidRPr="00AD5FE2" w:rsidRDefault="00C34E89" w:rsidP="00C85C7B">
            <w:pPr>
              <w:pStyle w:val="Balk4"/>
              <w:spacing w:line="276" w:lineRule="auto"/>
              <w:ind w:right="63"/>
              <w:jc w:val="both"/>
              <w:outlineLvl w:val="3"/>
              <w:rPr>
                <w:rFonts w:ascii="Calibri" w:hAnsi="Calibri" w:cs="Calibri"/>
                <w:iCs/>
                <w:color w:val="000000" w:themeColor="text1"/>
                <w:sz w:val="22"/>
                <w:szCs w:val="22"/>
              </w:rPr>
            </w:pPr>
            <w:r w:rsidRPr="00AD5FE2">
              <w:rPr>
                <w:rFonts w:ascii="Calibri" w:hAnsi="Calibri" w:cs="Calibri"/>
                <w:iCs/>
                <w:color w:val="000000" w:themeColor="text1"/>
                <w:sz w:val="22"/>
                <w:szCs w:val="22"/>
              </w:rPr>
              <w:t>Örnek Kanıtlar</w:t>
            </w:r>
          </w:p>
          <w:p w14:paraId="14C5B59A"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Kurumun yöneticilerinin liderlik özelliklerini ve yetkinliklerini ölçmek ve izlemek için kullanılan yöntemler ile liderlik özelliklerini geliştirmek için yapılan uygulamalar (Liderlik programları vb.), kalite programları çok iyi yönetilmektedir.</w:t>
            </w:r>
          </w:p>
          <w:p w14:paraId="14C5B59B"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Kurumdaki kalite kültürünü ölçmek ve izlemek için kullanılan yöntemler ile kültürü geliştirmek için yapılan uygulamalar (İyileştirme raporu) mevcuttur.</w:t>
            </w:r>
          </w:p>
          <w:p w14:paraId="14C5B59C"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 xml:space="preserve">Paydaş katılımına ilişkin belgeler, internet sitemizde mevcuttur. </w:t>
            </w:r>
          </w:p>
          <w:p w14:paraId="14C5B59D"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 xml:space="preserve">Standart uygulamalar ve mevzuatın yanı sıra; kurumun ihtiyaçları doğrultusunda geliştirdiği özgün yaklaşım ve uygulamalarına ilişkin kanıtlar, bütün personel elinden geleni mevzuatların ötesinde </w:t>
            </w:r>
            <w:r w:rsidRPr="00C4077E">
              <w:rPr>
                <w:rFonts w:ascii="Calibri" w:hAnsi="Calibri" w:cs="Calibri"/>
                <w:b w:val="0"/>
                <w:bCs w:val="0"/>
                <w:iCs/>
                <w:color w:val="000000" w:themeColor="text1"/>
                <w:sz w:val="22"/>
                <w:szCs w:val="22"/>
              </w:rPr>
              <w:lastRenderedPageBreak/>
              <w:t xml:space="preserve">yapmaktadır. </w:t>
            </w:r>
          </w:p>
          <w:p w14:paraId="14C5B59E"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http://ilahiyat.siirt.edu.tr/detay/ic-degerlendirme-raporlari/298343774.html</w:t>
            </w:r>
          </w:p>
          <w:p w14:paraId="14C5B59F" w14:textId="77777777" w:rsidR="006949BB" w:rsidRPr="00AD5FE2" w:rsidRDefault="006949BB" w:rsidP="00C4077E">
            <w:pPr>
              <w:pStyle w:val="Balk4"/>
              <w:spacing w:line="276" w:lineRule="auto"/>
              <w:ind w:left="478"/>
              <w:jc w:val="both"/>
              <w:outlineLvl w:val="3"/>
              <w:rPr>
                <w:rFonts w:ascii="Calibri" w:hAnsi="Calibri" w:cs="Calibri"/>
                <w:b w:val="0"/>
                <w:bCs w:val="0"/>
                <w:iCs/>
                <w:color w:val="000000" w:themeColor="text1"/>
                <w:sz w:val="22"/>
                <w:szCs w:val="22"/>
              </w:rPr>
            </w:pPr>
          </w:p>
        </w:tc>
      </w:tr>
    </w:tbl>
    <w:p w14:paraId="14C5B5A1" w14:textId="77777777" w:rsidR="00C34E89" w:rsidRPr="00AD5FE2" w:rsidRDefault="00C34E89" w:rsidP="00C34E89">
      <w:pPr>
        <w:rPr>
          <w:rFonts w:ascii="Calibri" w:hAnsi="Calibri" w:cs="Calibri"/>
        </w:rPr>
      </w:pPr>
      <w:r w:rsidRPr="00AD5FE2">
        <w:rPr>
          <w:rFonts w:ascii="Calibri" w:hAnsi="Calibri" w:cs="Calibri"/>
        </w:rPr>
        <w:lastRenderedPageBreak/>
        <w:br w:type="page"/>
      </w:r>
    </w:p>
    <w:tbl>
      <w:tblPr>
        <w:tblStyle w:val="TabloKlavuzu"/>
        <w:tblpPr w:leftFromText="141" w:rightFromText="141" w:vertAnchor="page" w:horzAnchor="margin" w:tblpXSpec="center" w:tblpY="269"/>
        <w:tblW w:w="16047" w:type="dxa"/>
        <w:tblLook w:val="04A0" w:firstRow="1" w:lastRow="0" w:firstColumn="1" w:lastColumn="0" w:noHBand="0" w:noVBand="1"/>
      </w:tblPr>
      <w:tblGrid>
        <w:gridCol w:w="5885"/>
        <w:gridCol w:w="1983"/>
        <w:gridCol w:w="1918"/>
        <w:gridCol w:w="2144"/>
        <w:gridCol w:w="2199"/>
        <w:gridCol w:w="1918"/>
      </w:tblGrid>
      <w:tr w:rsidR="00C34E89" w:rsidRPr="00AC3FAA" w14:paraId="14C5B5A3" w14:textId="77777777" w:rsidTr="00A11FA7">
        <w:trPr>
          <w:trHeight w:val="162"/>
        </w:trPr>
        <w:tc>
          <w:tcPr>
            <w:tcW w:w="16047" w:type="dxa"/>
            <w:gridSpan w:val="6"/>
            <w:shd w:val="clear" w:color="auto" w:fill="D5A2B2"/>
          </w:tcPr>
          <w:p w14:paraId="14C5B5A2"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14C5B5A6" w14:textId="77777777" w:rsidTr="00A11FA7">
        <w:trPr>
          <w:trHeight w:val="181"/>
        </w:trPr>
        <w:tc>
          <w:tcPr>
            <w:tcW w:w="16047" w:type="dxa"/>
            <w:gridSpan w:val="6"/>
            <w:shd w:val="clear" w:color="auto" w:fill="D5A2B2"/>
          </w:tcPr>
          <w:p w14:paraId="14C5B5A4" w14:textId="77777777" w:rsidR="00C34E89" w:rsidRPr="00AD5FE2" w:rsidRDefault="00C34E89" w:rsidP="00C85C7B">
            <w:pPr>
              <w:spacing w:line="276" w:lineRule="auto"/>
              <w:rPr>
                <w:rFonts w:ascii="Calibri" w:hAnsi="Calibri" w:cs="Calibri"/>
                <w:b/>
                <w:bCs/>
                <w:color w:val="000000" w:themeColor="text1"/>
              </w:rPr>
            </w:pPr>
            <w:r w:rsidRPr="00AD5FE2">
              <w:rPr>
                <w:rFonts w:ascii="Calibri" w:hAnsi="Calibri" w:cs="Calibri"/>
                <w:b/>
                <w:bCs/>
                <w:color w:val="000000" w:themeColor="text1"/>
              </w:rPr>
              <w:t>A.3. Paydaş Katılımı</w:t>
            </w:r>
          </w:p>
          <w:p w14:paraId="14C5B5A5" w14:textId="77777777" w:rsidR="00C34E89" w:rsidRPr="00AD5FE2" w:rsidRDefault="001D4EAD" w:rsidP="00C4077E">
            <w:pPr>
              <w:spacing w:line="276" w:lineRule="auto"/>
              <w:jc w:val="both"/>
              <w:rPr>
                <w:rFonts w:ascii="Calibri" w:hAnsi="Calibri" w:cs="Calibri"/>
                <w:b/>
                <w:bCs/>
                <w:color w:val="000000" w:themeColor="text1"/>
              </w:rPr>
            </w:pPr>
            <w:r>
              <w:rPr>
                <w:rFonts w:ascii="Calibri" w:hAnsi="Calibri" w:cs="Calibri"/>
                <w:color w:val="000000" w:themeColor="text1"/>
              </w:rPr>
              <w:t>Fakülte;</w:t>
            </w:r>
            <w:r w:rsidR="00C4077E" w:rsidRPr="00C4077E">
              <w:rPr>
                <w:rFonts w:ascii="Calibri" w:hAnsi="Calibri" w:cs="Calibri"/>
                <w:color w:val="000000" w:themeColor="text1"/>
              </w:rPr>
              <w:t xml:space="preserve"> Diyanet, Valilik, MEB</w:t>
            </w:r>
            <w:r w:rsidR="00C4077E">
              <w:rPr>
                <w:rFonts w:ascii="Calibri" w:hAnsi="Calibri" w:cs="Calibri"/>
                <w:color w:val="000000" w:themeColor="text1"/>
              </w:rPr>
              <w:t xml:space="preserve">, STK </w:t>
            </w:r>
            <w:r>
              <w:rPr>
                <w:rFonts w:ascii="Calibri" w:hAnsi="Calibri" w:cs="Calibri"/>
                <w:color w:val="000000" w:themeColor="text1"/>
              </w:rPr>
              <w:t xml:space="preserve"> gibi </w:t>
            </w:r>
            <w:r w:rsidR="00C4077E" w:rsidRPr="00C4077E">
              <w:rPr>
                <w:rFonts w:ascii="Calibri" w:hAnsi="Calibri" w:cs="Calibri"/>
                <w:color w:val="000000" w:themeColor="text1"/>
              </w:rPr>
              <w:t xml:space="preserve"> çeşitli paydaşlara sahiptir.</w:t>
            </w:r>
          </w:p>
        </w:tc>
      </w:tr>
      <w:tr w:rsidR="00C34E89" w:rsidRPr="00AC3FAA" w14:paraId="14C5B5AE" w14:textId="77777777" w:rsidTr="00A11FA7">
        <w:trPr>
          <w:trHeight w:val="141"/>
        </w:trPr>
        <w:tc>
          <w:tcPr>
            <w:tcW w:w="5938" w:type="dxa"/>
            <w:shd w:val="clear" w:color="auto" w:fill="D5A2B2"/>
            <w:vAlign w:val="center"/>
          </w:tcPr>
          <w:p w14:paraId="14C5B5A7" w14:textId="77777777" w:rsidR="00C34E89" w:rsidRPr="00AD5FE2" w:rsidRDefault="00C34E89" w:rsidP="00C85C7B">
            <w:pPr>
              <w:tabs>
                <w:tab w:val="center" w:pos="2792"/>
              </w:tabs>
              <w:spacing w:line="276" w:lineRule="auto"/>
              <w:rPr>
                <w:rFonts w:ascii="Calibri" w:hAnsi="Calibri" w:cs="Calibri"/>
                <w:b/>
                <w:bCs/>
                <w:color w:val="000000" w:themeColor="text1"/>
                <w:sz w:val="28"/>
                <w:szCs w:val="28"/>
              </w:rPr>
            </w:pPr>
          </w:p>
          <w:p w14:paraId="14C5B5A8" w14:textId="77777777" w:rsidR="00C34E89" w:rsidRPr="00AD5FE2" w:rsidRDefault="00C34E89" w:rsidP="00C85C7B">
            <w:pPr>
              <w:spacing w:line="276" w:lineRule="auto"/>
              <w:rPr>
                <w:rFonts w:ascii="Calibri" w:hAnsi="Calibri" w:cs="Calibri"/>
              </w:rPr>
            </w:pPr>
          </w:p>
        </w:tc>
        <w:tc>
          <w:tcPr>
            <w:tcW w:w="2008" w:type="dxa"/>
            <w:shd w:val="clear" w:color="auto" w:fill="D5A2B2"/>
            <w:vAlign w:val="bottom"/>
          </w:tcPr>
          <w:p w14:paraId="14C5B5A9"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1</w:t>
            </w:r>
          </w:p>
        </w:tc>
        <w:tc>
          <w:tcPr>
            <w:tcW w:w="1942" w:type="dxa"/>
            <w:shd w:val="clear" w:color="auto" w:fill="D5A2B2"/>
            <w:vAlign w:val="bottom"/>
          </w:tcPr>
          <w:p w14:paraId="14C5B5AA"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2</w:t>
            </w:r>
          </w:p>
        </w:tc>
        <w:tc>
          <w:tcPr>
            <w:tcW w:w="1990" w:type="dxa"/>
            <w:shd w:val="clear" w:color="auto" w:fill="D5A2B2"/>
            <w:vAlign w:val="bottom"/>
          </w:tcPr>
          <w:p w14:paraId="14C5B5AB"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3</w:t>
            </w:r>
          </w:p>
        </w:tc>
        <w:tc>
          <w:tcPr>
            <w:tcW w:w="2227" w:type="dxa"/>
            <w:shd w:val="clear" w:color="auto" w:fill="D5A2B2"/>
            <w:vAlign w:val="bottom"/>
          </w:tcPr>
          <w:p w14:paraId="14C5B5AC"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4</w:t>
            </w:r>
          </w:p>
        </w:tc>
        <w:tc>
          <w:tcPr>
            <w:tcW w:w="1942" w:type="dxa"/>
            <w:shd w:val="clear" w:color="auto" w:fill="D5A2B2"/>
            <w:vAlign w:val="bottom"/>
          </w:tcPr>
          <w:p w14:paraId="14C5B5AD" w14:textId="77777777" w:rsidR="00C34E89" w:rsidRPr="00AD5FE2" w:rsidRDefault="00C34E89" w:rsidP="00C85C7B">
            <w:pPr>
              <w:spacing w:line="276" w:lineRule="auto"/>
              <w:jc w:val="center"/>
              <w:rPr>
                <w:rFonts w:ascii="Calibri" w:hAnsi="Calibri" w:cs="Calibri"/>
                <w:b/>
                <w:bCs/>
              </w:rPr>
            </w:pPr>
            <w:r w:rsidRPr="00AD5FE2">
              <w:rPr>
                <w:rFonts w:ascii="Calibri" w:hAnsi="Calibri" w:cs="Calibri"/>
                <w:b/>
                <w:bCs/>
              </w:rPr>
              <w:t>5</w:t>
            </w:r>
          </w:p>
        </w:tc>
      </w:tr>
      <w:tr w:rsidR="00C34E89" w:rsidRPr="00AC3FAA" w14:paraId="14C5B5BB" w14:textId="77777777" w:rsidTr="00E10CA8">
        <w:trPr>
          <w:trHeight w:val="3604"/>
        </w:trPr>
        <w:tc>
          <w:tcPr>
            <w:tcW w:w="5938" w:type="dxa"/>
            <w:vMerge w:val="restart"/>
            <w:shd w:val="clear" w:color="auto" w:fill="FFFFFF" w:themeFill="background1"/>
          </w:tcPr>
          <w:p w14:paraId="14C5B5AF" w14:textId="77777777" w:rsidR="00C34E89" w:rsidRPr="00AD5FE2" w:rsidRDefault="00C34E89" w:rsidP="00C85C7B">
            <w:pPr>
              <w:spacing w:line="276" w:lineRule="auto"/>
              <w:rPr>
                <w:rFonts w:ascii="Calibri" w:hAnsi="Calibri" w:cs="Calibri"/>
              </w:rPr>
            </w:pPr>
          </w:p>
          <w:p w14:paraId="14C5B5B0" w14:textId="77777777" w:rsidR="00C34E89" w:rsidRPr="00AD5FE2" w:rsidRDefault="00C34E89" w:rsidP="00C85C7B">
            <w:pPr>
              <w:spacing w:line="276" w:lineRule="auto"/>
              <w:rPr>
                <w:rFonts w:ascii="Calibri" w:hAnsi="Calibri" w:cs="Calibri"/>
                <w:color w:val="000000" w:themeColor="text1"/>
              </w:rPr>
            </w:pPr>
          </w:p>
          <w:p w14:paraId="14C5B5B1" w14:textId="77777777" w:rsidR="00C34E89" w:rsidRPr="00AD5FE2" w:rsidRDefault="00C34E89" w:rsidP="00AD5FE2">
            <w:pPr>
              <w:spacing w:line="276" w:lineRule="auto"/>
              <w:jc w:val="both"/>
              <w:rPr>
                <w:rFonts w:ascii="Calibri" w:hAnsi="Calibri" w:cs="Calibri"/>
                <w:b/>
                <w:bCs/>
                <w:color w:val="000000" w:themeColor="text1"/>
                <w:sz w:val="28"/>
                <w:szCs w:val="28"/>
                <w:u w:val="single"/>
              </w:rPr>
            </w:pPr>
            <w:r w:rsidRPr="00AD5FE2">
              <w:rPr>
                <w:rFonts w:ascii="Calibri" w:hAnsi="Calibri" w:cs="Calibri"/>
                <w:b/>
                <w:bCs/>
                <w:color w:val="000000" w:themeColor="text1"/>
                <w:sz w:val="28"/>
                <w:szCs w:val="28"/>
                <w:u w:val="single"/>
              </w:rPr>
              <w:t>A.3.1. İç ve dış paydaşların kalite güvencesi, eğitim ve öğretim, araştırma ve geliştirme, yönetim ve uluslararasılaşma süreçlerine katılımı</w:t>
            </w:r>
          </w:p>
          <w:p w14:paraId="14C5B5B2" w14:textId="77777777" w:rsidR="00C34E89" w:rsidRPr="00AD5FE2" w:rsidRDefault="00C34E89" w:rsidP="00AD5FE2">
            <w:pPr>
              <w:spacing w:line="276" w:lineRule="auto"/>
              <w:jc w:val="both"/>
              <w:rPr>
                <w:rFonts w:ascii="Calibri" w:hAnsi="Calibri" w:cs="Calibri"/>
                <w:b/>
                <w:bCs/>
                <w:color w:val="000000" w:themeColor="text1"/>
                <w:sz w:val="28"/>
                <w:szCs w:val="28"/>
                <w:u w:val="single"/>
              </w:rPr>
            </w:pPr>
          </w:p>
          <w:p w14:paraId="14C5B5B3" w14:textId="77777777" w:rsidR="00C34E89" w:rsidRPr="00AD5FE2" w:rsidRDefault="00C34E89" w:rsidP="00AD5FE2">
            <w:pPr>
              <w:spacing w:line="276" w:lineRule="auto"/>
              <w:jc w:val="both"/>
              <w:rPr>
                <w:rFonts w:ascii="Calibri" w:hAnsi="Calibri" w:cs="Calibri"/>
              </w:rPr>
            </w:pPr>
          </w:p>
        </w:tc>
        <w:tc>
          <w:tcPr>
            <w:tcW w:w="2008" w:type="dxa"/>
            <w:shd w:val="clear" w:color="auto" w:fill="FDDFE8"/>
          </w:tcPr>
          <w:p w14:paraId="14C5B5B4" w14:textId="77777777" w:rsidR="00C34E89" w:rsidRPr="00AD5FE2" w:rsidRDefault="00C34E89" w:rsidP="00C85C7B">
            <w:pPr>
              <w:spacing w:line="276" w:lineRule="auto"/>
              <w:rPr>
                <w:rFonts w:ascii="Calibri" w:hAnsi="Calibri" w:cs="Calibri"/>
              </w:rPr>
            </w:pPr>
          </w:p>
        </w:tc>
        <w:tc>
          <w:tcPr>
            <w:tcW w:w="1942" w:type="dxa"/>
            <w:shd w:val="clear" w:color="auto" w:fill="FECEDD"/>
          </w:tcPr>
          <w:p w14:paraId="14C5B5B5" w14:textId="77777777" w:rsidR="00C34E89" w:rsidRPr="00A11FA7" w:rsidRDefault="00C34E89" w:rsidP="00C85C7B">
            <w:pPr>
              <w:spacing w:line="276" w:lineRule="auto"/>
              <w:rPr>
                <w:rFonts w:ascii="Calibri" w:hAnsi="Calibri" w:cs="Calibri"/>
                <w:sz w:val="20"/>
              </w:rPr>
            </w:pPr>
          </w:p>
        </w:tc>
        <w:tc>
          <w:tcPr>
            <w:tcW w:w="1990" w:type="dxa"/>
            <w:shd w:val="clear" w:color="auto" w:fill="E59BB2"/>
          </w:tcPr>
          <w:p w14:paraId="14C5B5B6" w14:textId="77777777" w:rsidR="00C4077E" w:rsidRPr="00C4077E" w:rsidRDefault="00C4077E" w:rsidP="00C4077E">
            <w:pPr>
              <w:ind w:right="63"/>
              <w:rPr>
                <w:rFonts w:eastAsia="Calibri" w:cs="Times New Roman"/>
                <w:noProof w:val="0"/>
                <w:sz w:val="24"/>
                <w:szCs w:val="24"/>
              </w:rPr>
            </w:pPr>
            <w:r w:rsidRPr="00C4077E">
              <w:rPr>
                <w:rFonts w:eastAsia="Calibri" w:cs="Times New Roman"/>
                <w:noProof w:val="0"/>
                <w:sz w:val="24"/>
                <w:szCs w:val="24"/>
              </w:rPr>
              <w:t>Kurumda paydaşlar belirlenmiş ve paydaş analizleri gerçekleştirilmiştir</w:t>
            </w:r>
            <w:r>
              <w:rPr>
                <w:rFonts w:eastAsia="Calibri" w:cs="Times New Roman"/>
                <w:noProof w:val="0"/>
                <w:sz w:val="24"/>
                <w:szCs w:val="24"/>
              </w:rPr>
              <w:t>.</w:t>
            </w:r>
            <w:r w:rsidRPr="00C4077E">
              <w:rPr>
                <w:rFonts w:eastAsia="Calibri" w:cs="Times New Roman"/>
                <w:noProof w:val="0"/>
                <w:sz w:val="24"/>
                <w:szCs w:val="24"/>
              </w:rPr>
              <w:t xml:space="preserve"> </w:t>
            </w:r>
            <w:r w:rsidR="001D4EAD">
              <w:rPr>
                <w:rFonts w:eastAsia="Calibri" w:cs="Times New Roman"/>
                <w:noProof w:val="0"/>
                <w:sz w:val="24"/>
                <w:szCs w:val="24"/>
              </w:rPr>
              <w:t>P</w:t>
            </w:r>
            <w:r w:rsidRPr="00C4077E">
              <w:rPr>
                <w:rFonts w:eastAsia="Calibri" w:cs="Times New Roman"/>
                <w:noProof w:val="0"/>
                <w:sz w:val="24"/>
                <w:szCs w:val="24"/>
              </w:rPr>
              <w:t xml:space="preserve">aydaş katılımına ilişkin bazı tanımlı süreçler bulunmaktadır.  </w:t>
            </w:r>
          </w:p>
          <w:p w14:paraId="14C5B5B7" w14:textId="77777777" w:rsidR="00C4077E" w:rsidRPr="00C4077E" w:rsidRDefault="00C4077E" w:rsidP="00C4077E">
            <w:pPr>
              <w:ind w:right="63"/>
              <w:rPr>
                <w:rFonts w:eastAsia="Calibri" w:cs="Times New Roman"/>
                <w:noProof w:val="0"/>
                <w:sz w:val="24"/>
                <w:szCs w:val="24"/>
              </w:rPr>
            </w:pPr>
            <w:r w:rsidRPr="00C4077E">
              <w:rPr>
                <w:rFonts w:eastAsia="Calibri" w:cs="Times New Roman"/>
                <w:noProof w:val="0"/>
                <w:sz w:val="24"/>
                <w:szCs w:val="24"/>
              </w:rPr>
              <w:t>Ancak bu süreçler doğrultusunda yapılmış uygulamalar bulunmamaktadır veya mevcut uygulamalar bütün süreçleri kapsamamaktadır.</w:t>
            </w:r>
          </w:p>
          <w:p w14:paraId="14C5B5B8" w14:textId="77777777" w:rsidR="00C34E89" w:rsidRPr="00AD5FE2" w:rsidRDefault="00C34E89" w:rsidP="00C85C7B">
            <w:pPr>
              <w:spacing w:line="276" w:lineRule="auto"/>
              <w:rPr>
                <w:rFonts w:ascii="Calibri" w:hAnsi="Calibri" w:cs="Calibri"/>
              </w:rPr>
            </w:pPr>
          </w:p>
        </w:tc>
        <w:tc>
          <w:tcPr>
            <w:tcW w:w="2227" w:type="dxa"/>
            <w:shd w:val="clear" w:color="auto" w:fill="DE829E"/>
          </w:tcPr>
          <w:p w14:paraId="14C5B5B9" w14:textId="77777777" w:rsidR="00C34E89" w:rsidRPr="00AD5FE2" w:rsidRDefault="00C34E89" w:rsidP="00C85C7B">
            <w:pPr>
              <w:spacing w:line="276" w:lineRule="auto"/>
              <w:rPr>
                <w:rFonts w:ascii="Calibri" w:hAnsi="Calibri" w:cs="Calibri"/>
              </w:rPr>
            </w:pPr>
          </w:p>
        </w:tc>
        <w:tc>
          <w:tcPr>
            <w:tcW w:w="1942" w:type="dxa"/>
            <w:shd w:val="clear" w:color="auto" w:fill="D87292"/>
          </w:tcPr>
          <w:p w14:paraId="14C5B5BA" w14:textId="77777777" w:rsidR="00C34E89" w:rsidRPr="00AD5FE2" w:rsidRDefault="00C34E89" w:rsidP="00C85C7B">
            <w:pPr>
              <w:spacing w:line="276" w:lineRule="auto"/>
              <w:rPr>
                <w:rFonts w:ascii="Calibri" w:hAnsi="Calibri" w:cs="Calibri"/>
              </w:rPr>
            </w:pPr>
          </w:p>
        </w:tc>
      </w:tr>
      <w:tr w:rsidR="00C34E89" w:rsidRPr="00AC3FAA" w14:paraId="14C5B5C5" w14:textId="77777777" w:rsidTr="00A11FA7">
        <w:trPr>
          <w:trHeight w:val="3400"/>
        </w:trPr>
        <w:tc>
          <w:tcPr>
            <w:tcW w:w="5938" w:type="dxa"/>
            <w:vMerge/>
            <w:shd w:val="clear" w:color="auto" w:fill="FFFFFF" w:themeFill="background1"/>
          </w:tcPr>
          <w:p w14:paraId="14C5B5BC" w14:textId="77777777" w:rsidR="00C34E89" w:rsidRPr="00AD5FE2" w:rsidRDefault="00C34E89" w:rsidP="00C85C7B">
            <w:pPr>
              <w:spacing w:line="276" w:lineRule="auto"/>
              <w:rPr>
                <w:rFonts w:ascii="Calibri" w:hAnsi="Calibri" w:cs="Calibri"/>
              </w:rPr>
            </w:pPr>
          </w:p>
        </w:tc>
        <w:tc>
          <w:tcPr>
            <w:tcW w:w="10109" w:type="dxa"/>
            <w:gridSpan w:val="5"/>
            <w:shd w:val="clear" w:color="auto" w:fill="E5AEC0"/>
          </w:tcPr>
          <w:p w14:paraId="14C5B5BD" w14:textId="77777777" w:rsidR="00C34E89" w:rsidRPr="00AD5FE2" w:rsidRDefault="00C34E89" w:rsidP="00C85C7B">
            <w:pPr>
              <w:pStyle w:val="Balk4"/>
              <w:spacing w:line="276" w:lineRule="auto"/>
              <w:ind w:right="63"/>
              <w:jc w:val="both"/>
              <w:outlineLvl w:val="3"/>
              <w:rPr>
                <w:rFonts w:ascii="Calibri" w:hAnsi="Calibri" w:cs="Calibri"/>
                <w:b w:val="0"/>
                <w:bCs w:val="0"/>
                <w:i w:val="0"/>
              </w:rPr>
            </w:pPr>
          </w:p>
          <w:p w14:paraId="14C5B5BE" w14:textId="77777777" w:rsidR="00C34E89" w:rsidRPr="00AD5FE2" w:rsidRDefault="00C34E89" w:rsidP="00C85C7B">
            <w:pPr>
              <w:pStyle w:val="Balk4"/>
              <w:spacing w:line="276" w:lineRule="auto"/>
              <w:ind w:right="63"/>
              <w:jc w:val="both"/>
              <w:outlineLvl w:val="3"/>
              <w:rPr>
                <w:rFonts w:ascii="Calibri" w:hAnsi="Calibri" w:cs="Calibri"/>
                <w:iCs/>
                <w:color w:val="000000" w:themeColor="text1"/>
                <w:sz w:val="22"/>
                <w:szCs w:val="22"/>
              </w:rPr>
            </w:pPr>
            <w:r w:rsidRPr="00AD5FE2">
              <w:rPr>
                <w:rFonts w:ascii="Calibri" w:hAnsi="Calibri" w:cs="Calibri"/>
                <w:iCs/>
                <w:color w:val="000000" w:themeColor="text1"/>
                <w:sz w:val="22"/>
                <w:szCs w:val="22"/>
              </w:rPr>
              <w:t>Örnek Kanıtlar</w:t>
            </w:r>
          </w:p>
          <w:p w14:paraId="14C5B5BF"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 xml:space="preserve">İç ve dış paydaş listesi mevcuttur. </w:t>
            </w:r>
          </w:p>
          <w:p w14:paraId="14C5B5C0"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Paydaş görüşlerinin alınması sürecinde kullanılan veri toplama araçları (Anketler, odak grup toplantıları, çalıştaylar gibi) düzenli olarak yapılmaktadır.</w:t>
            </w:r>
          </w:p>
          <w:p w14:paraId="14C5B5C1"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Paydaşların geri bildirimlerini (şikâyet, öneri, memnuniyet vb.) almak için oluşturulmuş mekanizmalar (Web sayfası, e-posta, sistematik toplantılar gibi) çok iyi çalışmaktadır.</w:t>
            </w:r>
          </w:p>
          <w:p w14:paraId="14C5B5C2"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Üst yönetim ve birim düzeyinde kurul ve komisyonlarda (karar alma süreçlerinde) paydaş temsiliyetinin sağlandığını gösteren belgeler, internet sitemizde mevcuttur.</w:t>
            </w:r>
          </w:p>
          <w:p w14:paraId="14C5B5C3"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C4077E">
              <w:rPr>
                <w:rFonts w:ascii="Calibri" w:hAnsi="Calibri" w:cs="Calibri"/>
                <w:b w:val="0"/>
                <w:bCs w:val="0"/>
                <w:iCs/>
                <w:color w:val="000000" w:themeColor="text1"/>
                <w:sz w:val="22"/>
                <w:szCs w:val="22"/>
              </w:rPr>
              <w:t xml:space="preserve">Standart uygulamalar ve mevzuatın yanı sıra; kurumun ihtiyaçları doğrultusunda geliştirdiği özgün yaklaşım ve uygulamalarına ilişkin kanıtlar standardın üzerinde herkes, bütün kalbiyle çalışmaktadır. </w:t>
            </w:r>
          </w:p>
          <w:p w14:paraId="14C5B5C4" w14:textId="77777777" w:rsidR="00C34E89" w:rsidRPr="00AD5FE2" w:rsidRDefault="00C34E89" w:rsidP="00C4077E">
            <w:pPr>
              <w:pStyle w:val="Balk4"/>
              <w:spacing w:line="276" w:lineRule="auto"/>
              <w:jc w:val="both"/>
              <w:outlineLvl w:val="3"/>
              <w:rPr>
                <w:rFonts w:ascii="Calibri" w:hAnsi="Calibri" w:cs="Calibri"/>
              </w:rPr>
            </w:pPr>
          </w:p>
        </w:tc>
      </w:tr>
    </w:tbl>
    <w:p w14:paraId="14C5B5C6" w14:textId="77777777" w:rsidR="00C34E89" w:rsidRPr="00AD5FE2" w:rsidRDefault="00C34E89" w:rsidP="00C34E89">
      <w:pPr>
        <w:rPr>
          <w:rFonts w:ascii="Calibri" w:hAnsi="Calibri" w:cs="Calibri"/>
        </w:rPr>
      </w:pPr>
      <w:r w:rsidRPr="00AD5FE2">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5949"/>
        <w:gridCol w:w="2190"/>
        <w:gridCol w:w="1948"/>
        <w:gridCol w:w="2008"/>
        <w:gridCol w:w="1963"/>
        <w:gridCol w:w="1956"/>
      </w:tblGrid>
      <w:tr w:rsidR="00C34E89" w:rsidRPr="00AC3FAA" w14:paraId="14C5B5C8" w14:textId="77777777" w:rsidTr="00486DC2">
        <w:trPr>
          <w:trHeight w:val="169"/>
        </w:trPr>
        <w:tc>
          <w:tcPr>
            <w:tcW w:w="16014" w:type="dxa"/>
            <w:gridSpan w:val="6"/>
            <w:shd w:val="clear" w:color="auto" w:fill="D5A2B2"/>
          </w:tcPr>
          <w:p w14:paraId="14C5B5C7" w14:textId="77777777" w:rsidR="00C34E89" w:rsidRPr="00AD5FE2" w:rsidRDefault="00C34E89" w:rsidP="00C85C7B">
            <w:pPr>
              <w:spacing w:line="276" w:lineRule="auto"/>
              <w:jc w:val="right"/>
              <w:rPr>
                <w:rFonts w:ascii="Calibri" w:hAnsi="Calibri" w:cs="Calibri"/>
                <w:b/>
                <w:bCs/>
              </w:rPr>
            </w:pPr>
            <w:r w:rsidRPr="00486DC2">
              <w:rPr>
                <w:rFonts w:ascii="Calibri" w:hAnsi="Calibri" w:cs="Calibri"/>
                <w:b/>
                <w:bCs/>
                <w:color w:val="7B0B4E"/>
                <w:sz w:val="28"/>
                <w:szCs w:val="28"/>
              </w:rPr>
              <w:lastRenderedPageBreak/>
              <w:t>KALİTE GÜVENCESİ SİSTEMİ</w:t>
            </w:r>
          </w:p>
        </w:tc>
      </w:tr>
      <w:tr w:rsidR="00C34E89" w:rsidRPr="00AC3FAA" w14:paraId="14C5B5CB" w14:textId="77777777" w:rsidTr="00486DC2">
        <w:trPr>
          <w:trHeight w:val="383"/>
        </w:trPr>
        <w:tc>
          <w:tcPr>
            <w:tcW w:w="16014" w:type="dxa"/>
            <w:gridSpan w:val="6"/>
            <w:shd w:val="clear" w:color="auto" w:fill="D5A2B2"/>
          </w:tcPr>
          <w:p w14:paraId="14C5B5C9" w14:textId="77777777" w:rsidR="00C34E89" w:rsidRPr="00760449" w:rsidRDefault="00C34E89" w:rsidP="00C85C7B">
            <w:pPr>
              <w:spacing w:line="276" w:lineRule="auto"/>
              <w:rPr>
                <w:rFonts w:ascii="Calibri" w:hAnsi="Calibri" w:cs="Calibri"/>
                <w:b/>
                <w:bCs/>
                <w:color w:val="000000" w:themeColor="text1"/>
                <w:sz w:val="24"/>
                <w:szCs w:val="24"/>
              </w:rPr>
            </w:pPr>
            <w:bookmarkStart w:id="10" w:name="_Toc39742580"/>
            <w:r w:rsidRPr="00760449">
              <w:rPr>
                <w:rFonts w:ascii="Calibri" w:hAnsi="Calibri" w:cs="Calibri"/>
                <w:b/>
                <w:bCs/>
                <w:color w:val="000000" w:themeColor="text1"/>
                <w:sz w:val="24"/>
                <w:szCs w:val="24"/>
              </w:rPr>
              <w:t>A.4. Uluslararasılaşma</w:t>
            </w:r>
            <w:bookmarkEnd w:id="10"/>
          </w:p>
          <w:p w14:paraId="14C5B5CA" w14:textId="77777777" w:rsidR="00C34E89" w:rsidRPr="00760449" w:rsidRDefault="00C34E89" w:rsidP="00C4077E">
            <w:pPr>
              <w:spacing w:line="276" w:lineRule="auto"/>
              <w:rPr>
                <w:rFonts w:ascii="Calibri" w:hAnsi="Calibri" w:cs="Calibri"/>
                <w:b/>
                <w:bCs/>
                <w:color w:val="000000" w:themeColor="text1"/>
                <w:sz w:val="24"/>
                <w:szCs w:val="24"/>
              </w:rPr>
            </w:pPr>
          </w:p>
        </w:tc>
      </w:tr>
      <w:tr w:rsidR="00C34E89" w:rsidRPr="00AC3FAA" w14:paraId="14C5B5D2" w14:textId="77777777" w:rsidTr="00486DC2">
        <w:trPr>
          <w:trHeight w:val="227"/>
        </w:trPr>
        <w:tc>
          <w:tcPr>
            <w:tcW w:w="5949" w:type="dxa"/>
            <w:shd w:val="clear" w:color="auto" w:fill="D5A2B2"/>
            <w:vAlign w:val="center"/>
          </w:tcPr>
          <w:p w14:paraId="14C5B5CC" w14:textId="77777777" w:rsidR="00C34E89" w:rsidRPr="00760449" w:rsidRDefault="00C34E89" w:rsidP="00C85C7B">
            <w:pPr>
              <w:tabs>
                <w:tab w:val="center" w:pos="2792"/>
              </w:tabs>
              <w:spacing w:line="276" w:lineRule="auto"/>
              <w:rPr>
                <w:rFonts w:ascii="Calibri" w:hAnsi="Calibri" w:cs="Calibri"/>
                <w:sz w:val="24"/>
                <w:szCs w:val="24"/>
              </w:rPr>
            </w:pPr>
          </w:p>
        </w:tc>
        <w:tc>
          <w:tcPr>
            <w:tcW w:w="2190" w:type="dxa"/>
            <w:shd w:val="clear" w:color="auto" w:fill="D5A2B2"/>
            <w:vAlign w:val="bottom"/>
          </w:tcPr>
          <w:p w14:paraId="14C5B5CD"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14C5B5CE"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8" w:type="dxa"/>
            <w:shd w:val="clear" w:color="auto" w:fill="D5A2B2"/>
            <w:vAlign w:val="bottom"/>
          </w:tcPr>
          <w:p w14:paraId="14C5B5C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1963" w:type="dxa"/>
            <w:shd w:val="clear" w:color="auto" w:fill="D5A2B2"/>
            <w:vAlign w:val="bottom"/>
          </w:tcPr>
          <w:p w14:paraId="14C5B5D0"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56" w:type="dxa"/>
            <w:shd w:val="clear" w:color="auto" w:fill="D5A2B2"/>
            <w:vAlign w:val="bottom"/>
          </w:tcPr>
          <w:p w14:paraId="14C5B5D1"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14C5B5DC" w14:textId="77777777" w:rsidTr="00E10CA8">
        <w:trPr>
          <w:trHeight w:val="2551"/>
        </w:trPr>
        <w:tc>
          <w:tcPr>
            <w:tcW w:w="5949" w:type="dxa"/>
            <w:vMerge w:val="restart"/>
            <w:shd w:val="clear" w:color="auto" w:fill="FFFFFF" w:themeFill="background1"/>
          </w:tcPr>
          <w:p w14:paraId="14C5B5D3" w14:textId="77777777" w:rsidR="00C34E89" w:rsidRPr="00760449" w:rsidRDefault="00C34E89" w:rsidP="00C85C7B">
            <w:pPr>
              <w:spacing w:line="276" w:lineRule="auto"/>
              <w:rPr>
                <w:rFonts w:ascii="Calibri" w:hAnsi="Calibri" w:cs="Calibri"/>
                <w:sz w:val="24"/>
                <w:szCs w:val="24"/>
              </w:rPr>
            </w:pPr>
          </w:p>
          <w:p w14:paraId="14C5B5D4" w14:textId="77777777" w:rsidR="00C34E89" w:rsidRPr="00760449" w:rsidRDefault="00C34E89" w:rsidP="00AD5FE2">
            <w:pPr>
              <w:spacing w:line="276" w:lineRule="auto"/>
              <w:jc w:val="both"/>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 xml:space="preserve">A.4.1. Uluslararasılaşma politikası </w:t>
            </w:r>
          </w:p>
          <w:p w14:paraId="14C5B5D5" w14:textId="77777777" w:rsidR="008E2F0E" w:rsidRPr="00760449" w:rsidRDefault="008E2F0E" w:rsidP="00AD5FE2">
            <w:pPr>
              <w:spacing w:line="276" w:lineRule="auto"/>
              <w:jc w:val="both"/>
              <w:rPr>
                <w:rFonts w:ascii="Calibri" w:hAnsi="Calibri" w:cs="Calibri"/>
                <w:b/>
                <w:bCs/>
                <w:color w:val="000000" w:themeColor="text1"/>
                <w:sz w:val="24"/>
                <w:szCs w:val="24"/>
                <w:u w:val="single"/>
              </w:rPr>
            </w:pPr>
          </w:p>
          <w:p w14:paraId="14C5B5D6" w14:textId="77777777" w:rsidR="00C34E89" w:rsidRPr="00760449" w:rsidRDefault="00C34E89" w:rsidP="00C4077E">
            <w:pPr>
              <w:spacing w:line="276" w:lineRule="auto"/>
              <w:jc w:val="both"/>
              <w:rPr>
                <w:rFonts w:ascii="Calibri" w:hAnsi="Calibri" w:cs="Calibri"/>
                <w:sz w:val="24"/>
                <w:szCs w:val="24"/>
              </w:rPr>
            </w:pPr>
          </w:p>
        </w:tc>
        <w:tc>
          <w:tcPr>
            <w:tcW w:w="2190" w:type="dxa"/>
            <w:shd w:val="clear" w:color="auto" w:fill="FDDFE8"/>
          </w:tcPr>
          <w:p w14:paraId="14C5B5D7" w14:textId="77777777" w:rsidR="00C34E89" w:rsidRPr="00760449" w:rsidRDefault="00C34E89" w:rsidP="00C85C7B">
            <w:pPr>
              <w:spacing w:line="276" w:lineRule="auto"/>
              <w:rPr>
                <w:rFonts w:ascii="Calibri" w:hAnsi="Calibri" w:cs="Calibri"/>
                <w:sz w:val="24"/>
                <w:szCs w:val="24"/>
              </w:rPr>
            </w:pPr>
          </w:p>
        </w:tc>
        <w:tc>
          <w:tcPr>
            <w:tcW w:w="1948" w:type="dxa"/>
            <w:shd w:val="clear" w:color="auto" w:fill="FECEDD"/>
          </w:tcPr>
          <w:p w14:paraId="14C5B5D8" w14:textId="77777777" w:rsidR="00C34E89" w:rsidRPr="00760449" w:rsidRDefault="00C34E89" w:rsidP="00C85C7B">
            <w:pPr>
              <w:spacing w:line="276" w:lineRule="auto"/>
              <w:rPr>
                <w:rFonts w:ascii="Calibri" w:hAnsi="Calibri" w:cs="Calibri"/>
                <w:sz w:val="24"/>
                <w:szCs w:val="24"/>
              </w:rPr>
            </w:pPr>
          </w:p>
        </w:tc>
        <w:tc>
          <w:tcPr>
            <w:tcW w:w="2008" w:type="dxa"/>
            <w:shd w:val="clear" w:color="auto" w:fill="E59BB2"/>
          </w:tcPr>
          <w:p w14:paraId="14C5B5D9" w14:textId="77777777" w:rsidR="00C34E89" w:rsidRPr="00760449" w:rsidRDefault="00C34E89" w:rsidP="00C85C7B">
            <w:pPr>
              <w:spacing w:line="276" w:lineRule="auto"/>
              <w:rPr>
                <w:rFonts w:ascii="Calibri" w:hAnsi="Calibri" w:cs="Calibri"/>
                <w:sz w:val="24"/>
                <w:szCs w:val="24"/>
              </w:rPr>
            </w:pPr>
          </w:p>
        </w:tc>
        <w:tc>
          <w:tcPr>
            <w:tcW w:w="1963" w:type="dxa"/>
            <w:shd w:val="clear" w:color="auto" w:fill="DE829E"/>
          </w:tcPr>
          <w:p w14:paraId="14C5B5DA" w14:textId="77777777" w:rsidR="00C34E89" w:rsidRPr="00760449" w:rsidRDefault="00C4077E" w:rsidP="00C85C7B">
            <w:pPr>
              <w:spacing w:line="276" w:lineRule="auto"/>
              <w:rPr>
                <w:rFonts w:ascii="Calibri" w:hAnsi="Calibri" w:cs="Calibri"/>
                <w:sz w:val="24"/>
                <w:szCs w:val="24"/>
              </w:rPr>
            </w:pPr>
            <w:r w:rsidRPr="00C4077E">
              <w:rPr>
                <w:rFonts w:ascii="Calibri" w:hAnsi="Calibri" w:cs="Calibri"/>
                <w:sz w:val="24"/>
                <w:szCs w:val="24"/>
              </w:rPr>
              <w:t>Kurumun uluslararasılaşma politikası doğrultusunda yapılan uygulamalar sistematik ve kurumun iç kalite güvencesi sistemi ile uyumlu olarak izlenmekte ve paydaşlarla birlikte değerlendirilerek önlemler alınmaktadır.</w:t>
            </w:r>
          </w:p>
        </w:tc>
        <w:tc>
          <w:tcPr>
            <w:tcW w:w="1956" w:type="dxa"/>
            <w:shd w:val="clear" w:color="auto" w:fill="D87292"/>
          </w:tcPr>
          <w:p w14:paraId="14C5B5DB" w14:textId="77777777" w:rsidR="00C34E89" w:rsidRPr="00760449" w:rsidRDefault="00C34E89" w:rsidP="00C85C7B">
            <w:pPr>
              <w:spacing w:line="276" w:lineRule="auto"/>
              <w:rPr>
                <w:rFonts w:ascii="Calibri" w:hAnsi="Calibri" w:cs="Calibri"/>
                <w:sz w:val="24"/>
                <w:szCs w:val="24"/>
              </w:rPr>
            </w:pPr>
          </w:p>
        </w:tc>
      </w:tr>
      <w:tr w:rsidR="00C34E89" w:rsidRPr="00AC3FAA" w14:paraId="14C5B5E5" w14:textId="77777777" w:rsidTr="00486DC2">
        <w:trPr>
          <w:trHeight w:val="2835"/>
        </w:trPr>
        <w:tc>
          <w:tcPr>
            <w:tcW w:w="5949" w:type="dxa"/>
            <w:vMerge/>
            <w:shd w:val="clear" w:color="auto" w:fill="FFFFFF" w:themeFill="background1"/>
          </w:tcPr>
          <w:p w14:paraId="14C5B5DD" w14:textId="77777777" w:rsidR="00C34E89" w:rsidRPr="00760449" w:rsidRDefault="00C34E89" w:rsidP="00C85C7B">
            <w:pPr>
              <w:spacing w:line="276" w:lineRule="auto"/>
              <w:rPr>
                <w:rFonts w:ascii="Calibri" w:hAnsi="Calibri" w:cs="Calibri"/>
                <w:sz w:val="24"/>
                <w:szCs w:val="24"/>
              </w:rPr>
            </w:pPr>
          </w:p>
        </w:tc>
        <w:tc>
          <w:tcPr>
            <w:tcW w:w="10065" w:type="dxa"/>
            <w:gridSpan w:val="5"/>
            <w:shd w:val="clear" w:color="auto" w:fill="E5AEC0"/>
          </w:tcPr>
          <w:p w14:paraId="14C5B5DE"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4C5B5DF"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14C5B5E0" w14:textId="77777777" w:rsid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Uluslararasılaşma süreçlerinin yönetimi ve organizasyonel yapısı mevcuttur.</w:t>
            </w:r>
          </w:p>
          <w:p w14:paraId="14C5B5E1" w14:textId="77777777" w:rsidR="00C4077E" w:rsidRPr="00C4077E" w:rsidRDefault="001D4EAD" w:rsidP="00C4077E">
            <w:pPr>
              <w:pStyle w:val="Balk4"/>
              <w:numPr>
                <w:ilvl w:val="0"/>
                <w:numId w:val="2"/>
              </w:numPr>
              <w:spacing w:line="276" w:lineRule="auto"/>
              <w:jc w:val="both"/>
              <w:outlineLvl w:val="3"/>
              <w:rPr>
                <w:rFonts w:ascii="Calibri" w:hAnsi="Calibri" w:cs="Calibri"/>
                <w:b w:val="0"/>
                <w:bCs w:val="0"/>
                <w:iCs/>
                <w:color w:val="000000" w:themeColor="text1"/>
              </w:rPr>
            </w:pPr>
            <w:r>
              <w:rPr>
                <w:rFonts w:ascii="Calibri" w:hAnsi="Calibri" w:cs="Calibri"/>
                <w:b w:val="0"/>
                <w:bCs w:val="0"/>
                <w:iCs/>
                <w:color w:val="000000" w:themeColor="text1"/>
              </w:rPr>
              <w:t>Uluslararası ö</w:t>
            </w:r>
            <w:r w:rsidR="00C4077E">
              <w:rPr>
                <w:rFonts w:ascii="Calibri" w:hAnsi="Calibri" w:cs="Calibri"/>
                <w:b w:val="0"/>
                <w:bCs w:val="0"/>
                <w:iCs/>
                <w:color w:val="000000" w:themeColor="text1"/>
              </w:rPr>
              <w:t>ğrenci ve akademisyen istihdamı yeterince mevcuttur.</w:t>
            </w:r>
          </w:p>
          <w:p w14:paraId="14C5B5E2"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Uluslararasılaşma faaliyetlerini yürüten birimler rektörlüğümüz bünyesinde vazifelerini yapmaktadır.</w:t>
            </w:r>
          </w:p>
          <w:p w14:paraId="14C5B5E3"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Paydaş</w:t>
            </w:r>
            <w:r w:rsidR="001D4EAD">
              <w:rPr>
                <w:rFonts w:ascii="Calibri" w:hAnsi="Calibri" w:cs="Calibri"/>
                <w:b w:val="0"/>
                <w:bCs w:val="0"/>
                <w:iCs/>
                <w:color w:val="000000" w:themeColor="text1"/>
              </w:rPr>
              <w:t xml:space="preserve"> katılımına ilişkin kanıtlar bir</w:t>
            </w:r>
            <w:r w:rsidRPr="00C4077E">
              <w:rPr>
                <w:rFonts w:ascii="Calibri" w:hAnsi="Calibri" w:cs="Calibri"/>
                <w:b w:val="0"/>
                <w:bCs w:val="0"/>
                <w:iCs/>
                <w:color w:val="000000" w:themeColor="text1"/>
              </w:rPr>
              <w:t>çok projede Uluslararası paydaşlarımız katkı sunmaktadır.</w:t>
            </w:r>
          </w:p>
          <w:p w14:paraId="14C5B5E4" w14:textId="77777777" w:rsidR="00C34E89" w:rsidRPr="00C4077E" w:rsidRDefault="00C4077E" w:rsidP="00C4077E">
            <w:pPr>
              <w:pStyle w:val="Balk4"/>
              <w:numPr>
                <w:ilvl w:val="0"/>
                <w:numId w:val="2"/>
              </w:numPr>
              <w:spacing w:line="276" w:lineRule="auto"/>
              <w:jc w:val="both"/>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http://ilahiyat.siirt.edu.tr/detay/brifingler/80784066.html</w:t>
            </w:r>
          </w:p>
        </w:tc>
      </w:tr>
    </w:tbl>
    <w:p w14:paraId="14C5B5E6"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5914" w:type="dxa"/>
        <w:tblLook w:val="04A0" w:firstRow="1" w:lastRow="0" w:firstColumn="1" w:lastColumn="0" w:noHBand="0" w:noVBand="1"/>
      </w:tblPr>
      <w:tblGrid>
        <w:gridCol w:w="5911"/>
        <w:gridCol w:w="2176"/>
        <w:gridCol w:w="1935"/>
        <w:gridCol w:w="1995"/>
        <w:gridCol w:w="1950"/>
        <w:gridCol w:w="1947"/>
      </w:tblGrid>
      <w:tr w:rsidR="00486DC2" w:rsidRPr="00486DC2" w14:paraId="14C5B5E8" w14:textId="77777777" w:rsidTr="00A13690">
        <w:trPr>
          <w:trHeight w:hRule="exact" w:val="434"/>
        </w:trPr>
        <w:tc>
          <w:tcPr>
            <w:tcW w:w="15914" w:type="dxa"/>
            <w:gridSpan w:val="6"/>
            <w:shd w:val="clear" w:color="auto" w:fill="D5A2B2"/>
          </w:tcPr>
          <w:p w14:paraId="14C5B5E7" w14:textId="77777777" w:rsidR="00C34E89" w:rsidRPr="00486DC2" w:rsidRDefault="00C34E89" w:rsidP="00C85C7B">
            <w:pPr>
              <w:spacing w:line="276" w:lineRule="auto"/>
              <w:jc w:val="right"/>
              <w:rPr>
                <w:rFonts w:ascii="Calibri" w:hAnsi="Calibri" w:cs="Calibri"/>
                <w:b/>
                <w:bCs/>
                <w:color w:val="7B0B4E"/>
                <w:sz w:val="28"/>
                <w:szCs w:val="28"/>
              </w:rPr>
            </w:pPr>
            <w:r w:rsidRPr="00486DC2">
              <w:rPr>
                <w:rFonts w:ascii="Calibri" w:hAnsi="Calibri" w:cs="Calibri"/>
                <w:b/>
                <w:color w:val="7B0B4E"/>
                <w:sz w:val="28"/>
                <w:szCs w:val="28"/>
              </w:rPr>
              <w:lastRenderedPageBreak/>
              <w:t>KALİTE GÜVENCESİ SİSTEMİ</w:t>
            </w:r>
          </w:p>
        </w:tc>
      </w:tr>
      <w:tr w:rsidR="00C34E89" w:rsidRPr="00AC3FAA" w14:paraId="14C5B5F0" w14:textId="77777777" w:rsidTr="00A13690">
        <w:trPr>
          <w:trHeight w:val="198"/>
        </w:trPr>
        <w:tc>
          <w:tcPr>
            <w:tcW w:w="5911" w:type="dxa"/>
            <w:shd w:val="clear" w:color="auto" w:fill="D5A2B2"/>
            <w:vAlign w:val="center"/>
          </w:tcPr>
          <w:p w14:paraId="14C5B5E9" w14:textId="77777777" w:rsidR="00C34E89" w:rsidRPr="00760449" w:rsidRDefault="00C34E89" w:rsidP="00C85C7B">
            <w:pPr>
              <w:tabs>
                <w:tab w:val="center" w:pos="2792"/>
              </w:tabs>
              <w:spacing w:line="276" w:lineRule="auto"/>
              <w:rPr>
                <w:rFonts w:ascii="Calibri" w:hAnsi="Calibri" w:cs="Calibri"/>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14C5B5EA" w14:textId="77777777" w:rsidR="00C34E89" w:rsidRPr="00760449" w:rsidRDefault="00C34E89" w:rsidP="00C85C7B">
            <w:pPr>
              <w:spacing w:line="276" w:lineRule="auto"/>
              <w:rPr>
                <w:rFonts w:ascii="Calibri" w:hAnsi="Calibri" w:cs="Calibri"/>
                <w:sz w:val="24"/>
                <w:szCs w:val="24"/>
              </w:rPr>
            </w:pPr>
          </w:p>
        </w:tc>
        <w:tc>
          <w:tcPr>
            <w:tcW w:w="2176" w:type="dxa"/>
            <w:shd w:val="clear" w:color="auto" w:fill="D5A2B2"/>
            <w:vAlign w:val="bottom"/>
          </w:tcPr>
          <w:p w14:paraId="14C5B5EB"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35" w:type="dxa"/>
            <w:shd w:val="clear" w:color="auto" w:fill="D5A2B2"/>
            <w:vAlign w:val="bottom"/>
          </w:tcPr>
          <w:p w14:paraId="14C5B5EC"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1995" w:type="dxa"/>
            <w:shd w:val="clear" w:color="auto" w:fill="D5A2B2"/>
            <w:vAlign w:val="bottom"/>
          </w:tcPr>
          <w:p w14:paraId="14C5B5ED"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1950" w:type="dxa"/>
            <w:shd w:val="clear" w:color="auto" w:fill="D5A2B2"/>
            <w:vAlign w:val="bottom"/>
          </w:tcPr>
          <w:p w14:paraId="14C5B5EE"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3" w:type="dxa"/>
            <w:shd w:val="clear" w:color="auto" w:fill="D5A2B2"/>
            <w:vAlign w:val="bottom"/>
          </w:tcPr>
          <w:p w14:paraId="14C5B5EF"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14C5B5F9" w14:textId="77777777" w:rsidTr="00E10CA8">
        <w:trPr>
          <w:trHeight w:val="4785"/>
        </w:trPr>
        <w:tc>
          <w:tcPr>
            <w:tcW w:w="5911" w:type="dxa"/>
            <w:vMerge w:val="restart"/>
            <w:shd w:val="clear" w:color="auto" w:fill="FFFFFF" w:themeFill="background1"/>
          </w:tcPr>
          <w:p w14:paraId="14C5B5F1" w14:textId="77777777" w:rsidR="00C34E89" w:rsidRPr="00760449" w:rsidRDefault="00C34E89" w:rsidP="00C85C7B">
            <w:pPr>
              <w:spacing w:line="276" w:lineRule="auto"/>
              <w:rPr>
                <w:rFonts w:ascii="Calibri" w:hAnsi="Calibri" w:cs="Calibri"/>
                <w:sz w:val="24"/>
                <w:szCs w:val="24"/>
              </w:rPr>
            </w:pPr>
          </w:p>
          <w:p w14:paraId="14C5B5F2" w14:textId="77777777" w:rsidR="00C34E89" w:rsidRPr="00760449" w:rsidRDefault="00C34E89" w:rsidP="00AD5FE2">
            <w:pPr>
              <w:spacing w:line="276" w:lineRule="auto"/>
              <w:jc w:val="both"/>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A.4.2. Uluslararasılaşma süreçlerinin yönetimi ve organizasyonel yapısı</w:t>
            </w:r>
          </w:p>
          <w:p w14:paraId="14C5B5F3" w14:textId="77777777" w:rsidR="00C34E89" w:rsidRPr="00760449" w:rsidRDefault="00C34E89" w:rsidP="00C4077E">
            <w:pPr>
              <w:pStyle w:val="NormalWeb"/>
              <w:jc w:val="both"/>
              <w:rPr>
                <w:rFonts w:ascii="Calibri" w:hAnsi="Calibri" w:cs="Calibri"/>
              </w:rPr>
            </w:pPr>
          </w:p>
        </w:tc>
        <w:tc>
          <w:tcPr>
            <w:tcW w:w="2176" w:type="dxa"/>
            <w:shd w:val="clear" w:color="auto" w:fill="FDDFE8"/>
          </w:tcPr>
          <w:p w14:paraId="14C5B5F4" w14:textId="77777777" w:rsidR="00C34E89" w:rsidRPr="00760449" w:rsidRDefault="00C34E89" w:rsidP="00C85C7B">
            <w:pPr>
              <w:spacing w:line="276" w:lineRule="auto"/>
              <w:rPr>
                <w:rFonts w:ascii="Calibri" w:hAnsi="Calibri" w:cs="Calibri"/>
                <w:sz w:val="24"/>
                <w:szCs w:val="24"/>
              </w:rPr>
            </w:pPr>
          </w:p>
        </w:tc>
        <w:tc>
          <w:tcPr>
            <w:tcW w:w="1935" w:type="dxa"/>
            <w:shd w:val="clear" w:color="auto" w:fill="FECEDD"/>
          </w:tcPr>
          <w:p w14:paraId="14C5B5F5" w14:textId="78E7DC7A" w:rsidR="00C34E89" w:rsidRPr="00760449" w:rsidRDefault="00786152" w:rsidP="00C85C7B">
            <w:pPr>
              <w:spacing w:line="276" w:lineRule="auto"/>
              <w:rPr>
                <w:rFonts w:ascii="Calibri" w:hAnsi="Calibri" w:cs="Calibri"/>
                <w:sz w:val="24"/>
                <w:szCs w:val="24"/>
              </w:rPr>
            </w:pPr>
            <w:r>
              <w:t>Kurumun uluslararasılaşma süreçlerinin yönetim ve organizasyonel yapısına ilişkin planlamalar bulunmaktadır.</w:t>
            </w:r>
          </w:p>
        </w:tc>
        <w:tc>
          <w:tcPr>
            <w:tcW w:w="1995" w:type="dxa"/>
            <w:shd w:val="clear" w:color="auto" w:fill="E59BB2"/>
          </w:tcPr>
          <w:p w14:paraId="14C5B5F6" w14:textId="77777777" w:rsidR="00C34E89" w:rsidRPr="00760449" w:rsidRDefault="00C34E89" w:rsidP="00C85C7B">
            <w:pPr>
              <w:spacing w:line="276" w:lineRule="auto"/>
              <w:rPr>
                <w:rFonts w:ascii="Calibri" w:hAnsi="Calibri" w:cs="Calibri"/>
                <w:sz w:val="24"/>
                <w:szCs w:val="24"/>
              </w:rPr>
            </w:pPr>
          </w:p>
        </w:tc>
        <w:tc>
          <w:tcPr>
            <w:tcW w:w="1950" w:type="dxa"/>
            <w:shd w:val="clear" w:color="auto" w:fill="DE829E"/>
          </w:tcPr>
          <w:p w14:paraId="14C5B5F7" w14:textId="4EC9B7CC" w:rsidR="00C34E89" w:rsidRPr="00F96642" w:rsidRDefault="00C34E89" w:rsidP="00C85C7B">
            <w:pPr>
              <w:spacing w:line="276" w:lineRule="auto"/>
              <w:rPr>
                <w:rFonts w:ascii="Calibri" w:hAnsi="Calibri" w:cs="Calibri"/>
                <w:sz w:val="20"/>
                <w:szCs w:val="20"/>
              </w:rPr>
            </w:pPr>
          </w:p>
        </w:tc>
        <w:tc>
          <w:tcPr>
            <w:tcW w:w="1943" w:type="dxa"/>
            <w:shd w:val="clear" w:color="auto" w:fill="D87292"/>
          </w:tcPr>
          <w:p w14:paraId="14C5B5F8" w14:textId="77777777" w:rsidR="00C34E89" w:rsidRPr="00760449" w:rsidRDefault="00C34E89" w:rsidP="00C85C7B">
            <w:pPr>
              <w:spacing w:line="276" w:lineRule="auto"/>
              <w:rPr>
                <w:rFonts w:ascii="Calibri" w:hAnsi="Calibri" w:cs="Calibri"/>
                <w:sz w:val="24"/>
                <w:szCs w:val="24"/>
              </w:rPr>
            </w:pPr>
          </w:p>
        </w:tc>
      </w:tr>
      <w:tr w:rsidR="00C34E89" w:rsidRPr="00AC3FAA" w14:paraId="14C5B600" w14:textId="77777777" w:rsidTr="00A13690">
        <w:trPr>
          <w:trHeight w:val="2106"/>
        </w:trPr>
        <w:tc>
          <w:tcPr>
            <w:tcW w:w="5911" w:type="dxa"/>
            <w:vMerge/>
            <w:shd w:val="clear" w:color="auto" w:fill="FFFFFF" w:themeFill="background1"/>
          </w:tcPr>
          <w:p w14:paraId="14C5B5FA" w14:textId="77777777" w:rsidR="00C34E89" w:rsidRPr="00760449" w:rsidRDefault="00C34E89" w:rsidP="00C85C7B">
            <w:pPr>
              <w:spacing w:line="276" w:lineRule="auto"/>
              <w:rPr>
                <w:rFonts w:ascii="Calibri" w:hAnsi="Calibri" w:cs="Calibri"/>
                <w:sz w:val="24"/>
                <w:szCs w:val="24"/>
              </w:rPr>
            </w:pPr>
          </w:p>
        </w:tc>
        <w:tc>
          <w:tcPr>
            <w:tcW w:w="10002" w:type="dxa"/>
            <w:gridSpan w:val="5"/>
            <w:shd w:val="clear" w:color="auto" w:fill="E5AEC0"/>
          </w:tcPr>
          <w:p w14:paraId="14C5B5FB"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4C5B5FC"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14C5B5FD" w14:textId="77777777" w:rsidR="00C4077E" w:rsidRPr="00C4077E" w:rsidRDefault="00C4077E" w:rsidP="00C4077E">
            <w:pPr>
              <w:pStyle w:val="Balk4"/>
              <w:numPr>
                <w:ilvl w:val="0"/>
                <w:numId w:val="2"/>
              </w:numPr>
              <w:spacing w:line="276" w:lineRule="auto"/>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Uluslararası çalışmalar için ayrılan kaynaklarının yönetimine ilişkin belgeler (Erasmus vb. bütçelerin kulanım oranı, AB proje bütçelerinin yönetimi ve ikili protokoller kapsamında gerçekleşen kaynakların yönetimine ilişkin belgeler gibi) Ab projelerine katılım rektörlüğümüz tarafından desteklenmekte ve bilinçlendirme toplantıları yapılmaktadır.</w:t>
            </w:r>
          </w:p>
          <w:p w14:paraId="14C5B5FE" w14:textId="77777777" w:rsidR="00C4077E" w:rsidRPr="00C4077E" w:rsidRDefault="00C4077E" w:rsidP="00C4077E">
            <w:pPr>
              <w:pStyle w:val="Balk4"/>
              <w:numPr>
                <w:ilvl w:val="0"/>
                <w:numId w:val="2"/>
              </w:numPr>
              <w:spacing w:line="276" w:lineRule="auto"/>
              <w:outlineLvl w:val="3"/>
              <w:rPr>
                <w:rFonts w:ascii="Calibri" w:hAnsi="Calibri" w:cs="Calibri"/>
                <w:b w:val="0"/>
                <w:bCs w:val="0"/>
                <w:iCs/>
                <w:color w:val="000000" w:themeColor="text1"/>
              </w:rPr>
            </w:pPr>
            <w:r w:rsidRPr="00C4077E">
              <w:rPr>
                <w:rFonts w:ascii="Calibri" w:hAnsi="Calibri" w:cs="Calibri"/>
                <w:b w:val="0"/>
                <w:bCs w:val="0"/>
                <w:iCs/>
                <w:color w:val="000000" w:themeColor="text1"/>
              </w:rPr>
              <w:t>Standart uygulamalar ve mevzuatın yanı sıra; kurumun ihtiyaçları doğrultusunda geliştirdiği özgün yaklaşım ve uygulamalarına ilişkin kanıtlar personellerimiz, AB projelerine katılmak için elinden geleni yapmaktadır.</w:t>
            </w:r>
          </w:p>
          <w:p w14:paraId="14C5B5FF" w14:textId="77777777" w:rsidR="00C34E89" w:rsidRPr="00C4077E" w:rsidRDefault="00134353" w:rsidP="00C4077E">
            <w:pPr>
              <w:pStyle w:val="Balk4"/>
              <w:numPr>
                <w:ilvl w:val="0"/>
                <w:numId w:val="2"/>
              </w:numPr>
              <w:spacing w:line="276" w:lineRule="auto"/>
              <w:outlineLvl w:val="3"/>
              <w:rPr>
                <w:rFonts w:ascii="Calibri" w:hAnsi="Calibri" w:cs="Calibri"/>
                <w:b w:val="0"/>
                <w:bCs w:val="0"/>
                <w:iCs/>
                <w:color w:val="000000" w:themeColor="text1"/>
              </w:rPr>
            </w:pPr>
            <w:hyperlink r:id="rId20" w:history="1">
              <w:r w:rsidR="00C4077E" w:rsidRPr="00C4077E">
                <w:rPr>
                  <w:rStyle w:val="Kpr"/>
                  <w:rFonts w:ascii="Calibri" w:hAnsi="Calibri" w:cs="Calibri"/>
                  <w:b w:val="0"/>
                  <w:bCs w:val="0"/>
                  <w:iCs/>
                </w:rPr>
                <w:t>http://ilahiyat.siirt.edu.tr/detay/yabanci-uyruklu-ogrenci/413758854.html</w:t>
              </w:r>
            </w:hyperlink>
          </w:p>
        </w:tc>
      </w:tr>
    </w:tbl>
    <w:p w14:paraId="14C5B601" w14:textId="77777777" w:rsidR="00C34E89" w:rsidRPr="00AD5FE2" w:rsidRDefault="00C34E89" w:rsidP="00C34E89">
      <w:pPr>
        <w:rPr>
          <w:rFonts w:ascii="Calibri" w:hAnsi="Calibri" w:cs="Calibri"/>
        </w:rPr>
      </w:pPr>
      <w:r w:rsidRPr="00AD5FE2">
        <w:rPr>
          <w:rFonts w:ascii="Calibri" w:hAnsi="Calibri" w:cs="Calibri"/>
        </w:rPr>
        <w:br w:type="page"/>
      </w:r>
    </w:p>
    <w:tbl>
      <w:tblPr>
        <w:tblStyle w:val="TabloKlavuzu"/>
        <w:tblpPr w:leftFromText="141" w:rightFromText="141" w:vertAnchor="page" w:horzAnchor="margin" w:tblpXSpec="center" w:tblpY="269"/>
        <w:tblW w:w="16014" w:type="dxa"/>
        <w:tblLook w:val="04A0" w:firstRow="1" w:lastRow="0" w:firstColumn="1" w:lastColumn="0" w:noHBand="0" w:noVBand="1"/>
      </w:tblPr>
      <w:tblGrid>
        <w:gridCol w:w="6002"/>
        <w:gridCol w:w="2071"/>
        <w:gridCol w:w="1948"/>
        <w:gridCol w:w="2005"/>
        <w:gridCol w:w="2039"/>
        <w:gridCol w:w="1949"/>
      </w:tblGrid>
      <w:tr w:rsidR="00C34E89" w:rsidRPr="00AC3FAA" w14:paraId="14C5B603" w14:textId="77777777" w:rsidTr="00A13690">
        <w:trPr>
          <w:trHeight w:hRule="exact" w:val="434"/>
        </w:trPr>
        <w:tc>
          <w:tcPr>
            <w:tcW w:w="16014" w:type="dxa"/>
            <w:gridSpan w:val="6"/>
            <w:shd w:val="clear" w:color="auto" w:fill="D5A2B2"/>
          </w:tcPr>
          <w:p w14:paraId="14C5B602" w14:textId="77777777" w:rsidR="00C34E89" w:rsidRPr="00AD5FE2" w:rsidRDefault="00C34E89" w:rsidP="00C85C7B">
            <w:pPr>
              <w:spacing w:line="276" w:lineRule="auto"/>
              <w:jc w:val="right"/>
              <w:rPr>
                <w:rFonts w:ascii="Calibri" w:hAnsi="Calibri" w:cs="Calibri"/>
                <w:b/>
                <w:bCs/>
                <w:sz w:val="28"/>
                <w:szCs w:val="28"/>
              </w:rPr>
            </w:pPr>
            <w:r w:rsidRPr="00AD5FE2">
              <w:rPr>
                <w:rFonts w:ascii="Calibri" w:hAnsi="Calibri" w:cs="Calibri"/>
                <w:b/>
                <w:bCs/>
                <w:sz w:val="28"/>
                <w:szCs w:val="28"/>
              </w:rPr>
              <w:lastRenderedPageBreak/>
              <w:br w:type="page"/>
            </w:r>
            <w:r w:rsidRPr="00486DC2">
              <w:rPr>
                <w:rFonts w:ascii="Calibri" w:hAnsi="Calibri" w:cs="Calibri"/>
                <w:b/>
                <w:bCs/>
                <w:color w:val="7B0B4E"/>
                <w:sz w:val="28"/>
                <w:szCs w:val="28"/>
              </w:rPr>
              <w:t>KALİTE GÜVENCESİ SİSTEMİ</w:t>
            </w:r>
          </w:p>
        </w:tc>
      </w:tr>
      <w:tr w:rsidR="00C34E89" w:rsidRPr="00AC3FAA" w14:paraId="14C5B60B" w14:textId="77777777" w:rsidTr="00486DC2">
        <w:trPr>
          <w:trHeight w:val="227"/>
        </w:trPr>
        <w:tc>
          <w:tcPr>
            <w:tcW w:w="6002" w:type="dxa"/>
            <w:shd w:val="clear" w:color="auto" w:fill="D5A2B2"/>
            <w:vAlign w:val="center"/>
          </w:tcPr>
          <w:p w14:paraId="14C5B604" w14:textId="77777777" w:rsidR="00C34E89" w:rsidRPr="00760449" w:rsidRDefault="00C34E89" w:rsidP="00C85C7B">
            <w:pPr>
              <w:tabs>
                <w:tab w:val="center" w:pos="2792"/>
              </w:tabs>
              <w:spacing w:line="276" w:lineRule="auto"/>
              <w:rPr>
                <w:rFonts w:ascii="Calibri" w:hAnsi="Calibri" w:cs="Calibri"/>
                <w:b/>
                <w:bCs/>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14C5B605" w14:textId="77777777" w:rsidR="00C34E89" w:rsidRPr="00760449" w:rsidRDefault="00C34E89" w:rsidP="00C85C7B">
            <w:pPr>
              <w:spacing w:line="276" w:lineRule="auto"/>
              <w:rPr>
                <w:rFonts w:ascii="Calibri" w:hAnsi="Calibri" w:cs="Calibri"/>
                <w:sz w:val="24"/>
                <w:szCs w:val="24"/>
              </w:rPr>
            </w:pPr>
          </w:p>
        </w:tc>
        <w:tc>
          <w:tcPr>
            <w:tcW w:w="2071" w:type="dxa"/>
            <w:shd w:val="clear" w:color="auto" w:fill="D5A2B2"/>
            <w:vAlign w:val="bottom"/>
          </w:tcPr>
          <w:p w14:paraId="14C5B606"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14C5B607"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5" w:type="dxa"/>
            <w:shd w:val="clear" w:color="auto" w:fill="D5A2B2"/>
            <w:vAlign w:val="bottom"/>
          </w:tcPr>
          <w:p w14:paraId="14C5B608"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2039" w:type="dxa"/>
            <w:shd w:val="clear" w:color="auto" w:fill="D5A2B2"/>
            <w:vAlign w:val="bottom"/>
          </w:tcPr>
          <w:p w14:paraId="14C5B609"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9" w:type="dxa"/>
            <w:shd w:val="clear" w:color="auto" w:fill="D5A2B2"/>
            <w:vAlign w:val="bottom"/>
          </w:tcPr>
          <w:p w14:paraId="14C5B60A"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14C5B625" w14:textId="77777777" w:rsidTr="00E10CA8">
        <w:trPr>
          <w:trHeight w:val="1559"/>
        </w:trPr>
        <w:tc>
          <w:tcPr>
            <w:tcW w:w="6002" w:type="dxa"/>
            <w:vMerge w:val="restart"/>
            <w:shd w:val="clear" w:color="auto" w:fill="FFFFFF" w:themeFill="background1"/>
          </w:tcPr>
          <w:p w14:paraId="14C5B60C" w14:textId="77777777" w:rsidR="00C34E89" w:rsidRPr="00760449" w:rsidRDefault="00C34E89" w:rsidP="00C85C7B">
            <w:pPr>
              <w:spacing w:line="276" w:lineRule="auto"/>
              <w:rPr>
                <w:rFonts w:ascii="Calibri" w:hAnsi="Calibri" w:cs="Calibri"/>
                <w:sz w:val="24"/>
                <w:szCs w:val="24"/>
              </w:rPr>
            </w:pPr>
          </w:p>
          <w:p w14:paraId="14C5B60D" w14:textId="77777777" w:rsidR="00C34E89" w:rsidRPr="00760449" w:rsidRDefault="00C34E89" w:rsidP="00C85C7B">
            <w:pPr>
              <w:spacing w:line="276" w:lineRule="auto"/>
              <w:rPr>
                <w:rFonts w:ascii="Calibri" w:hAnsi="Calibri" w:cs="Calibri"/>
                <w:color w:val="000000" w:themeColor="text1"/>
                <w:sz w:val="24"/>
                <w:szCs w:val="24"/>
              </w:rPr>
            </w:pPr>
          </w:p>
          <w:p w14:paraId="14C5B60E" w14:textId="77777777" w:rsidR="00C34E89" w:rsidRPr="00760449" w:rsidRDefault="00C34E89" w:rsidP="00C85C7B">
            <w:pPr>
              <w:spacing w:line="276" w:lineRule="auto"/>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A.4.3. Uluslararasılaşma kaynakları</w:t>
            </w:r>
          </w:p>
          <w:p w14:paraId="14C5B60F" w14:textId="77777777" w:rsidR="004624E1" w:rsidRPr="00760449" w:rsidRDefault="004624E1" w:rsidP="00AD5FE2">
            <w:pPr>
              <w:spacing w:line="276" w:lineRule="auto"/>
              <w:jc w:val="both"/>
              <w:rPr>
                <w:rFonts w:ascii="Calibri" w:hAnsi="Calibri" w:cs="Calibri"/>
                <w:color w:val="000000" w:themeColor="text1"/>
                <w:sz w:val="24"/>
                <w:szCs w:val="24"/>
              </w:rPr>
            </w:pPr>
          </w:p>
          <w:p w14:paraId="14C5B610" w14:textId="77777777" w:rsidR="00C34E89" w:rsidRPr="00760449" w:rsidRDefault="00C34E89" w:rsidP="00C85C7B">
            <w:pPr>
              <w:spacing w:line="276" w:lineRule="auto"/>
              <w:rPr>
                <w:rFonts w:ascii="Calibri" w:hAnsi="Calibri" w:cs="Calibri"/>
                <w:color w:val="000000" w:themeColor="text1"/>
                <w:sz w:val="24"/>
                <w:szCs w:val="24"/>
              </w:rPr>
            </w:pPr>
          </w:p>
          <w:p w14:paraId="14C5B611" w14:textId="77777777" w:rsidR="00C34E89" w:rsidRPr="00760449" w:rsidRDefault="00C34E89" w:rsidP="00C85C7B">
            <w:pPr>
              <w:spacing w:line="276" w:lineRule="auto"/>
              <w:rPr>
                <w:rFonts w:ascii="Calibri" w:hAnsi="Calibri" w:cs="Calibri"/>
                <w:color w:val="000000" w:themeColor="text1"/>
                <w:sz w:val="24"/>
                <w:szCs w:val="24"/>
              </w:rPr>
            </w:pPr>
          </w:p>
          <w:p w14:paraId="14C5B612" w14:textId="77777777" w:rsidR="00C34E89" w:rsidRPr="00760449" w:rsidRDefault="00C34E89" w:rsidP="00C85C7B">
            <w:pPr>
              <w:spacing w:line="276" w:lineRule="auto"/>
              <w:rPr>
                <w:rFonts w:ascii="Calibri" w:hAnsi="Calibri" w:cs="Calibri"/>
                <w:color w:val="000000" w:themeColor="text1"/>
                <w:sz w:val="24"/>
                <w:szCs w:val="24"/>
              </w:rPr>
            </w:pPr>
          </w:p>
          <w:p w14:paraId="14C5B613" w14:textId="77777777" w:rsidR="00C34E89" w:rsidRPr="00760449" w:rsidRDefault="00C34E89" w:rsidP="00C85C7B">
            <w:pPr>
              <w:spacing w:line="276" w:lineRule="auto"/>
              <w:rPr>
                <w:rFonts w:ascii="Calibri" w:hAnsi="Calibri" w:cs="Calibri"/>
                <w:color w:val="000000" w:themeColor="text1"/>
                <w:sz w:val="24"/>
                <w:szCs w:val="24"/>
              </w:rPr>
            </w:pPr>
          </w:p>
          <w:p w14:paraId="14C5B614" w14:textId="77777777" w:rsidR="00C34E89" w:rsidRPr="00760449" w:rsidRDefault="00C34E89" w:rsidP="00C85C7B">
            <w:pPr>
              <w:spacing w:line="276" w:lineRule="auto"/>
              <w:rPr>
                <w:rFonts w:ascii="Calibri" w:hAnsi="Calibri" w:cs="Calibri"/>
                <w:color w:val="000000" w:themeColor="text1"/>
                <w:sz w:val="24"/>
                <w:szCs w:val="24"/>
              </w:rPr>
            </w:pPr>
          </w:p>
          <w:p w14:paraId="14C5B615" w14:textId="77777777" w:rsidR="00C34E89" w:rsidRPr="00760449" w:rsidRDefault="00C34E89" w:rsidP="00C85C7B">
            <w:pPr>
              <w:spacing w:line="276" w:lineRule="auto"/>
              <w:rPr>
                <w:rFonts w:ascii="Calibri" w:hAnsi="Calibri" w:cs="Calibri"/>
                <w:color w:val="000000" w:themeColor="text1"/>
                <w:sz w:val="24"/>
                <w:szCs w:val="24"/>
              </w:rPr>
            </w:pPr>
          </w:p>
          <w:p w14:paraId="14C5B616" w14:textId="77777777" w:rsidR="00C34E89" w:rsidRPr="00760449" w:rsidRDefault="00C34E89" w:rsidP="00C85C7B">
            <w:pPr>
              <w:spacing w:line="276" w:lineRule="auto"/>
              <w:rPr>
                <w:rFonts w:ascii="Calibri" w:hAnsi="Calibri" w:cs="Calibri"/>
                <w:color w:val="000000" w:themeColor="text1"/>
                <w:sz w:val="24"/>
                <w:szCs w:val="24"/>
              </w:rPr>
            </w:pPr>
          </w:p>
          <w:p w14:paraId="14C5B617" w14:textId="77777777" w:rsidR="00C34E89" w:rsidRPr="00760449" w:rsidRDefault="00C34E89" w:rsidP="00C85C7B">
            <w:pPr>
              <w:spacing w:line="276" w:lineRule="auto"/>
              <w:rPr>
                <w:rFonts w:ascii="Calibri" w:hAnsi="Calibri" w:cs="Calibri"/>
                <w:color w:val="000000" w:themeColor="text1"/>
                <w:sz w:val="24"/>
                <w:szCs w:val="24"/>
              </w:rPr>
            </w:pPr>
          </w:p>
          <w:p w14:paraId="14C5B618" w14:textId="77777777" w:rsidR="00C34E89" w:rsidRPr="00760449" w:rsidRDefault="00C34E89" w:rsidP="00C85C7B">
            <w:pPr>
              <w:spacing w:line="276" w:lineRule="auto"/>
              <w:rPr>
                <w:rFonts w:ascii="Calibri" w:hAnsi="Calibri" w:cs="Calibri"/>
                <w:color w:val="000000" w:themeColor="text1"/>
                <w:sz w:val="24"/>
                <w:szCs w:val="24"/>
              </w:rPr>
            </w:pPr>
          </w:p>
          <w:p w14:paraId="14C5B619" w14:textId="77777777" w:rsidR="00C34E89" w:rsidRPr="00760449" w:rsidRDefault="00C34E89" w:rsidP="00C85C7B">
            <w:pPr>
              <w:spacing w:line="276" w:lineRule="auto"/>
              <w:rPr>
                <w:rFonts w:ascii="Calibri" w:hAnsi="Calibri" w:cs="Calibri"/>
                <w:color w:val="000000" w:themeColor="text1"/>
                <w:sz w:val="24"/>
                <w:szCs w:val="24"/>
              </w:rPr>
            </w:pPr>
          </w:p>
          <w:p w14:paraId="14C5B61A" w14:textId="77777777" w:rsidR="00C34E89" w:rsidRPr="00760449" w:rsidRDefault="00C34E89" w:rsidP="00C85C7B">
            <w:pPr>
              <w:spacing w:line="276" w:lineRule="auto"/>
              <w:rPr>
                <w:rFonts w:ascii="Calibri" w:hAnsi="Calibri" w:cs="Calibri"/>
                <w:color w:val="000000" w:themeColor="text1"/>
                <w:sz w:val="24"/>
                <w:szCs w:val="24"/>
              </w:rPr>
            </w:pPr>
          </w:p>
          <w:p w14:paraId="14C5B61B" w14:textId="77777777" w:rsidR="00C34E89" w:rsidRPr="00760449" w:rsidRDefault="00C34E89" w:rsidP="00C85C7B">
            <w:pPr>
              <w:spacing w:line="276" w:lineRule="auto"/>
              <w:rPr>
                <w:rFonts w:ascii="Calibri" w:hAnsi="Calibri" w:cs="Calibri"/>
                <w:sz w:val="24"/>
                <w:szCs w:val="24"/>
              </w:rPr>
            </w:pPr>
          </w:p>
          <w:p w14:paraId="14C5B61C" w14:textId="77777777" w:rsidR="00C34E89" w:rsidRPr="00760449" w:rsidRDefault="00C34E89" w:rsidP="00C85C7B">
            <w:pPr>
              <w:spacing w:line="276" w:lineRule="auto"/>
              <w:rPr>
                <w:rFonts w:ascii="Calibri" w:hAnsi="Calibri" w:cs="Calibri"/>
                <w:sz w:val="24"/>
                <w:szCs w:val="24"/>
              </w:rPr>
            </w:pPr>
          </w:p>
          <w:p w14:paraId="14C5B61D" w14:textId="77777777" w:rsidR="00C34E89" w:rsidRPr="00760449" w:rsidRDefault="00C34E89" w:rsidP="00C85C7B">
            <w:pPr>
              <w:spacing w:line="276" w:lineRule="auto"/>
              <w:rPr>
                <w:rFonts w:ascii="Calibri" w:hAnsi="Calibri" w:cs="Calibri"/>
                <w:sz w:val="24"/>
                <w:szCs w:val="24"/>
              </w:rPr>
            </w:pPr>
          </w:p>
          <w:p w14:paraId="14C5B61E" w14:textId="77777777" w:rsidR="00C34E89" w:rsidRPr="00760449" w:rsidRDefault="00C34E89" w:rsidP="00C85C7B">
            <w:pPr>
              <w:spacing w:line="276" w:lineRule="auto"/>
              <w:rPr>
                <w:rFonts w:ascii="Calibri" w:hAnsi="Calibri" w:cs="Calibri"/>
                <w:sz w:val="24"/>
                <w:szCs w:val="24"/>
              </w:rPr>
            </w:pPr>
          </w:p>
        </w:tc>
        <w:tc>
          <w:tcPr>
            <w:tcW w:w="2071" w:type="dxa"/>
            <w:shd w:val="clear" w:color="auto" w:fill="FDDFE8"/>
          </w:tcPr>
          <w:p w14:paraId="14C5B61F" w14:textId="77777777" w:rsidR="00C34E89" w:rsidRPr="00760449" w:rsidRDefault="00C34E89" w:rsidP="00C85C7B">
            <w:pPr>
              <w:spacing w:line="276" w:lineRule="auto"/>
              <w:rPr>
                <w:rFonts w:ascii="Calibri" w:hAnsi="Calibri" w:cs="Calibri"/>
                <w:sz w:val="24"/>
                <w:szCs w:val="24"/>
              </w:rPr>
            </w:pPr>
          </w:p>
        </w:tc>
        <w:tc>
          <w:tcPr>
            <w:tcW w:w="1948" w:type="dxa"/>
            <w:shd w:val="clear" w:color="auto" w:fill="FECEDD"/>
          </w:tcPr>
          <w:p w14:paraId="14C5B620" w14:textId="6483B17A" w:rsidR="00C34E89" w:rsidRPr="00760449" w:rsidRDefault="00786152" w:rsidP="00C85C7B">
            <w:pPr>
              <w:spacing w:line="276" w:lineRule="auto"/>
              <w:rPr>
                <w:rFonts w:ascii="Calibri" w:hAnsi="Calibri" w:cs="Calibri"/>
                <w:sz w:val="24"/>
                <w:szCs w:val="24"/>
              </w:rPr>
            </w:pPr>
            <w:r>
              <w:t>Kurumun uluslararasılaşma faaliyetlerini sürdürebilmek için uygun nitelik ve nicelikte fiziki, teknik ve mali kaynakların oluşturulmasına yönelik planları bulunmaktadır</w:t>
            </w:r>
          </w:p>
        </w:tc>
        <w:tc>
          <w:tcPr>
            <w:tcW w:w="2005" w:type="dxa"/>
            <w:shd w:val="clear" w:color="auto" w:fill="E59BB2"/>
          </w:tcPr>
          <w:p w14:paraId="14C5B621" w14:textId="77777777" w:rsidR="00C34E89" w:rsidRPr="00760449" w:rsidRDefault="00C34E89" w:rsidP="00C85C7B">
            <w:pPr>
              <w:spacing w:line="276" w:lineRule="auto"/>
              <w:rPr>
                <w:rFonts w:ascii="Calibri" w:hAnsi="Calibri" w:cs="Calibri"/>
                <w:sz w:val="24"/>
                <w:szCs w:val="24"/>
              </w:rPr>
            </w:pPr>
          </w:p>
        </w:tc>
        <w:tc>
          <w:tcPr>
            <w:tcW w:w="2039" w:type="dxa"/>
            <w:shd w:val="clear" w:color="auto" w:fill="DE829E"/>
          </w:tcPr>
          <w:p w14:paraId="14C5B623" w14:textId="77777777" w:rsidR="00C34E89" w:rsidRPr="00760449" w:rsidRDefault="00C34E89" w:rsidP="00786152">
            <w:pPr>
              <w:spacing w:line="276" w:lineRule="auto"/>
              <w:rPr>
                <w:rFonts w:ascii="Calibri" w:hAnsi="Calibri" w:cs="Calibri"/>
                <w:sz w:val="24"/>
                <w:szCs w:val="24"/>
              </w:rPr>
            </w:pPr>
          </w:p>
        </w:tc>
        <w:tc>
          <w:tcPr>
            <w:tcW w:w="1949" w:type="dxa"/>
            <w:shd w:val="clear" w:color="auto" w:fill="D87292"/>
          </w:tcPr>
          <w:p w14:paraId="14C5B624" w14:textId="77777777" w:rsidR="00C34E89" w:rsidRPr="00760449" w:rsidRDefault="00C34E89" w:rsidP="00C85C7B">
            <w:pPr>
              <w:spacing w:line="276" w:lineRule="auto"/>
              <w:rPr>
                <w:rFonts w:ascii="Calibri" w:hAnsi="Calibri" w:cs="Calibri"/>
                <w:sz w:val="24"/>
                <w:szCs w:val="24"/>
              </w:rPr>
            </w:pPr>
          </w:p>
        </w:tc>
      </w:tr>
      <w:tr w:rsidR="00C34E89" w:rsidRPr="00AC3FAA" w14:paraId="14C5B62C" w14:textId="77777777" w:rsidTr="00486DC2">
        <w:trPr>
          <w:trHeight w:val="3544"/>
        </w:trPr>
        <w:tc>
          <w:tcPr>
            <w:tcW w:w="6002" w:type="dxa"/>
            <w:vMerge/>
            <w:shd w:val="clear" w:color="auto" w:fill="FFFFFF" w:themeFill="background1"/>
          </w:tcPr>
          <w:p w14:paraId="14C5B626" w14:textId="77777777" w:rsidR="00C34E89" w:rsidRPr="00760449" w:rsidRDefault="00C34E89" w:rsidP="00C85C7B">
            <w:pPr>
              <w:spacing w:line="276" w:lineRule="auto"/>
              <w:rPr>
                <w:rFonts w:ascii="Calibri" w:hAnsi="Calibri" w:cs="Calibri"/>
                <w:sz w:val="24"/>
                <w:szCs w:val="24"/>
              </w:rPr>
            </w:pPr>
          </w:p>
        </w:tc>
        <w:tc>
          <w:tcPr>
            <w:tcW w:w="10012" w:type="dxa"/>
            <w:gridSpan w:val="5"/>
            <w:shd w:val="clear" w:color="auto" w:fill="E5AEC0"/>
          </w:tcPr>
          <w:p w14:paraId="14C5B627"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4C5B628"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14C5B629" w14:textId="77777777" w:rsidR="00C34E89" w:rsidRPr="00760449" w:rsidRDefault="00C34E89" w:rsidP="00560723">
            <w:pPr>
              <w:pStyle w:val="Balk4"/>
              <w:numPr>
                <w:ilvl w:val="0"/>
                <w:numId w:val="2"/>
              </w:numPr>
              <w:spacing w:line="276" w:lineRule="auto"/>
              <w:jc w:val="both"/>
              <w:outlineLvl w:val="3"/>
              <w:rPr>
                <w:rFonts w:ascii="Calibri" w:hAnsi="Calibri" w:cs="Calibri"/>
                <w:b w:val="0"/>
                <w:bCs w:val="0"/>
                <w:iCs/>
                <w:color w:val="000000" w:themeColor="text1"/>
              </w:rPr>
            </w:pPr>
            <w:r w:rsidRPr="00760449">
              <w:rPr>
                <w:rFonts w:ascii="Calibri" w:hAnsi="Calibri" w:cs="Calibri"/>
                <w:b w:val="0"/>
                <w:bCs w:val="0"/>
                <w:iCs/>
                <w:color w:val="000000" w:themeColor="text1"/>
              </w:rPr>
              <w:t>Uluslararası çalışmalar için ayrılan kaynaklarının yönetimine ilişkin belgeler (Erasmus vb. bütçelerin kulanım oranı, AB proje bütçelerinin yönetimi ve ikili protokoller kapsamında gerçekleşen kaynakların yönetimine ilişkin belgeler gibi)</w:t>
            </w:r>
            <w:r w:rsidR="002F7A0C">
              <w:rPr>
                <w:rFonts w:ascii="Calibri" w:hAnsi="Calibri" w:cs="Calibri"/>
                <w:b w:val="0"/>
                <w:bCs w:val="0"/>
                <w:iCs/>
                <w:color w:val="000000" w:themeColor="text1"/>
              </w:rPr>
              <w:t>rektörlük bünyesinde bulunmaktadır.</w:t>
            </w:r>
          </w:p>
          <w:p w14:paraId="14C5B62A" w14:textId="77777777" w:rsidR="00C34E89" w:rsidRPr="00760449" w:rsidRDefault="00C34E89" w:rsidP="00560723">
            <w:pPr>
              <w:pStyle w:val="Balk4"/>
              <w:numPr>
                <w:ilvl w:val="0"/>
                <w:numId w:val="2"/>
              </w:numPr>
              <w:spacing w:line="276" w:lineRule="auto"/>
              <w:jc w:val="both"/>
              <w:outlineLvl w:val="3"/>
              <w:rPr>
                <w:rFonts w:ascii="Calibri" w:hAnsi="Calibri" w:cs="Calibri"/>
                <w:b w:val="0"/>
                <w:bCs w:val="0"/>
                <w:iCs/>
                <w:color w:val="000000" w:themeColor="text1"/>
              </w:rPr>
            </w:pPr>
            <w:r w:rsidRPr="00760449">
              <w:rPr>
                <w:rFonts w:ascii="Calibri" w:hAnsi="Calibri" w:cs="Calibri"/>
                <w:b w:val="0"/>
                <w:bCs w:val="0"/>
                <w:iCs/>
                <w:color w:val="000000" w:themeColor="text1"/>
              </w:rPr>
              <w:t>Uluslararasılaşma kaynakların dağılımının izlenmesi ve iyileştirilmesine ilişkin kanıtlar</w:t>
            </w:r>
          </w:p>
          <w:p w14:paraId="14C5B62B" w14:textId="77777777" w:rsidR="00C34E89" w:rsidRPr="00760449" w:rsidRDefault="00C34E89" w:rsidP="002F7A0C">
            <w:pPr>
              <w:pStyle w:val="Balk4"/>
              <w:spacing w:line="276" w:lineRule="auto"/>
              <w:ind w:left="838"/>
              <w:jc w:val="both"/>
              <w:outlineLvl w:val="3"/>
              <w:rPr>
                <w:rFonts w:ascii="Calibri" w:hAnsi="Calibri" w:cs="Calibri"/>
                <w:b w:val="0"/>
                <w:bCs w:val="0"/>
                <w:iCs/>
                <w:color w:val="000000" w:themeColor="text1"/>
              </w:rPr>
            </w:pPr>
          </w:p>
        </w:tc>
      </w:tr>
    </w:tbl>
    <w:p w14:paraId="14C5B62D" w14:textId="77777777" w:rsidR="00C34E89" w:rsidRPr="00AD5FE2" w:rsidRDefault="00C34E89" w:rsidP="00C34E89">
      <w:pPr>
        <w:rPr>
          <w:rFonts w:ascii="Calibri" w:hAnsi="Calibri" w:cs="Calibri"/>
        </w:rPr>
      </w:pPr>
    </w:p>
    <w:tbl>
      <w:tblPr>
        <w:tblStyle w:val="TabloKlavuzu"/>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2"/>
        <w:gridCol w:w="1948"/>
        <w:gridCol w:w="2005"/>
        <w:gridCol w:w="2039"/>
        <w:gridCol w:w="1949"/>
      </w:tblGrid>
      <w:tr w:rsidR="00C34E89" w:rsidRPr="00AC3FAA" w14:paraId="14C5B62F" w14:textId="77777777" w:rsidTr="00A13690">
        <w:trPr>
          <w:trHeight w:hRule="exact" w:val="434"/>
        </w:trPr>
        <w:tc>
          <w:tcPr>
            <w:tcW w:w="16014" w:type="dxa"/>
            <w:gridSpan w:val="6"/>
            <w:shd w:val="clear" w:color="auto" w:fill="D5A2B2"/>
          </w:tcPr>
          <w:p w14:paraId="14C5B62E" w14:textId="77777777" w:rsidR="00C34E89" w:rsidRPr="00AD5FE2" w:rsidRDefault="00C34E89" w:rsidP="00C85C7B">
            <w:pPr>
              <w:spacing w:line="276" w:lineRule="auto"/>
              <w:jc w:val="right"/>
              <w:rPr>
                <w:rFonts w:ascii="Calibri" w:hAnsi="Calibri" w:cs="Calibri"/>
                <w:b/>
                <w:bCs/>
              </w:rPr>
            </w:pPr>
            <w:r w:rsidRPr="00AD5FE2">
              <w:rPr>
                <w:rFonts w:ascii="Calibri" w:hAnsi="Calibri" w:cs="Calibri"/>
              </w:rPr>
              <w:lastRenderedPageBreak/>
              <w:br w:type="page"/>
            </w:r>
            <w:r w:rsidRPr="00486DC2">
              <w:rPr>
                <w:rFonts w:ascii="Calibri" w:hAnsi="Calibri" w:cs="Calibri"/>
                <w:b/>
                <w:bCs/>
                <w:color w:val="7B0B4E"/>
                <w:sz w:val="28"/>
                <w:szCs w:val="28"/>
              </w:rPr>
              <w:t>KALİTE GÜVENCESİ SİSTEMİ</w:t>
            </w:r>
          </w:p>
        </w:tc>
      </w:tr>
      <w:tr w:rsidR="00C34E89" w:rsidRPr="00AC3FAA" w14:paraId="14C5B637" w14:textId="77777777" w:rsidTr="00486DC2">
        <w:trPr>
          <w:trHeight w:val="227"/>
        </w:trPr>
        <w:tc>
          <w:tcPr>
            <w:tcW w:w="6091" w:type="dxa"/>
            <w:shd w:val="clear" w:color="auto" w:fill="D5A2B2"/>
            <w:vAlign w:val="center"/>
          </w:tcPr>
          <w:p w14:paraId="14C5B630" w14:textId="77777777" w:rsidR="00C34E89" w:rsidRPr="00760449" w:rsidRDefault="00C34E89" w:rsidP="00C85C7B">
            <w:pPr>
              <w:tabs>
                <w:tab w:val="center" w:pos="2792"/>
              </w:tabs>
              <w:spacing w:line="276" w:lineRule="auto"/>
              <w:rPr>
                <w:rFonts w:ascii="Calibri" w:hAnsi="Calibri" w:cs="Calibri"/>
                <w:b/>
                <w:bCs/>
                <w:color w:val="000000" w:themeColor="text1"/>
                <w:sz w:val="24"/>
                <w:szCs w:val="24"/>
              </w:rPr>
            </w:pPr>
            <w:r w:rsidRPr="00760449">
              <w:rPr>
                <w:rFonts w:ascii="Calibri" w:hAnsi="Calibri" w:cs="Calibri"/>
                <w:b/>
                <w:bCs/>
                <w:color w:val="000000" w:themeColor="text1"/>
                <w:sz w:val="24"/>
                <w:szCs w:val="24"/>
              </w:rPr>
              <w:t>A</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4</w:t>
            </w:r>
            <w:r w:rsidR="00F13A5A" w:rsidRPr="00760449">
              <w:rPr>
                <w:rFonts w:ascii="Calibri" w:hAnsi="Calibri" w:cs="Calibri"/>
                <w:b/>
                <w:bCs/>
                <w:color w:val="000000" w:themeColor="text1"/>
                <w:sz w:val="24"/>
                <w:szCs w:val="24"/>
              </w:rPr>
              <w:t>.</w:t>
            </w:r>
            <w:r w:rsidRPr="00760449">
              <w:rPr>
                <w:rFonts w:ascii="Calibri" w:hAnsi="Calibri" w:cs="Calibri"/>
                <w:b/>
                <w:bCs/>
                <w:color w:val="000000" w:themeColor="text1"/>
                <w:sz w:val="24"/>
                <w:szCs w:val="24"/>
              </w:rPr>
              <w:t xml:space="preserve"> Uluslararasılaşma</w:t>
            </w:r>
          </w:p>
          <w:p w14:paraId="14C5B631" w14:textId="77777777" w:rsidR="00C34E89" w:rsidRPr="00760449" w:rsidRDefault="00C34E89" w:rsidP="00C85C7B">
            <w:pPr>
              <w:spacing w:line="276" w:lineRule="auto"/>
              <w:rPr>
                <w:rFonts w:ascii="Calibri" w:hAnsi="Calibri" w:cs="Calibri"/>
                <w:sz w:val="24"/>
                <w:szCs w:val="24"/>
              </w:rPr>
            </w:pPr>
          </w:p>
        </w:tc>
        <w:tc>
          <w:tcPr>
            <w:tcW w:w="1982" w:type="dxa"/>
            <w:shd w:val="clear" w:color="auto" w:fill="D5A2B2"/>
            <w:vAlign w:val="bottom"/>
          </w:tcPr>
          <w:p w14:paraId="14C5B632"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1</w:t>
            </w:r>
          </w:p>
        </w:tc>
        <w:tc>
          <w:tcPr>
            <w:tcW w:w="1948" w:type="dxa"/>
            <w:shd w:val="clear" w:color="auto" w:fill="D5A2B2"/>
            <w:vAlign w:val="bottom"/>
          </w:tcPr>
          <w:p w14:paraId="14C5B633"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2</w:t>
            </w:r>
          </w:p>
        </w:tc>
        <w:tc>
          <w:tcPr>
            <w:tcW w:w="2005" w:type="dxa"/>
            <w:shd w:val="clear" w:color="auto" w:fill="D5A2B2"/>
            <w:vAlign w:val="bottom"/>
          </w:tcPr>
          <w:p w14:paraId="14C5B634"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3</w:t>
            </w:r>
          </w:p>
        </w:tc>
        <w:tc>
          <w:tcPr>
            <w:tcW w:w="2039" w:type="dxa"/>
            <w:shd w:val="clear" w:color="auto" w:fill="D5A2B2"/>
            <w:vAlign w:val="bottom"/>
          </w:tcPr>
          <w:p w14:paraId="14C5B635"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4</w:t>
            </w:r>
          </w:p>
        </w:tc>
        <w:tc>
          <w:tcPr>
            <w:tcW w:w="1949" w:type="dxa"/>
            <w:shd w:val="clear" w:color="auto" w:fill="D5A2B2"/>
            <w:vAlign w:val="bottom"/>
          </w:tcPr>
          <w:p w14:paraId="14C5B636" w14:textId="77777777" w:rsidR="00C34E89" w:rsidRPr="00760449" w:rsidRDefault="00C34E89" w:rsidP="00C85C7B">
            <w:pPr>
              <w:spacing w:line="276" w:lineRule="auto"/>
              <w:jc w:val="center"/>
              <w:rPr>
                <w:rFonts w:ascii="Calibri" w:hAnsi="Calibri" w:cs="Calibri"/>
                <w:b/>
                <w:bCs/>
                <w:sz w:val="24"/>
                <w:szCs w:val="24"/>
              </w:rPr>
            </w:pPr>
            <w:r w:rsidRPr="00760449">
              <w:rPr>
                <w:rFonts w:ascii="Calibri" w:hAnsi="Calibri" w:cs="Calibri"/>
                <w:b/>
                <w:bCs/>
                <w:sz w:val="24"/>
                <w:szCs w:val="24"/>
              </w:rPr>
              <w:t>5</w:t>
            </w:r>
          </w:p>
        </w:tc>
      </w:tr>
      <w:tr w:rsidR="00C34E89" w:rsidRPr="00AC3FAA" w14:paraId="14C5B64F" w14:textId="77777777" w:rsidTr="00E10CA8">
        <w:trPr>
          <w:trHeight w:val="2551"/>
        </w:trPr>
        <w:tc>
          <w:tcPr>
            <w:tcW w:w="6091" w:type="dxa"/>
            <w:vMerge w:val="restart"/>
            <w:shd w:val="clear" w:color="auto" w:fill="FFFFFF" w:themeFill="background1"/>
          </w:tcPr>
          <w:p w14:paraId="14C5B638" w14:textId="77777777" w:rsidR="00C34E89" w:rsidRPr="00760449" w:rsidRDefault="00C34E89" w:rsidP="00C85C7B">
            <w:pPr>
              <w:spacing w:line="276" w:lineRule="auto"/>
              <w:rPr>
                <w:rFonts w:ascii="Calibri" w:hAnsi="Calibri" w:cs="Calibri"/>
                <w:sz w:val="24"/>
                <w:szCs w:val="24"/>
              </w:rPr>
            </w:pPr>
          </w:p>
          <w:p w14:paraId="14C5B639" w14:textId="77777777" w:rsidR="00C34E89" w:rsidRPr="00760449" w:rsidRDefault="00C34E89" w:rsidP="00C85C7B">
            <w:pPr>
              <w:spacing w:line="276" w:lineRule="auto"/>
              <w:rPr>
                <w:rFonts w:ascii="Calibri" w:hAnsi="Calibri" w:cs="Calibri"/>
                <w:color w:val="000000" w:themeColor="text1"/>
                <w:sz w:val="24"/>
                <w:szCs w:val="24"/>
              </w:rPr>
            </w:pPr>
          </w:p>
          <w:p w14:paraId="14C5B63A" w14:textId="77777777" w:rsidR="00C34E89" w:rsidRPr="00760449" w:rsidRDefault="00C34E89" w:rsidP="00C85C7B">
            <w:pPr>
              <w:spacing w:line="276" w:lineRule="auto"/>
              <w:rPr>
                <w:rFonts w:ascii="Calibri" w:hAnsi="Calibri" w:cs="Calibri"/>
                <w:b/>
                <w:bCs/>
                <w:color w:val="000000" w:themeColor="text1"/>
                <w:sz w:val="24"/>
                <w:szCs w:val="24"/>
                <w:u w:val="single"/>
              </w:rPr>
            </w:pPr>
            <w:r w:rsidRPr="00760449">
              <w:rPr>
                <w:rFonts w:ascii="Calibri" w:hAnsi="Calibri" w:cs="Calibri"/>
                <w:b/>
                <w:bCs/>
                <w:color w:val="000000" w:themeColor="text1"/>
                <w:sz w:val="24"/>
                <w:szCs w:val="24"/>
                <w:u w:val="single"/>
              </w:rPr>
              <w:t>A.4.4. Uluslararasılaşma performansı</w:t>
            </w:r>
          </w:p>
          <w:p w14:paraId="14C5B63B" w14:textId="77777777" w:rsidR="004624E1" w:rsidRPr="00760449" w:rsidRDefault="004624E1" w:rsidP="00AD5FE2">
            <w:pPr>
              <w:spacing w:line="276" w:lineRule="auto"/>
              <w:jc w:val="both"/>
              <w:rPr>
                <w:rFonts w:ascii="Calibri" w:hAnsi="Calibri" w:cs="Calibri"/>
                <w:color w:val="000000" w:themeColor="text1"/>
                <w:sz w:val="24"/>
                <w:szCs w:val="24"/>
              </w:rPr>
            </w:pPr>
          </w:p>
          <w:p w14:paraId="14C5B63C" w14:textId="77777777" w:rsidR="00C34E89" w:rsidRPr="00760449" w:rsidRDefault="00C34E89" w:rsidP="00C85C7B">
            <w:pPr>
              <w:spacing w:line="276" w:lineRule="auto"/>
              <w:rPr>
                <w:rFonts w:ascii="Calibri" w:hAnsi="Calibri" w:cs="Calibri"/>
                <w:color w:val="000000" w:themeColor="text1"/>
                <w:sz w:val="24"/>
                <w:szCs w:val="24"/>
              </w:rPr>
            </w:pPr>
          </w:p>
          <w:p w14:paraId="14C5B63D" w14:textId="77777777" w:rsidR="00C34E89" w:rsidRPr="00760449" w:rsidRDefault="00C34E89" w:rsidP="00C85C7B">
            <w:pPr>
              <w:spacing w:line="276" w:lineRule="auto"/>
              <w:rPr>
                <w:rFonts w:ascii="Calibri" w:hAnsi="Calibri" w:cs="Calibri"/>
                <w:color w:val="000000" w:themeColor="text1"/>
                <w:sz w:val="24"/>
                <w:szCs w:val="24"/>
              </w:rPr>
            </w:pPr>
          </w:p>
          <w:p w14:paraId="14C5B63E" w14:textId="77777777" w:rsidR="00C34E89" w:rsidRPr="00760449" w:rsidRDefault="00C34E89" w:rsidP="00C85C7B">
            <w:pPr>
              <w:spacing w:line="276" w:lineRule="auto"/>
              <w:rPr>
                <w:rFonts w:ascii="Calibri" w:hAnsi="Calibri" w:cs="Calibri"/>
                <w:color w:val="000000" w:themeColor="text1"/>
                <w:sz w:val="24"/>
                <w:szCs w:val="24"/>
              </w:rPr>
            </w:pPr>
          </w:p>
          <w:p w14:paraId="14C5B63F" w14:textId="77777777" w:rsidR="00C34E89" w:rsidRPr="00760449" w:rsidRDefault="00C34E89" w:rsidP="00C85C7B">
            <w:pPr>
              <w:spacing w:line="276" w:lineRule="auto"/>
              <w:rPr>
                <w:rFonts w:ascii="Calibri" w:hAnsi="Calibri" w:cs="Calibri"/>
                <w:color w:val="000000" w:themeColor="text1"/>
                <w:sz w:val="24"/>
                <w:szCs w:val="24"/>
              </w:rPr>
            </w:pPr>
          </w:p>
          <w:p w14:paraId="14C5B640" w14:textId="77777777" w:rsidR="00C34E89" w:rsidRPr="00760449" w:rsidRDefault="00C34E89" w:rsidP="00C85C7B">
            <w:pPr>
              <w:spacing w:line="276" w:lineRule="auto"/>
              <w:rPr>
                <w:rFonts w:ascii="Calibri" w:hAnsi="Calibri" w:cs="Calibri"/>
                <w:color w:val="000000" w:themeColor="text1"/>
                <w:sz w:val="24"/>
                <w:szCs w:val="24"/>
              </w:rPr>
            </w:pPr>
          </w:p>
          <w:p w14:paraId="14C5B641" w14:textId="77777777" w:rsidR="00C34E89" w:rsidRPr="00760449" w:rsidRDefault="00C34E89" w:rsidP="00C85C7B">
            <w:pPr>
              <w:spacing w:line="276" w:lineRule="auto"/>
              <w:rPr>
                <w:rFonts w:ascii="Calibri" w:hAnsi="Calibri" w:cs="Calibri"/>
                <w:color w:val="000000" w:themeColor="text1"/>
                <w:sz w:val="24"/>
                <w:szCs w:val="24"/>
              </w:rPr>
            </w:pPr>
          </w:p>
          <w:p w14:paraId="14C5B642" w14:textId="77777777" w:rsidR="00C34E89" w:rsidRPr="00760449" w:rsidRDefault="00C34E89" w:rsidP="00C85C7B">
            <w:pPr>
              <w:spacing w:line="276" w:lineRule="auto"/>
              <w:rPr>
                <w:rFonts w:ascii="Calibri" w:hAnsi="Calibri" w:cs="Calibri"/>
                <w:color w:val="000000" w:themeColor="text1"/>
                <w:sz w:val="24"/>
                <w:szCs w:val="24"/>
              </w:rPr>
            </w:pPr>
          </w:p>
          <w:p w14:paraId="14C5B643" w14:textId="77777777" w:rsidR="00C34E89" w:rsidRPr="00760449" w:rsidRDefault="00C34E89" w:rsidP="00C85C7B">
            <w:pPr>
              <w:spacing w:line="276" w:lineRule="auto"/>
              <w:rPr>
                <w:rFonts w:ascii="Calibri" w:hAnsi="Calibri" w:cs="Calibri"/>
                <w:color w:val="000000" w:themeColor="text1"/>
                <w:sz w:val="24"/>
                <w:szCs w:val="24"/>
              </w:rPr>
            </w:pPr>
          </w:p>
          <w:p w14:paraId="14C5B644" w14:textId="77777777" w:rsidR="00C34E89" w:rsidRPr="00760449" w:rsidRDefault="00C34E89" w:rsidP="00C85C7B">
            <w:pPr>
              <w:spacing w:line="276" w:lineRule="auto"/>
              <w:rPr>
                <w:rFonts w:ascii="Calibri" w:hAnsi="Calibri" w:cs="Calibri"/>
                <w:color w:val="000000" w:themeColor="text1"/>
                <w:sz w:val="24"/>
                <w:szCs w:val="24"/>
              </w:rPr>
            </w:pPr>
          </w:p>
          <w:p w14:paraId="14C5B645" w14:textId="77777777" w:rsidR="00C34E89" w:rsidRPr="00760449" w:rsidRDefault="00C34E89" w:rsidP="00C85C7B">
            <w:pPr>
              <w:spacing w:line="276" w:lineRule="auto"/>
              <w:rPr>
                <w:rFonts w:ascii="Calibri" w:hAnsi="Calibri" w:cs="Calibri"/>
                <w:color w:val="000000" w:themeColor="text1"/>
                <w:sz w:val="24"/>
                <w:szCs w:val="24"/>
              </w:rPr>
            </w:pPr>
          </w:p>
          <w:p w14:paraId="14C5B646" w14:textId="77777777" w:rsidR="00C34E89" w:rsidRPr="00760449" w:rsidRDefault="00C34E89" w:rsidP="00C85C7B">
            <w:pPr>
              <w:spacing w:line="276" w:lineRule="auto"/>
              <w:rPr>
                <w:rFonts w:ascii="Calibri" w:hAnsi="Calibri" w:cs="Calibri"/>
                <w:sz w:val="24"/>
                <w:szCs w:val="24"/>
              </w:rPr>
            </w:pPr>
          </w:p>
          <w:p w14:paraId="14C5B647" w14:textId="77777777" w:rsidR="00C34E89" w:rsidRPr="00760449" w:rsidRDefault="00C34E89" w:rsidP="00C85C7B">
            <w:pPr>
              <w:spacing w:line="276" w:lineRule="auto"/>
              <w:rPr>
                <w:rFonts w:ascii="Calibri" w:hAnsi="Calibri" w:cs="Calibri"/>
                <w:sz w:val="24"/>
                <w:szCs w:val="24"/>
              </w:rPr>
            </w:pPr>
          </w:p>
          <w:p w14:paraId="14C5B648" w14:textId="77777777" w:rsidR="00C34E89" w:rsidRPr="00760449" w:rsidRDefault="00C34E89" w:rsidP="00C85C7B">
            <w:pPr>
              <w:spacing w:line="276" w:lineRule="auto"/>
              <w:rPr>
                <w:rFonts w:ascii="Calibri" w:hAnsi="Calibri" w:cs="Calibri"/>
                <w:sz w:val="24"/>
                <w:szCs w:val="24"/>
              </w:rPr>
            </w:pPr>
          </w:p>
          <w:p w14:paraId="14C5B649" w14:textId="77777777" w:rsidR="00C34E89" w:rsidRPr="00760449" w:rsidRDefault="00C34E89" w:rsidP="00C85C7B">
            <w:pPr>
              <w:spacing w:line="276" w:lineRule="auto"/>
              <w:rPr>
                <w:rFonts w:ascii="Calibri" w:hAnsi="Calibri" w:cs="Calibri"/>
                <w:sz w:val="24"/>
                <w:szCs w:val="24"/>
              </w:rPr>
            </w:pPr>
          </w:p>
        </w:tc>
        <w:tc>
          <w:tcPr>
            <w:tcW w:w="1982" w:type="dxa"/>
            <w:shd w:val="clear" w:color="auto" w:fill="FDDFE8"/>
          </w:tcPr>
          <w:p w14:paraId="14C5B64A" w14:textId="77777777" w:rsidR="00C34E89" w:rsidRPr="00760449" w:rsidRDefault="00C34E89" w:rsidP="00C85C7B">
            <w:pPr>
              <w:spacing w:line="276" w:lineRule="auto"/>
              <w:rPr>
                <w:rFonts w:ascii="Calibri" w:hAnsi="Calibri" w:cs="Calibri"/>
                <w:sz w:val="24"/>
                <w:szCs w:val="24"/>
              </w:rPr>
            </w:pPr>
          </w:p>
        </w:tc>
        <w:tc>
          <w:tcPr>
            <w:tcW w:w="1948" w:type="dxa"/>
            <w:shd w:val="clear" w:color="auto" w:fill="FECEDD"/>
          </w:tcPr>
          <w:p w14:paraId="14C5B64B" w14:textId="2C908537" w:rsidR="00C34E89" w:rsidRPr="00760449" w:rsidRDefault="00786152" w:rsidP="00C85C7B">
            <w:pPr>
              <w:spacing w:line="276" w:lineRule="auto"/>
              <w:rPr>
                <w:rFonts w:ascii="Calibri" w:hAnsi="Calibri" w:cs="Calibri"/>
                <w:sz w:val="24"/>
                <w:szCs w:val="24"/>
              </w:rPr>
            </w:pPr>
            <w:r>
              <w:t>Kurumda uluslararasılaşma politikasıyla uyumlu faaliyetlere yönelik planlamalar bulunmaktadır.</w:t>
            </w:r>
          </w:p>
        </w:tc>
        <w:tc>
          <w:tcPr>
            <w:tcW w:w="2005" w:type="dxa"/>
            <w:shd w:val="clear" w:color="auto" w:fill="E59BB2"/>
          </w:tcPr>
          <w:p w14:paraId="14C5B64C" w14:textId="77777777" w:rsidR="00C34E89" w:rsidRPr="00760449" w:rsidRDefault="00C34E89" w:rsidP="00C85C7B">
            <w:pPr>
              <w:spacing w:line="276" w:lineRule="auto"/>
              <w:rPr>
                <w:rFonts w:ascii="Calibri" w:hAnsi="Calibri" w:cs="Calibri"/>
                <w:sz w:val="24"/>
                <w:szCs w:val="24"/>
              </w:rPr>
            </w:pPr>
          </w:p>
        </w:tc>
        <w:tc>
          <w:tcPr>
            <w:tcW w:w="2039" w:type="dxa"/>
            <w:shd w:val="clear" w:color="auto" w:fill="DE829E"/>
          </w:tcPr>
          <w:p w14:paraId="14C5B64D" w14:textId="1262B862" w:rsidR="00C34E89" w:rsidRPr="00760449" w:rsidRDefault="00C34E89" w:rsidP="00C85C7B">
            <w:pPr>
              <w:spacing w:line="276" w:lineRule="auto"/>
              <w:rPr>
                <w:rFonts w:ascii="Calibri" w:hAnsi="Calibri" w:cs="Calibri"/>
                <w:sz w:val="24"/>
                <w:szCs w:val="24"/>
              </w:rPr>
            </w:pPr>
          </w:p>
        </w:tc>
        <w:tc>
          <w:tcPr>
            <w:tcW w:w="1949" w:type="dxa"/>
            <w:shd w:val="clear" w:color="auto" w:fill="D87292"/>
          </w:tcPr>
          <w:p w14:paraId="14C5B64E" w14:textId="77777777" w:rsidR="00C34E89" w:rsidRPr="00760449" w:rsidRDefault="00C34E89" w:rsidP="00C85C7B">
            <w:pPr>
              <w:spacing w:line="276" w:lineRule="auto"/>
              <w:rPr>
                <w:rFonts w:ascii="Calibri" w:hAnsi="Calibri" w:cs="Calibri"/>
                <w:sz w:val="24"/>
                <w:szCs w:val="24"/>
              </w:rPr>
            </w:pPr>
          </w:p>
        </w:tc>
      </w:tr>
      <w:tr w:rsidR="00C34E89" w:rsidRPr="00AC3FAA" w14:paraId="14C5B659" w14:textId="77777777" w:rsidTr="00A04D9A">
        <w:trPr>
          <w:trHeight w:val="3245"/>
        </w:trPr>
        <w:tc>
          <w:tcPr>
            <w:tcW w:w="6091" w:type="dxa"/>
            <w:vMerge/>
            <w:shd w:val="clear" w:color="auto" w:fill="FFFFFF" w:themeFill="background1"/>
          </w:tcPr>
          <w:p w14:paraId="14C5B650" w14:textId="77777777" w:rsidR="00C34E89" w:rsidRPr="00760449" w:rsidRDefault="00C34E89" w:rsidP="00C85C7B">
            <w:pPr>
              <w:spacing w:line="276" w:lineRule="auto"/>
              <w:rPr>
                <w:rFonts w:ascii="Calibri" w:hAnsi="Calibri" w:cs="Calibri"/>
                <w:sz w:val="24"/>
                <w:szCs w:val="24"/>
              </w:rPr>
            </w:pPr>
          </w:p>
        </w:tc>
        <w:tc>
          <w:tcPr>
            <w:tcW w:w="9923" w:type="dxa"/>
            <w:gridSpan w:val="5"/>
            <w:shd w:val="clear" w:color="auto" w:fill="E5AEC0"/>
          </w:tcPr>
          <w:p w14:paraId="14C5B651" w14:textId="77777777" w:rsidR="00C34E89" w:rsidRPr="00760449" w:rsidRDefault="00C34E89" w:rsidP="00C85C7B">
            <w:pPr>
              <w:pStyle w:val="Balk4"/>
              <w:spacing w:line="276" w:lineRule="auto"/>
              <w:ind w:right="63"/>
              <w:jc w:val="both"/>
              <w:outlineLvl w:val="3"/>
              <w:rPr>
                <w:rFonts w:ascii="Calibri" w:hAnsi="Calibri" w:cs="Calibri"/>
                <w:b w:val="0"/>
                <w:bCs w:val="0"/>
                <w:i w:val="0"/>
              </w:rPr>
            </w:pPr>
          </w:p>
          <w:p w14:paraId="14C5B652" w14:textId="77777777" w:rsidR="00C34E89" w:rsidRPr="00760449" w:rsidRDefault="00C34E89" w:rsidP="00C85C7B">
            <w:pPr>
              <w:pStyle w:val="Balk4"/>
              <w:spacing w:line="276" w:lineRule="auto"/>
              <w:ind w:right="63"/>
              <w:jc w:val="both"/>
              <w:outlineLvl w:val="3"/>
              <w:rPr>
                <w:rFonts w:ascii="Calibri" w:hAnsi="Calibri" w:cs="Calibri"/>
                <w:iCs/>
                <w:color w:val="000000" w:themeColor="text1"/>
              </w:rPr>
            </w:pPr>
            <w:r w:rsidRPr="00760449">
              <w:rPr>
                <w:rFonts w:ascii="Calibri" w:hAnsi="Calibri" w:cs="Calibri"/>
                <w:iCs/>
                <w:color w:val="000000" w:themeColor="text1"/>
              </w:rPr>
              <w:t>Örnek Kanıtlar</w:t>
            </w:r>
          </w:p>
          <w:p w14:paraId="14C5B653"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rPr>
            </w:pPr>
            <w:r w:rsidRPr="00C4077E">
              <w:rPr>
                <w:rFonts w:ascii="Calibri" w:hAnsi="Calibri" w:cs="Calibri"/>
                <w:b w:val="0"/>
                <w:bCs w:val="0"/>
              </w:rPr>
              <w:t>Kurumun uluslararasılaşma performansını izlemek üzere kullandığı göstergeler tutulmaktadır.</w:t>
            </w:r>
          </w:p>
          <w:p w14:paraId="14C5B654"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rPr>
            </w:pPr>
            <w:r w:rsidRPr="00C4077E">
              <w:rPr>
                <w:rFonts w:ascii="Calibri" w:hAnsi="Calibri" w:cs="Calibri"/>
                <w:b w:val="0"/>
                <w:bCs w:val="0"/>
              </w:rPr>
              <w:t>Uluslararasılaşma hedeflerine ulaşılıp ulaşılmadığını izlemek üzere oluşturulan mekanizmalar rektörlükle koordineli bir şekilde incelenmektedir.</w:t>
            </w:r>
          </w:p>
          <w:p w14:paraId="14C5B655"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rPr>
            </w:pPr>
            <w:r w:rsidRPr="00C4077E">
              <w:rPr>
                <w:rFonts w:ascii="Calibri" w:hAnsi="Calibri" w:cs="Calibri"/>
                <w:b w:val="0"/>
                <w:bCs w:val="0"/>
              </w:rPr>
              <w:t xml:space="preserve">Uluslararasılaşma süreçlerine ilişkin yıllık öz değerlendirme raporları ve iyileştirme </w:t>
            </w:r>
          </w:p>
          <w:p w14:paraId="14C5B656"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rPr>
            </w:pPr>
            <w:r w:rsidRPr="00C4077E">
              <w:rPr>
                <w:rFonts w:ascii="Calibri" w:hAnsi="Calibri" w:cs="Calibri"/>
                <w:b w:val="0"/>
                <w:bCs w:val="0"/>
              </w:rPr>
              <w:t xml:space="preserve">Paydaş katılımına ilişkin kanıtlar projelerimizde paydaşlarla dayanışma sürekli artarak </w:t>
            </w:r>
          </w:p>
          <w:p w14:paraId="14C5B657" w14:textId="77777777" w:rsidR="00C4077E" w:rsidRPr="00C4077E" w:rsidRDefault="00C4077E" w:rsidP="00C4077E">
            <w:pPr>
              <w:pStyle w:val="Balk4"/>
              <w:numPr>
                <w:ilvl w:val="0"/>
                <w:numId w:val="2"/>
              </w:numPr>
              <w:spacing w:line="276" w:lineRule="auto"/>
              <w:jc w:val="both"/>
              <w:outlineLvl w:val="3"/>
              <w:rPr>
                <w:rFonts w:ascii="Calibri" w:hAnsi="Calibri" w:cs="Calibri"/>
                <w:b w:val="0"/>
                <w:bCs w:val="0"/>
              </w:rPr>
            </w:pPr>
            <w:r w:rsidRPr="00C4077E">
              <w:rPr>
                <w:rFonts w:ascii="Calibri" w:hAnsi="Calibri" w:cs="Calibri"/>
                <w:b w:val="0"/>
                <w:bCs w:val="0"/>
              </w:rPr>
              <w:t>http://kalitekoordinatorlugu.siirt.edu.tr/</w:t>
            </w:r>
          </w:p>
          <w:p w14:paraId="14C5B658" w14:textId="77777777" w:rsidR="00C34E89" w:rsidRPr="00760449" w:rsidRDefault="00C34E89" w:rsidP="00C4077E">
            <w:pPr>
              <w:pStyle w:val="Balk4"/>
              <w:spacing w:line="276" w:lineRule="auto"/>
              <w:ind w:left="838"/>
              <w:jc w:val="both"/>
              <w:outlineLvl w:val="3"/>
              <w:rPr>
                <w:rFonts w:ascii="Calibri" w:hAnsi="Calibri" w:cs="Calibri"/>
              </w:rPr>
            </w:pPr>
          </w:p>
        </w:tc>
      </w:tr>
    </w:tbl>
    <w:p w14:paraId="14C5B65A" w14:textId="77777777" w:rsidR="00C34E89" w:rsidRPr="00AD5FE2" w:rsidRDefault="00C34E89" w:rsidP="00C34E89">
      <w:pPr>
        <w:rPr>
          <w:rFonts w:ascii="Calibri" w:hAnsi="Calibri" w:cs="Calibri"/>
        </w:rPr>
      </w:pPr>
    </w:p>
    <w:tbl>
      <w:tblPr>
        <w:tblStyle w:val="TabloKlavuzu1"/>
        <w:tblpPr w:leftFromText="141" w:rightFromText="141" w:vertAnchor="page" w:horzAnchor="margin" w:tblpXSpec="center" w:tblpY="269"/>
        <w:tblW w:w="15987" w:type="dxa"/>
        <w:tblLayout w:type="fixed"/>
        <w:tblLook w:val="04A0" w:firstRow="1" w:lastRow="0" w:firstColumn="1" w:lastColumn="0" w:noHBand="0" w:noVBand="1"/>
      </w:tblPr>
      <w:tblGrid>
        <w:gridCol w:w="5922"/>
        <w:gridCol w:w="1974"/>
        <w:gridCol w:w="1834"/>
        <w:gridCol w:w="2258"/>
        <w:gridCol w:w="1966"/>
        <w:gridCol w:w="2033"/>
      </w:tblGrid>
      <w:tr w:rsidR="00C34E89" w:rsidRPr="00AC3FAA" w14:paraId="14C5B65D" w14:textId="77777777" w:rsidTr="000052A7">
        <w:trPr>
          <w:cantSplit/>
          <w:trHeight w:hRule="exact" w:val="434"/>
        </w:trPr>
        <w:tc>
          <w:tcPr>
            <w:tcW w:w="15987" w:type="dxa"/>
            <w:gridSpan w:val="6"/>
            <w:shd w:val="clear" w:color="auto" w:fill="BADEF4"/>
          </w:tcPr>
          <w:p w14:paraId="14C5B65B" w14:textId="341A7B9F" w:rsidR="00C34E89" w:rsidRPr="000052A7" w:rsidRDefault="00075FF3" w:rsidP="00C85C7B">
            <w:pPr>
              <w:spacing w:line="276" w:lineRule="auto"/>
              <w:jc w:val="right"/>
              <w:rPr>
                <w:rFonts w:ascii="Calibri" w:hAnsi="Calibri" w:cs="Calibri"/>
                <w:b/>
                <w:bCs/>
                <w:sz w:val="28"/>
                <w:szCs w:val="28"/>
              </w:rPr>
            </w:pPr>
            <w:r>
              <w:rPr>
                <w:rFonts w:ascii="Calibri" w:hAnsi="Calibri" w:cs="Calibri"/>
                <w:b/>
                <w:bCs/>
                <w:sz w:val="28"/>
                <w:szCs w:val="28"/>
              </w:rPr>
              <w:lastRenderedPageBreak/>
              <w:t xml:space="preserve">EĞİTİM VE </w:t>
            </w:r>
            <w:r w:rsidR="00C34E89" w:rsidRPr="000052A7">
              <w:rPr>
                <w:rFonts w:ascii="Calibri" w:hAnsi="Calibri" w:cs="Calibri"/>
                <w:b/>
                <w:bCs/>
                <w:sz w:val="28"/>
                <w:szCs w:val="28"/>
              </w:rPr>
              <w:t>ÖĞRETİM</w:t>
            </w:r>
          </w:p>
          <w:p w14:paraId="14C5B65C" w14:textId="77777777" w:rsidR="00C34E89" w:rsidRPr="00AD5FE2" w:rsidRDefault="00C34E89" w:rsidP="00C85C7B">
            <w:pPr>
              <w:spacing w:line="276" w:lineRule="auto"/>
              <w:jc w:val="right"/>
              <w:rPr>
                <w:rFonts w:ascii="Calibri" w:eastAsia="Times New Roman" w:hAnsi="Calibri" w:cs="Calibri"/>
                <w:b/>
                <w:bCs/>
              </w:rPr>
            </w:pPr>
          </w:p>
        </w:tc>
      </w:tr>
      <w:tr w:rsidR="00C34E89" w:rsidRPr="00AC3FAA" w14:paraId="14C5B660" w14:textId="77777777" w:rsidTr="000052A7">
        <w:trPr>
          <w:cantSplit/>
          <w:trHeight w:val="10"/>
        </w:trPr>
        <w:tc>
          <w:tcPr>
            <w:tcW w:w="15987" w:type="dxa"/>
            <w:gridSpan w:val="6"/>
            <w:shd w:val="clear" w:color="auto" w:fill="BADEF4"/>
          </w:tcPr>
          <w:p w14:paraId="14C5B65E" w14:textId="77777777" w:rsidR="00C34E89" w:rsidRPr="00AD5FE2" w:rsidRDefault="00C34E89" w:rsidP="00C85C7B">
            <w:pPr>
              <w:spacing w:line="276" w:lineRule="auto"/>
              <w:rPr>
                <w:rFonts w:ascii="Calibri" w:hAnsi="Calibri" w:cs="Calibri"/>
                <w:b/>
                <w:bCs/>
                <w:sz w:val="22"/>
                <w:szCs w:val="22"/>
              </w:rPr>
            </w:pPr>
            <w:bookmarkStart w:id="11" w:name="_Toc39742582"/>
            <w:r w:rsidRPr="00AD5FE2">
              <w:rPr>
                <w:rFonts w:ascii="Calibri" w:hAnsi="Calibri" w:cs="Calibri"/>
                <w:b/>
                <w:bCs/>
              </w:rPr>
              <w:t>B.1. Programların Tasarımı ve Onayı</w:t>
            </w:r>
            <w:bookmarkEnd w:id="11"/>
          </w:p>
          <w:p w14:paraId="14C5B65F" w14:textId="77777777" w:rsidR="00C34E89" w:rsidRPr="00AD5FE2" w:rsidRDefault="00C34E89" w:rsidP="00AD5FE2">
            <w:pPr>
              <w:spacing w:line="276" w:lineRule="auto"/>
              <w:jc w:val="both"/>
              <w:rPr>
                <w:rFonts w:ascii="Calibri" w:hAnsi="Calibri" w:cs="Calibri"/>
                <w:b/>
                <w:bCs/>
                <w:sz w:val="22"/>
                <w:szCs w:val="22"/>
              </w:rPr>
            </w:pPr>
            <w:r w:rsidRPr="00AD5FE2">
              <w:rPr>
                <w:rFonts w:ascii="Calibri" w:hAnsi="Calibri" w:cs="Calibri"/>
              </w:rPr>
              <w:t>Kurum, yürüttüğü programların tasarımını, öğretim programlarının amaçlarına ve öğrenme çık</w:t>
            </w:r>
            <w:r w:rsidR="002F7A0C">
              <w:rPr>
                <w:rFonts w:ascii="Calibri" w:hAnsi="Calibri" w:cs="Calibri"/>
              </w:rPr>
              <w:t>tılarına uygun olarak yapmaktadır</w:t>
            </w:r>
            <w:r w:rsidRPr="00AD5FE2">
              <w:rPr>
                <w:rFonts w:ascii="Calibri" w:hAnsi="Calibri" w:cs="Calibri"/>
              </w:rPr>
              <w:t>. Programların yeterlilikleri, Türkiye Yükseköğretim Yeterlilikleri Çerçevesi’ni esas</w:t>
            </w:r>
            <w:r w:rsidR="002F7A0C">
              <w:rPr>
                <w:rFonts w:ascii="Calibri" w:hAnsi="Calibri" w:cs="Calibri"/>
              </w:rPr>
              <w:t xml:space="preserve"> alacak şekilde tanımlanmıştır. </w:t>
            </w:r>
            <w:r w:rsidRPr="00AD5FE2">
              <w:rPr>
                <w:rFonts w:ascii="Calibri" w:hAnsi="Calibri" w:cs="Calibri"/>
              </w:rPr>
              <w:t xml:space="preserve"> Ayrıca kurum, program tasarım ve onayı için tanımlı süreçlere sahip</w:t>
            </w:r>
            <w:r w:rsidR="002F7A0C">
              <w:rPr>
                <w:rFonts w:ascii="Calibri" w:hAnsi="Calibri" w:cs="Calibri"/>
              </w:rPr>
              <w:t>tir.</w:t>
            </w:r>
          </w:p>
        </w:tc>
      </w:tr>
      <w:tr w:rsidR="00C34E89" w:rsidRPr="00AC3FAA" w14:paraId="14C5B667" w14:textId="77777777" w:rsidTr="000052A7">
        <w:trPr>
          <w:cantSplit/>
          <w:trHeight w:val="49"/>
        </w:trPr>
        <w:tc>
          <w:tcPr>
            <w:tcW w:w="5922" w:type="dxa"/>
            <w:shd w:val="clear" w:color="auto" w:fill="BADEF4"/>
          </w:tcPr>
          <w:p w14:paraId="14C5B661" w14:textId="77777777" w:rsidR="00C34E89" w:rsidRPr="00AD5FE2" w:rsidRDefault="00C34E89" w:rsidP="00C85C7B">
            <w:pPr>
              <w:spacing w:line="276" w:lineRule="auto"/>
              <w:rPr>
                <w:rFonts w:ascii="Calibri" w:eastAsia="Times New Roman" w:hAnsi="Calibri" w:cs="Calibri"/>
                <w:b/>
                <w:bCs/>
              </w:rPr>
            </w:pPr>
          </w:p>
        </w:tc>
        <w:tc>
          <w:tcPr>
            <w:tcW w:w="1974" w:type="dxa"/>
            <w:shd w:val="clear" w:color="auto" w:fill="BADEF4"/>
          </w:tcPr>
          <w:p w14:paraId="14C5B662"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1</w:t>
            </w:r>
          </w:p>
        </w:tc>
        <w:tc>
          <w:tcPr>
            <w:tcW w:w="1834" w:type="dxa"/>
            <w:shd w:val="clear" w:color="auto" w:fill="BADEF4"/>
          </w:tcPr>
          <w:p w14:paraId="14C5B663"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2</w:t>
            </w:r>
          </w:p>
        </w:tc>
        <w:tc>
          <w:tcPr>
            <w:tcW w:w="2258" w:type="dxa"/>
            <w:shd w:val="clear" w:color="auto" w:fill="BADEF4"/>
          </w:tcPr>
          <w:p w14:paraId="14C5B664"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3</w:t>
            </w:r>
          </w:p>
        </w:tc>
        <w:tc>
          <w:tcPr>
            <w:tcW w:w="1966" w:type="dxa"/>
            <w:shd w:val="clear" w:color="auto" w:fill="BADEF4"/>
          </w:tcPr>
          <w:p w14:paraId="14C5B665"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4</w:t>
            </w:r>
          </w:p>
        </w:tc>
        <w:tc>
          <w:tcPr>
            <w:tcW w:w="2030" w:type="dxa"/>
            <w:shd w:val="clear" w:color="auto" w:fill="BADEF4"/>
          </w:tcPr>
          <w:p w14:paraId="14C5B666" w14:textId="77777777" w:rsidR="00C34E89" w:rsidRPr="00AD5FE2" w:rsidRDefault="00C34E89" w:rsidP="00C85C7B">
            <w:pPr>
              <w:spacing w:line="276" w:lineRule="auto"/>
              <w:jc w:val="center"/>
              <w:rPr>
                <w:rFonts w:ascii="Calibri" w:eastAsia="Times New Roman" w:hAnsi="Calibri" w:cs="Calibri"/>
                <w:b/>
                <w:bCs/>
              </w:rPr>
            </w:pPr>
            <w:r w:rsidRPr="00AD5FE2">
              <w:rPr>
                <w:rFonts w:ascii="Calibri" w:eastAsia="Times New Roman" w:hAnsi="Calibri" w:cs="Calibri"/>
                <w:b/>
                <w:bCs/>
              </w:rPr>
              <w:t>5</w:t>
            </w:r>
          </w:p>
        </w:tc>
      </w:tr>
      <w:tr w:rsidR="00C34E89" w:rsidRPr="00AC3FAA" w14:paraId="14C5B672" w14:textId="77777777" w:rsidTr="00A04D9A">
        <w:trPr>
          <w:trHeight w:val="2287"/>
        </w:trPr>
        <w:tc>
          <w:tcPr>
            <w:tcW w:w="5922" w:type="dxa"/>
            <w:vMerge w:val="restart"/>
            <w:shd w:val="clear" w:color="auto" w:fill="FFFFFF"/>
          </w:tcPr>
          <w:p w14:paraId="14C5B668" w14:textId="77777777" w:rsidR="00F13A5A" w:rsidRDefault="00F13A5A" w:rsidP="00C85C7B">
            <w:pPr>
              <w:spacing w:line="276" w:lineRule="auto"/>
              <w:rPr>
                <w:rFonts w:ascii="Calibri" w:eastAsia="Times New Roman" w:hAnsi="Calibri" w:cs="Calibri"/>
                <w:b/>
                <w:bCs/>
                <w:color w:val="000000"/>
                <w:sz w:val="28"/>
                <w:szCs w:val="28"/>
                <w:u w:val="single"/>
              </w:rPr>
            </w:pPr>
          </w:p>
          <w:p w14:paraId="14C5B669" w14:textId="77777777" w:rsidR="00C34E89" w:rsidRPr="00AD5FE2" w:rsidRDefault="00C34E89" w:rsidP="00AD5FE2">
            <w:pPr>
              <w:spacing w:line="276" w:lineRule="auto"/>
              <w:jc w:val="both"/>
              <w:rPr>
                <w:rFonts w:ascii="Calibri" w:eastAsia="Times New Roman" w:hAnsi="Calibri" w:cs="Calibri"/>
                <w:b/>
                <w:bCs/>
                <w:color w:val="000000"/>
                <w:sz w:val="28"/>
                <w:szCs w:val="28"/>
                <w:u w:val="single"/>
              </w:rPr>
            </w:pPr>
            <w:r w:rsidRPr="00AD5FE2">
              <w:rPr>
                <w:rFonts w:ascii="Calibri" w:eastAsia="Times New Roman" w:hAnsi="Calibri" w:cs="Calibri"/>
                <w:b/>
                <w:bCs/>
                <w:color w:val="000000"/>
                <w:sz w:val="28"/>
                <w:szCs w:val="28"/>
                <w:u w:val="single"/>
              </w:rPr>
              <w:t>B.1.1. Programların tasarımı ve onayı</w:t>
            </w:r>
          </w:p>
          <w:p w14:paraId="14C5B66A" w14:textId="77777777" w:rsidR="004624E1" w:rsidRDefault="004624E1" w:rsidP="00AD5FE2">
            <w:pPr>
              <w:spacing w:line="276" w:lineRule="auto"/>
              <w:jc w:val="both"/>
              <w:rPr>
                <w:rFonts w:ascii="Calibri" w:hAnsi="Calibri" w:cs="Calibri"/>
                <w:sz w:val="22"/>
                <w:szCs w:val="22"/>
              </w:rPr>
            </w:pPr>
          </w:p>
          <w:p w14:paraId="14C5B66B" w14:textId="77777777" w:rsidR="00C34E89" w:rsidRPr="00A13690" w:rsidRDefault="00C34E89" w:rsidP="0056170A">
            <w:pPr>
              <w:spacing w:line="276" w:lineRule="auto"/>
              <w:jc w:val="both"/>
              <w:rPr>
                <w:rFonts w:ascii="Calibri" w:eastAsia="Times New Roman" w:hAnsi="Calibri" w:cs="Calibri"/>
                <w:sz w:val="22"/>
                <w:szCs w:val="22"/>
              </w:rPr>
            </w:pPr>
          </w:p>
        </w:tc>
        <w:tc>
          <w:tcPr>
            <w:tcW w:w="1974" w:type="dxa"/>
            <w:shd w:val="clear" w:color="auto" w:fill="E6F2FA"/>
          </w:tcPr>
          <w:p w14:paraId="14C5B66C" w14:textId="77777777" w:rsidR="00C34E89" w:rsidRPr="00A13690" w:rsidRDefault="00C34E89" w:rsidP="00C85C7B">
            <w:pPr>
              <w:spacing w:line="276" w:lineRule="auto"/>
              <w:rPr>
                <w:rFonts w:ascii="Calibri" w:eastAsia="Times New Roman" w:hAnsi="Calibri" w:cs="Calibri"/>
                <w:sz w:val="22"/>
                <w:szCs w:val="22"/>
              </w:rPr>
            </w:pPr>
          </w:p>
        </w:tc>
        <w:tc>
          <w:tcPr>
            <w:tcW w:w="1834" w:type="dxa"/>
            <w:shd w:val="clear" w:color="auto" w:fill="D2E8F6"/>
          </w:tcPr>
          <w:p w14:paraId="14C5B66D" w14:textId="77777777" w:rsidR="00C34E89" w:rsidRPr="00A13690" w:rsidRDefault="00C34E89" w:rsidP="00C85C7B">
            <w:pPr>
              <w:spacing w:line="276" w:lineRule="auto"/>
              <w:rPr>
                <w:rFonts w:ascii="Calibri" w:eastAsia="Times New Roman" w:hAnsi="Calibri" w:cs="Calibri"/>
                <w:sz w:val="22"/>
                <w:szCs w:val="22"/>
              </w:rPr>
            </w:pPr>
          </w:p>
        </w:tc>
        <w:tc>
          <w:tcPr>
            <w:tcW w:w="2258" w:type="dxa"/>
            <w:shd w:val="clear" w:color="auto" w:fill="B9DCF1"/>
          </w:tcPr>
          <w:p w14:paraId="14C5B66E" w14:textId="77777777" w:rsidR="00C34E89" w:rsidRPr="00A13690" w:rsidRDefault="00C34E89" w:rsidP="00C85C7B">
            <w:pPr>
              <w:spacing w:line="276" w:lineRule="auto"/>
              <w:rPr>
                <w:rFonts w:ascii="Calibri" w:eastAsia="Times New Roman" w:hAnsi="Calibri" w:cs="Calibri"/>
                <w:sz w:val="22"/>
                <w:szCs w:val="22"/>
              </w:rPr>
            </w:pPr>
          </w:p>
        </w:tc>
        <w:tc>
          <w:tcPr>
            <w:tcW w:w="1966" w:type="dxa"/>
            <w:shd w:val="clear" w:color="auto" w:fill="8CC7EC"/>
          </w:tcPr>
          <w:p w14:paraId="14C5B66F" w14:textId="77777777" w:rsidR="00C34E89" w:rsidRPr="00A13690" w:rsidRDefault="00C34E89" w:rsidP="00C85C7B">
            <w:pPr>
              <w:spacing w:line="276" w:lineRule="auto"/>
              <w:rPr>
                <w:rFonts w:ascii="Calibri" w:eastAsia="Times New Roman" w:hAnsi="Calibri" w:cs="Calibri"/>
                <w:sz w:val="22"/>
                <w:szCs w:val="22"/>
              </w:rPr>
            </w:pPr>
            <w:r w:rsidRPr="00A13690">
              <w:rPr>
                <w:rFonts w:ascii="Calibri" w:eastAsia="Times New Roman" w:hAnsi="Calibri" w:cs="Calibri"/>
                <w:sz w:val="22"/>
              </w:rPr>
              <w:t xml:space="preserve">Programların tasarım ve onay süreçleri sistematik olarak izlenmekte ve </w:t>
            </w:r>
            <w:r w:rsidR="006364DD" w:rsidRPr="00A13690">
              <w:rPr>
                <w:rFonts w:ascii="Calibri" w:eastAsia="Times New Roman" w:hAnsi="Calibri" w:cs="Calibri"/>
                <w:sz w:val="22"/>
              </w:rPr>
              <w:t xml:space="preserve">ilgili </w:t>
            </w:r>
            <w:r w:rsidRPr="00A13690">
              <w:rPr>
                <w:rFonts w:ascii="Calibri" w:eastAsia="Times New Roman" w:hAnsi="Calibri" w:cs="Calibri"/>
                <w:sz w:val="22"/>
              </w:rPr>
              <w:t xml:space="preserve">paydaşlarla birlikte </w:t>
            </w:r>
            <w:r w:rsidR="00276827">
              <w:rPr>
                <w:rFonts w:ascii="Calibri" w:eastAsia="Times New Roman" w:hAnsi="Calibri" w:cs="Calibri"/>
                <w:sz w:val="22"/>
              </w:rPr>
              <w:t>yapılmaktadır.</w:t>
            </w:r>
            <w:r w:rsidRPr="00A13690">
              <w:rPr>
                <w:rFonts w:ascii="Calibri" w:eastAsia="Times New Roman" w:hAnsi="Calibri" w:cs="Calibri"/>
                <w:sz w:val="22"/>
              </w:rPr>
              <w:t xml:space="preserve"> </w:t>
            </w:r>
          </w:p>
          <w:p w14:paraId="14C5B670" w14:textId="77777777" w:rsidR="00C34E89" w:rsidRPr="00A13690" w:rsidRDefault="00C34E89" w:rsidP="00C85C7B">
            <w:pPr>
              <w:spacing w:line="276" w:lineRule="auto"/>
              <w:rPr>
                <w:rFonts w:ascii="Calibri" w:eastAsia="Times New Roman" w:hAnsi="Calibri" w:cs="Calibri"/>
                <w:sz w:val="22"/>
                <w:szCs w:val="22"/>
              </w:rPr>
            </w:pPr>
          </w:p>
        </w:tc>
        <w:tc>
          <w:tcPr>
            <w:tcW w:w="2030" w:type="dxa"/>
            <w:shd w:val="clear" w:color="auto" w:fill="5DB1E5"/>
          </w:tcPr>
          <w:p w14:paraId="14C5B671" w14:textId="77777777" w:rsidR="00C34E89" w:rsidRPr="00A13690" w:rsidRDefault="00C34E89" w:rsidP="00C85C7B">
            <w:pPr>
              <w:spacing w:line="276" w:lineRule="auto"/>
              <w:rPr>
                <w:rFonts w:ascii="Calibri" w:eastAsia="Times New Roman" w:hAnsi="Calibri" w:cs="Calibri"/>
                <w:sz w:val="22"/>
                <w:szCs w:val="22"/>
              </w:rPr>
            </w:pPr>
          </w:p>
        </w:tc>
      </w:tr>
      <w:tr w:rsidR="00C34E89" w:rsidRPr="00AC3FAA" w14:paraId="14C5B683" w14:textId="77777777" w:rsidTr="000052A7">
        <w:trPr>
          <w:trHeight w:val="4155"/>
        </w:trPr>
        <w:tc>
          <w:tcPr>
            <w:tcW w:w="5922" w:type="dxa"/>
            <w:vMerge/>
            <w:shd w:val="clear" w:color="auto" w:fill="FFFFFF"/>
          </w:tcPr>
          <w:p w14:paraId="14C5B673" w14:textId="77777777" w:rsidR="00C34E89" w:rsidRPr="00AD5FE2" w:rsidRDefault="00C34E89" w:rsidP="00C85C7B">
            <w:pPr>
              <w:spacing w:line="276" w:lineRule="auto"/>
              <w:rPr>
                <w:rFonts w:ascii="Calibri" w:eastAsia="Times New Roman" w:hAnsi="Calibri" w:cs="Calibri"/>
              </w:rPr>
            </w:pPr>
          </w:p>
        </w:tc>
        <w:tc>
          <w:tcPr>
            <w:tcW w:w="10065" w:type="dxa"/>
            <w:gridSpan w:val="5"/>
            <w:shd w:val="clear" w:color="auto" w:fill="BADEF4"/>
          </w:tcPr>
          <w:p w14:paraId="14C5B674" w14:textId="77777777" w:rsidR="007536C6" w:rsidRDefault="007536C6" w:rsidP="00C85C7B">
            <w:pPr>
              <w:spacing w:line="276" w:lineRule="auto"/>
              <w:ind w:left="118" w:right="63"/>
              <w:jc w:val="both"/>
              <w:outlineLvl w:val="3"/>
              <w:rPr>
                <w:rFonts w:ascii="Calibri" w:eastAsia="Times New Roman" w:hAnsi="Calibri" w:cs="Calibri"/>
                <w:b/>
                <w:bCs/>
                <w:i/>
                <w:iCs/>
                <w:color w:val="000000"/>
                <w:sz w:val="22"/>
                <w:szCs w:val="22"/>
              </w:rPr>
            </w:pPr>
          </w:p>
          <w:p w14:paraId="14C5B675" w14:textId="77777777" w:rsidR="008933CD" w:rsidRDefault="008933CD" w:rsidP="00C85C7B">
            <w:pPr>
              <w:spacing w:line="276" w:lineRule="auto"/>
              <w:ind w:left="118" w:right="63"/>
              <w:jc w:val="both"/>
              <w:outlineLvl w:val="3"/>
              <w:rPr>
                <w:rFonts w:ascii="Calibri" w:eastAsia="Times New Roman" w:hAnsi="Calibri" w:cs="Calibri"/>
                <w:b/>
                <w:bCs/>
                <w:i/>
                <w:iCs/>
                <w:color w:val="000000"/>
                <w:sz w:val="22"/>
                <w:szCs w:val="22"/>
              </w:rPr>
            </w:pPr>
          </w:p>
          <w:p w14:paraId="14C5B676" w14:textId="77777777" w:rsidR="00C34E89" w:rsidRPr="008933CD" w:rsidRDefault="00C34E89" w:rsidP="00C85C7B">
            <w:pPr>
              <w:spacing w:line="276" w:lineRule="auto"/>
              <w:ind w:left="118" w:right="63"/>
              <w:jc w:val="both"/>
              <w:outlineLvl w:val="3"/>
              <w:rPr>
                <w:rFonts w:ascii="Calibri" w:eastAsia="Times New Roman" w:hAnsi="Calibri" w:cs="Calibri"/>
                <w:b/>
                <w:bCs/>
                <w:i/>
                <w:iCs/>
                <w:color w:val="000000"/>
                <w:sz w:val="22"/>
                <w:szCs w:val="22"/>
              </w:rPr>
            </w:pPr>
            <w:r w:rsidRPr="008933CD">
              <w:rPr>
                <w:rFonts w:ascii="Calibri" w:eastAsia="Times New Roman" w:hAnsi="Calibri" w:cs="Calibri"/>
                <w:b/>
                <w:bCs/>
                <w:i/>
                <w:iCs/>
                <w:color w:val="000000"/>
                <w:sz w:val="22"/>
                <w:szCs w:val="22"/>
              </w:rPr>
              <w:t>Örnek Kanıtlar</w:t>
            </w:r>
          </w:p>
          <w:p w14:paraId="14C5B677" w14:textId="77777777" w:rsidR="00C34E89" w:rsidRPr="008933CD" w:rsidRDefault="00C34E89" w:rsidP="00560723">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 xml:space="preserve">Program tasarımı ve onayı için kullanılan tanımlı süreçler </w:t>
            </w:r>
            <w:r w:rsidR="00585E65" w:rsidRPr="008933CD">
              <w:rPr>
                <w:rFonts w:ascii="Calibri" w:eastAsia="Times New Roman" w:hAnsi="Calibri" w:cs="Calibri"/>
                <w:i/>
                <w:iCs/>
                <w:color w:val="000000"/>
                <w:sz w:val="22"/>
                <w:szCs w:val="22"/>
              </w:rPr>
              <w:t>bulunmaktadır.</w:t>
            </w:r>
          </w:p>
          <w:p w14:paraId="14C5B678" w14:textId="77777777" w:rsidR="009C451B" w:rsidRPr="008933CD" w:rsidRDefault="009C451B" w:rsidP="00560723">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 xml:space="preserve">Program tasarımı ve onayı süreçlerinin yönetsel ve organizasyonel yapısı </w:t>
            </w:r>
            <w:r w:rsidR="00585E65" w:rsidRPr="008933CD">
              <w:rPr>
                <w:rFonts w:ascii="Calibri" w:eastAsia="Times New Roman" w:hAnsi="Calibri" w:cs="Calibri"/>
                <w:i/>
                <w:iCs/>
                <w:color w:val="000000"/>
                <w:sz w:val="22"/>
                <w:szCs w:val="22"/>
              </w:rPr>
              <w:t>mevcuttur.</w:t>
            </w:r>
          </w:p>
          <w:p w14:paraId="14C5B679" w14:textId="77777777" w:rsidR="00C34E89" w:rsidRPr="008933CD" w:rsidRDefault="00C34E89" w:rsidP="00FB781F">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Program amaç ve çıktılarının TYYÇ ile uyumunu gösteren kanıtla</w:t>
            </w:r>
            <w:r w:rsidR="00755513" w:rsidRPr="008933CD">
              <w:rPr>
                <w:rFonts w:ascii="Calibri" w:eastAsia="Times New Roman" w:hAnsi="Calibri" w:cs="Calibri"/>
                <w:i/>
                <w:iCs/>
                <w:color w:val="000000"/>
                <w:sz w:val="22"/>
                <w:szCs w:val="22"/>
              </w:rPr>
              <w:t>r</w:t>
            </w:r>
            <w:r w:rsidR="00FB781F" w:rsidRPr="008933CD">
              <w:rPr>
                <w:rFonts w:ascii="Calibri" w:eastAsia="Times New Roman" w:hAnsi="Calibri" w:cs="Calibri"/>
                <w:i/>
                <w:iCs/>
                <w:color w:val="000000"/>
                <w:sz w:val="22"/>
                <w:szCs w:val="22"/>
              </w:rPr>
              <w:t xml:space="preserve"> </w:t>
            </w:r>
            <w:r w:rsidR="00755513" w:rsidRPr="008933CD">
              <w:rPr>
                <w:rFonts w:ascii="Calibri" w:eastAsia="Times New Roman" w:hAnsi="Calibri" w:cs="Calibri"/>
                <w:i/>
                <w:iCs/>
                <w:color w:val="000000"/>
                <w:sz w:val="22"/>
                <w:szCs w:val="22"/>
              </w:rPr>
              <w:t>vardır.</w:t>
            </w:r>
          </w:p>
          <w:p w14:paraId="14C5B67A" w14:textId="77777777" w:rsidR="00C34E89" w:rsidRPr="008933CD" w:rsidRDefault="00C34E89" w:rsidP="00560723">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Uzaktan-karma program tasarımında bölüm/alan bazlı uygulama çeşitliliğine ilişkin kanıtlar (bölümlerin farklı uzaktan eğitim taleplerinin dikkate alındığına ilişkin kanıtlar vb.)</w:t>
            </w:r>
          </w:p>
          <w:p w14:paraId="14C5B67B" w14:textId="77777777" w:rsidR="00C34E89" w:rsidRPr="008933CD" w:rsidRDefault="00C34E89" w:rsidP="00560723">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Program tasarım süreçlerine paydaş katılımını gösteren kanıtlar</w:t>
            </w:r>
            <w:r w:rsidR="00FB781F" w:rsidRPr="008933CD">
              <w:rPr>
                <w:rFonts w:ascii="Calibri" w:eastAsia="Times New Roman" w:hAnsi="Calibri" w:cs="Calibri"/>
                <w:i/>
                <w:iCs/>
                <w:color w:val="000000"/>
                <w:sz w:val="22"/>
                <w:szCs w:val="22"/>
              </w:rPr>
              <w:t xml:space="preserve"> vardır.</w:t>
            </w:r>
          </w:p>
          <w:p w14:paraId="14C5B67C" w14:textId="77777777" w:rsidR="00FB781F" w:rsidRPr="008933CD" w:rsidRDefault="00C34E89" w:rsidP="00FB781F">
            <w:pPr>
              <w:numPr>
                <w:ilvl w:val="0"/>
                <w:numId w:val="2"/>
              </w:numPr>
              <w:spacing w:line="276" w:lineRule="auto"/>
              <w:jc w:val="both"/>
              <w:outlineLvl w:val="3"/>
              <w:rPr>
                <w:rFonts w:ascii="Calibri" w:eastAsia="Times New Roman" w:hAnsi="Calibri" w:cs="Calibri"/>
                <w:i/>
                <w:iCs/>
                <w:color w:val="000000"/>
                <w:sz w:val="22"/>
                <w:szCs w:val="22"/>
              </w:rPr>
            </w:pPr>
            <w:r w:rsidRPr="008933CD">
              <w:rPr>
                <w:rFonts w:ascii="Calibri" w:eastAsia="Times New Roman" w:hAnsi="Calibri" w:cs="Calibri"/>
                <w:i/>
                <w:iCs/>
                <w:color w:val="000000"/>
                <w:sz w:val="22"/>
                <w:szCs w:val="22"/>
              </w:rPr>
              <w:t>Programların tasarım ve onay sürecinin izlendiği ve iyileştirildiğine ilişkin kanıtlar</w:t>
            </w:r>
            <w:r w:rsidR="00FB781F" w:rsidRPr="008933CD">
              <w:rPr>
                <w:rFonts w:ascii="Calibri" w:eastAsia="Times New Roman" w:hAnsi="Calibri" w:cs="Calibri"/>
                <w:i/>
                <w:iCs/>
                <w:color w:val="000000"/>
                <w:sz w:val="22"/>
                <w:szCs w:val="22"/>
              </w:rPr>
              <w:t xml:space="preserve">  vardır.</w:t>
            </w:r>
          </w:p>
          <w:p w14:paraId="14C5B67D" w14:textId="77777777" w:rsidR="00C34E89" w:rsidRPr="008933CD" w:rsidRDefault="00C34E89" w:rsidP="00560723">
            <w:pPr>
              <w:numPr>
                <w:ilvl w:val="0"/>
                <w:numId w:val="2"/>
              </w:numPr>
              <w:spacing w:line="276" w:lineRule="auto"/>
              <w:jc w:val="both"/>
              <w:outlineLvl w:val="3"/>
              <w:rPr>
                <w:rFonts w:ascii="Calibri" w:eastAsia="Times New Roman" w:hAnsi="Calibri" w:cs="Calibri"/>
                <w:b/>
                <w:bCs/>
                <w:i/>
                <w:sz w:val="22"/>
                <w:szCs w:val="22"/>
              </w:rPr>
            </w:pPr>
            <w:r w:rsidRPr="008933CD">
              <w:rPr>
                <w:rFonts w:ascii="Calibri" w:eastAsia="Times New Roman" w:hAnsi="Calibri" w:cs="Calibri"/>
                <w:i/>
                <w:iCs/>
                <w:color w:val="000000"/>
                <w:sz w:val="22"/>
                <w:szCs w:val="22"/>
              </w:rPr>
              <w:t>Standart uygulamalar ve mevzuatın yanı sıra; kurumun ihtiyaçları doğrultusunda geliştirdiği özgün yaklaşım ve uygulamalarına ilişkin kanıtlar</w:t>
            </w:r>
            <w:r w:rsidR="00FB781F" w:rsidRPr="008933CD">
              <w:rPr>
                <w:rFonts w:ascii="Calibri" w:eastAsia="Times New Roman" w:hAnsi="Calibri" w:cs="Calibri"/>
                <w:i/>
                <w:iCs/>
                <w:color w:val="000000"/>
                <w:sz w:val="22"/>
                <w:szCs w:val="22"/>
              </w:rPr>
              <w:t xml:space="preserve"> vardır.</w:t>
            </w:r>
          </w:p>
          <w:p w14:paraId="14C5B67E" w14:textId="77777777" w:rsidR="003E331B" w:rsidRPr="008933CD" w:rsidRDefault="00134353" w:rsidP="003E331B">
            <w:pPr>
              <w:pStyle w:val="Balk4"/>
              <w:ind w:left="838" w:right="63"/>
              <w:jc w:val="both"/>
              <w:outlineLvl w:val="3"/>
              <w:rPr>
                <w:rStyle w:val="Kpr"/>
                <w:rFonts w:cs="Times New Roman"/>
                <w:sz w:val="22"/>
                <w:szCs w:val="22"/>
              </w:rPr>
            </w:pPr>
            <w:hyperlink r:id="rId21" w:history="1">
              <w:r w:rsidR="003E331B" w:rsidRPr="008933CD">
                <w:rPr>
                  <w:rStyle w:val="Kpr"/>
                  <w:rFonts w:cs="Times New Roman"/>
                  <w:sz w:val="22"/>
                  <w:szCs w:val="22"/>
                </w:rPr>
                <w:t>http://ilahiyat.siirt.edu.tr/duyuru/ogretmenlik-uygulamasi-duyuru/496165848.html</w:t>
              </w:r>
            </w:hyperlink>
          </w:p>
          <w:p w14:paraId="14C5B67F" w14:textId="77777777" w:rsidR="003E331B" w:rsidRPr="008933CD" w:rsidRDefault="00EE1534" w:rsidP="003E331B">
            <w:pPr>
              <w:pStyle w:val="Balk3"/>
              <w:outlineLvl w:val="2"/>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 xml:space="preserve">             </w:t>
            </w:r>
            <w:r w:rsidRPr="008933CD">
              <w:rPr>
                <w:rFonts w:asciiTheme="majorBidi" w:hAnsiTheme="majorBidi"/>
                <w:b/>
                <w:bCs/>
                <w:i/>
                <w:color w:val="4472C4" w:themeColor="accent1"/>
                <w:sz w:val="22"/>
                <w:szCs w:val="22"/>
                <w:u w:val="single"/>
              </w:rPr>
              <w:t>https://ilahiyat.siirt.edu.tr/dosya/Default.aspx?dosya=611950102</w:t>
            </w:r>
            <w:r w:rsidR="003E331B" w:rsidRPr="008933CD">
              <w:rPr>
                <w:rFonts w:asciiTheme="majorBidi" w:hAnsiTheme="majorBidi"/>
                <w:b/>
                <w:bCs/>
                <w:i/>
                <w:color w:val="4472C4" w:themeColor="accent1"/>
                <w:sz w:val="22"/>
                <w:szCs w:val="22"/>
              </w:rPr>
              <w:tab/>
            </w:r>
            <w:r w:rsidRPr="008933CD">
              <w:rPr>
                <w:rFonts w:asciiTheme="majorBidi" w:hAnsiTheme="majorBidi"/>
                <w:b/>
                <w:bCs/>
                <w:i/>
                <w:color w:val="4472C4" w:themeColor="accent1"/>
                <w:sz w:val="22"/>
                <w:szCs w:val="22"/>
                <w:u w:val="single"/>
              </w:rPr>
              <w:t>https://ilahiyat.siirt.edu.tr/dosya/Default.aspx?dosya=364894544</w:t>
            </w:r>
          </w:p>
          <w:p w14:paraId="14C5B680" w14:textId="77777777" w:rsidR="003E331B" w:rsidRPr="008933CD" w:rsidRDefault="003E331B" w:rsidP="003E331B">
            <w:pPr>
              <w:pStyle w:val="Balk3"/>
              <w:outlineLvl w:val="2"/>
              <w:rPr>
                <w:rFonts w:asciiTheme="majorBidi" w:hAnsiTheme="majorBidi"/>
                <w:b/>
                <w:bCs/>
                <w:i/>
                <w:color w:val="4472C4" w:themeColor="accent1"/>
                <w:sz w:val="22"/>
                <w:szCs w:val="22"/>
                <w:u w:val="single"/>
              </w:rPr>
            </w:pPr>
            <w:r w:rsidRPr="008933CD">
              <w:rPr>
                <w:rFonts w:asciiTheme="majorBidi" w:hAnsiTheme="majorBidi"/>
                <w:b/>
                <w:bCs/>
                <w:i/>
                <w:color w:val="4472C4" w:themeColor="accent1"/>
                <w:sz w:val="22"/>
                <w:szCs w:val="22"/>
              </w:rPr>
              <w:tab/>
            </w:r>
            <w:r w:rsidRPr="008933CD">
              <w:rPr>
                <w:rFonts w:asciiTheme="majorBidi" w:hAnsiTheme="majorBidi"/>
                <w:b/>
                <w:bCs/>
                <w:i/>
                <w:color w:val="4472C4" w:themeColor="accent1"/>
                <w:sz w:val="22"/>
                <w:szCs w:val="22"/>
                <w:u w:val="single"/>
              </w:rPr>
              <w:t>https://ilahiyat.siirt.edu.tr/detay/tyyc-akts-duzeyi-ve-bilgileri/953626894.html</w:t>
            </w:r>
          </w:p>
          <w:p w14:paraId="14C5B681" w14:textId="77777777" w:rsidR="003E331B" w:rsidRPr="003948C4" w:rsidRDefault="003E331B" w:rsidP="003E331B">
            <w:pPr>
              <w:rPr>
                <w:rFonts w:ascii="Calibri" w:hAnsi="Calibri" w:cs="Calibri"/>
              </w:rPr>
            </w:pPr>
          </w:p>
          <w:p w14:paraId="14C5B682" w14:textId="77777777" w:rsidR="003E331B" w:rsidRPr="00AD5FE2" w:rsidRDefault="003E331B" w:rsidP="003E331B">
            <w:pPr>
              <w:spacing w:line="276" w:lineRule="auto"/>
              <w:ind w:left="838"/>
              <w:jc w:val="both"/>
              <w:outlineLvl w:val="3"/>
              <w:rPr>
                <w:rFonts w:ascii="Calibri" w:eastAsia="Times New Roman" w:hAnsi="Calibri" w:cs="Calibri"/>
                <w:b/>
                <w:bCs/>
                <w:i/>
              </w:rPr>
            </w:pPr>
          </w:p>
        </w:tc>
      </w:tr>
    </w:tbl>
    <w:p w14:paraId="14C5B684" w14:textId="77777777" w:rsidR="00C34E89" w:rsidRPr="003948C4" w:rsidRDefault="00C34E89" w:rsidP="00C34E89">
      <w:pPr>
        <w:rPr>
          <w:rFonts w:ascii="Calibri" w:hAnsi="Calibri" w:cs="Calibri"/>
        </w:rPr>
      </w:pPr>
    </w:p>
    <w:tbl>
      <w:tblPr>
        <w:tblStyle w:val="TabloKlavuzu1"/>
        <w:tblpPr w:leftFromText="141" w:rightFromText="141" w:vertAnchor="page" w:horzAnchor="margin" w:tblpXSpec="center" w:tblpY="269"/>
        <w:tblW w:w="15982" w:type="dxa"/>
        <w:tblLook w:val="04A0" w:firstRow="1" w:lastRow="0" w:firstColumn="1" w:lastColumn="0" w:noHBand="0" w:noVBand="1"/>
      </w:tblPr>
      <w:tblGrid>
        <w:gridCol w:w="5961"/>
        <w:gridCol w:w="2068"/>
        <w:gridCol w:w="1964"/>
        <w:gridCol w:w="2020"/>
        <w:gridCol w:w="1996"/>
        <w:gridCol w:w="1973"/>
      </w:tblGrid>
      <w:tr w:rsidR="00951664" w:rsidRPr="00951664" w14:paraId="14C5B687" w14:textId="77777777" w:rsidTr="007C677F">
        <w:trPr>
          <w:trHeight w:val="215"/>
        </w:trPr>
        <w:tc>
          <w:tcPr>
            <w:tcW w:w="5961" w:type="dxa"/>
            <w:shd w:val="clear" w:color="auto" w:fill="A5D2ED"/>
          </w:tcPr>
          <w:p w14:paraId="14C5B685" w14:textId="77777777" w:rsidR="00C34E89" w:rsidRPr="003948C4" w:rsidRDefault="00C34E89" w:rsidP="00C85C7B">
            <w:pPr>
              <w:tabs>
                <w:tab w:val="center" w:pos="2792"/>
              </w:tabs>
              <w:spacing w:line="276" w:lineRule="auto"/>
              <w:rPr>
                <w:rFonts w:ascii="Calibri" w:eastAsia="Times New Roman" w:hAnsi="Calibri" w:cs="Calibri"/>
                <w:b/>
                <w:bCs/>
                <w:color w:val="000000"/>
              </w:rPr>
            </w:pPr>
          </w:p>
        </w:tc>
        <w:tc>
          <w:tcPr>
            <w:tcW w:w="10021" w:type="dxa"/>
            <w:gridSpan w:val="5"/>
            <w:shd w:val="clear" w:color="auto" w:fill="A5D2ED"/>
            <w:vAlign w:val="bottom"/>
          </w:tcPr>
          <w:p w14:paraId="14C5B686" w14:textId="637F45A5" w:rsidR="00C34E89" w:rsidRPr="00075FF3" w:rsidRDefault="00075FF3" w:rsidP="00075FF3">
            <w:pPr>
              <w:spacing w:line="276" w:lineRule="auto"/>
              <w:jc w:val="right"/>
              <w:rPr>
                <w:rFonts w:ascii="Calibri" w:hAnsi="Calibri" w:cs="Calibri"/>
                <w:b/>
                <w:bCs/>
                <w:sz w:val="28"/>
                <w:szCs w:val="28"/>
              </w:rPr>
            </w:pPr>
            <w:r>
              <w:rPr>
                <w:rFonts w:ascii="Calibri" w:hAnsi="Calibri" w:cs="Calibri"/>
                <w:b/>
                <w:bCs/>
                <w:sz w:val="28"/>
                <w:szCs w:val="28"/>
              </w:rPr>
              <w:t xml:space="preserve">EĞİTİM VE </w:t>
            </w:r>
            <w:r w:rsidRPr="000052A7">
              <w:rPr>
                <w:rFonts w:ascii="Calibri" w:hAnsi="Calibri" w:cs="Calibri"/>
                <w:b/>
                <w:bCs/>
                <w:sz w:val="28"/>
                <w:szCs w:val="28"/>
              </w:rPr>
              <w:t>ÖĞRETİM</w:t>
            </w:r>
          </w:p>
        </w:tc>
      </w:tr>
      <w:tr w:rsidR="00C34E89" w:rsidRPr="00AC3FAA" w14:paraId="14C5B68F" w14:textId="77777777" w:rsidTr="007C677F">
        <w:trPr>
          <w:trHeight w:hRule="exact" w:val="587"/>
        </w:trPr>
        <w:tc>
          <w:tcPr>
            <w:tcW w:w="5961" w:type="dxa"/>
            <w:shd w:val="clear" w:color="auto" w:fill="A5D2ED"/>
            <w:vAlign w:val="bottom"/>
          </w:tcPr>
          <w:p w14:paraId="14C5B688" w14:textId="77777777"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14C5B689" w14:textId="77777777" w:rsidR="00C34E89" w:rsidRPr="009B600F" w:rsidRDefault="00C34E89" w:rsidP="00C85C7B">
            <w:pPr>
              <w:spacing w:line="276" w:lineRule="auto"/>
              <w:rPr>
                <w:rFonts w:ascii="Calibri" w:eastAsia="Times New Roman" w:hAnsi="Calibri" w:cs="Calibri"/>
                <w:b/>
                <w:bCs/>
              </w:rPr>
            </w:pPr>
          </w:p>
        </w:tc>
        <w:tc>
          <w:tcPr>
            <w:tcW w:w="2068" w:type="dxa"/>
            <w:shd w:val="clear" w:color="auto" w:fill="A5D2ED"/>
            <w:vAlign w:val="bottom"/>
          </w:tcPr>
          <w:p w14:paraId="14C5B68A"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64" w:type="dxa"/>
            <w:shd w:val="clear" w:color="auto" w:fill="A5D2ED"/>
            <w:vAlign w:val="bottom"/>
          </w:tcPr>
          <w:p w14:paraId="14C5B68B"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0" w:type="dxa"/>
            <w:shd w:val="clear" w:color="auto" w:fill="A5D2ED"/>
            <w:vAlign w:val="bottom"/>
          </w:tcPr>
          <w:p w14:paraId="14C5B68C"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1996" w:type="dxa"/>
            <w:shd w:val="clear" w:color="auto" w:fill="A5D2ED"/>
            <w:vAlign w:val="bottom"/>
          </w:tcPr>
          <w:p w14:paraId="14C5B68D"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73" w:type="dxa"/>
            <w:shd w:val="clear" w:color="auto" w:fill="A5D2ED"/>
            <w:vAlign w:val="bottom"/>
          </w:tcPr>
          <w:p w14:paraId="14C5B68E"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14C5B699" w14:textId="77777777" w:rsidTr="007C677F">
        <w:trPr>
          <w:trHeight w:val="1118"/>
        </w:trPr>
        <w:tc>
          <w:tcPr>
            <w:tcW w:w="5961" w:type="dxa"/>
            <w:vMerge w:val="restart"/>
            <w:shd w:val="clear" w:color="auto" w:fill="FFFFFF"/>
          </w:tcPr>
          <w:p w14:paraId="14C5B690" w14:textId="77777777" w:rsidR="00C34E89" w:rsidRPr="0081560B" w:rsidRDefault="00C34E89" w:rsidP="00C85C7B">
            <w:pPr>
              <w:spacing w:line="276" w:lineRule="auto"/>
              <w:rPr>
                <w:rFonts w:ascii="Calibri" w:hAnsi="Calibri" w:cs="Calibri"/>
                <w:color w:val="000000" w:themeColor="text1"/>
              </w:rPr>
            </w:pPr>
          </w:p>
          <w:p w14:paraId="14C5B691" w14:textId="77777777" w:rsidR="00C34E89" w:rsidRPr="0081560B" w:rsidRDefault="00C34E89" w:rsidP="0081560B">
            <w:pPr>
              <w:spacing w:line="276" w:lineRule="auto"/>
              <w:jc w:val="both"/>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 xml:space="preserve">B.1.2. Programın ders dağılım dengesi </w:t>
            </w:r>
          </w:p>
          <w:p w14:paraId="14C5B692" w14:textId="77777777" w:rsidR="00D83727" w:rsidRDefault="00D83727" w:rsidP="0081560B">
            <w:pPr>
              <w:spacing w:line="276" w:lineRule="auto"/>
              <w:jc w:val="both"/>
              <w:rPr>
                <w:rFonts w:ascii="Calibri" w:hAnsi="Calibri" w:cs="Calibri"/>
                <w:sz w:val="22"/>
                <w:szCs w:val="22"/>
              </w:rPr>
            </w:pPr>
          </w:p>
          <w:p w14:paraId="14C5B693" w14:textId="77777777" w:rsidR="00C34E89" w:rsidRPr="0081560B" w:rsidRDefault="00C34E89" w:rsidP="0081560B">
            <w:pPr>
              <w:spacing w:line="276" w:lineRule="auto"/>
              <w:jc w:val="both"/>
              <w:rPr>
                <w:rFonts w:ascii="Calibri" w:hAnsi="Calibri" w:cs="Calibri"/>
                <w:sz w:val="22"/>
                <w:szCs w:val="22"/>
              </w:rPr>
            </w:pPr>
          </w:p>
        </w:tc>
        <w:tc>
          <w:tcPr>
            <w:tcW w:w="2068" w:type="dxa"/>
            <w:shd w:val="clear" w:color="auto" w:fill="E6F2FA"/>
          </w:tcPr>
          <w:p w14:paraId="14C5B694" w14:textId="77777777" w:rsidR="00C34E89" w:rsidRPr="0081560B" w:rsidRDefault="00C34E89" w:rsidP="00C85C7B">
            <w:pPr>
              <w:spacing w:line="276" w:lineRule="auto"/>
              <w:rPr>
                <w:rFonts w:ascii="Calibri" w:hAnsi="Calibri" w:cs="Calibri"/>
                <w:sz w:val="22"/>
                <w:szCs w:val="22"/>
              </w:rPr>
            </w:pPr>
          </w:p>
        </w:tc>
        <w:tc>
          <w:tcPr>
            <w:tcW w:w="1964" w:type="dxa"/>
            <w:shd w:val="clear" w:color="auto" w:fill="D2E8F6"/>
          </w:tcPr>
          <w:p w14:paraId="14C5B695" w14:textId="77777777" w:rsidR="00C34E89" w:rsidRPr="0081560B" w:rsidRDefault="00C34E89" w:rsidP="00C85C7B">
            <w:pPr>
              <w:spacing w:line="276" w:lineRule="auto"/>
              <w:rPr>
                <w:rFonts w:ascii="Calibri" w:hAnsi="Calibri" w:cs="Calibri"/>
                <w:sz w:val="22"/>
                <w:szCs w:val="22"/>
              </w:rPr>
            </w:pPr>
          </w:p>
        </w:tc>
        <w:tc>
          <w:tcPr>
            <w:tcW w:w="2020" w:type="dxa"/>
            <w:shd w:val="clear" w:color="auto" w:fill="B9DCF1"/>
          </w:tcPr>
          <w:p w14:paraId="14C5B696" w14:textId="77777777" w:rsidR="00C34E89" w:rsidRPr="0081560B" w:rsidRDefault="00C34E89" w:rsidP="00C85C7B">
            <w:pPr>
              <w:spacing w:line="276" w:lineRule="auto"/>
              <w:rPr>
                <w:rFonts w:ascii="Calibri" w:hAnsi="Calibri" w:cs="Calibri"/>
                <w:sz w:val="22"/>
                <w:szCs w:val="22"/>
              </w:rPr>
            </w:pPr>
          </w:p>
        </w:tc>
        <w:tc>
          <w:tcPr>
            <w:tcW w:w="1996" w:type="dxa"/>
            <w:shd w:val="clear" w:color="auto" w:fill="8CC7EC"/>
          </w:tcPr>
          <w:p w14:paraId="14C5B697" w14:textId="77777777" w:rsidR="00C34E89" w:rsidRPr="005963F0" w:rsidRDefault="00C34E89" w:rsidP="00C85C7B">
            <w:pPr>
              <w:spacing w:line="276" w:lineRule="auto"/>
              <w:rPr>
                <w:rFonts w:ascii="Calibri" w:hAnsi="Calibri" w:cs="Calibri"/>
                <w:sz w:val="22"/>
                <w:szCs w:val="22"/>
              </w:rPr>
            </w:pPr>
            <w:r w:rsidRPr="005963F0">
              <w:rPr>
                <w:rFonts w:ascii="Calibri" w:hAnsi="Calibri" w:cs="Calibri"/>
                <w:sz w:val="22"/>
                <w:szCs w:val="22"/>
              </w:rPr>
              <w:t xml:space="preserve">Programlarda ders dağılım dengesi izlenmekte ve iyileştirilmektedir. </w:t>
            </w:r>
          </w:p>
        </w:tc>
        <w:tc>
          <w:tcPr>
            <w:tcW w:w="1973" w:type="dxa"/>
            <w:shd w:val="clear" w:color="auto" w:fill="5DB1E5"/>
          </w:tcPr>
          <w:p w14:paraId="14C5B698" w14:textId="77777777" w:rsidR="00C34E89" w:rsidRPr="0081560B" w:rsidRDefault="00C34E89" w:rsidP="00C85C7B">
            <w:pPr>
              <w:spacing w:line="276" w:lineRule="auto"/>
              <w:rPr>
                <w:rFonts w:ascii="Calibri" w:hAnsi="Calibri" w:cs="Calibri"/>
                <w:sz w:val="22"/>
                <w:szCs w:val="22"/>
              </w:rPr>
            </w:pPr>
          </w:p>
        </w:tc>
      </w:tr>
      <w:tr w:rsidR="00C34E89" w:rsidRPr="00AC3FAA" w14:paraId="14C5B6A5" w14:textId="77777777" w:rsidTr="007C677F">
        <w:trPr>
          <w:trHeight w:val="2535"/>
        </w:trPr>
        <w:tc>
          <w:tcPr>
            <w:tcW w:w="5961" w:type="dxa"/>
            <w:vMerge/>
            <w:shd w:val="clear" w:color="auto" w:fill="FFFFFF"/>
          </w:tcPr>
          <w:p w14:paraId="14C5B69A" w14:textId="77777777" w:rsidR="00C34E89" w:rsidRPr="0081560B" w:rsidRDefault="00C34E89" w:rsidP="00C85C7B">
            <w:pPr>
              <w:spacing w:line="276" w:lineRule="auto"/>
              <w:rPr>
                <w:rFonts w:ascii="Calibri" w:eastAsia="Times New Roman" w:hAnsi="Calibri" w:cs="Calibri"/>
              </w:rPr>
            </w:pPr>
          </w:p>
        </w:tc>
        <w:tc>
          <w:tcPr>
            <w:tcW w:w="10021" w:type="dxa"/>
            <w:gridSpan w:val="5"/>
            <w:shd w:val="clear" w:color="auto" w:fill="A5D2ED"/>
          </w:tcPr>
          <w:p w14:paraId="14C5B69B" w14:textId="77777777" w:rsidR="00C34E89" w:rsidRPr="0081560B" w:rsidRDefault="00C34E89" w:rsidP="00C85C7B">
            <w:pPr>
              <w:pStyle w:val="Balk4"/>
              <w:spacing w:line="276" w:lineRule="auto"/>
              <w:ind w:right="63"/>
              <w:jc w:val="both"/>
              <w:outlineLvl w:val="3"/>
              <w:rPr>
                <w:rFonts w:ascii="Calibri" w:hAnsi="Calibri" w:cs="Calibri"/>
                <w:b w:val="0"/>
                <w:bCs w:val="0"/>
                <w:i w:val="0"/>
              </w:rPr>
            </w:pPr>
          </w:p>
          <w:p w14:paraId="14C5B69C"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sz w:val="22"/>
                <w:szCs w:val="22"/>
              </w:rPr>
            </w:pPr>
            <w:r w:rsidRPr="0081560B">
              <w:rPr>
                <w:rFonts w:ascii="Calibri" w:hAnsi="Calibri" w:cs="Calibri"/>
                <w:iCs/>
                <w:color w:val="000000" w:themeColor="text1"/>
                <w:sz w:val="22"/>
                <w:szCs w:val="22"/>
              </w:rPr>
              <w:t>Örnek Kanıtlar</w:t>
            </w:r>
          </w:p>
          <w:p w14:paraId="14C5B69D" w14:textId="77777777" w:rsidR="00C34E89" w:rsidRPr="0081560B" w:rsidRDefault="00C34E89" w:rsidP="00560723">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dağılımına ilişkin ilke ve yöntemler ile buna ilişkin kanıtlar</w:t>
            </w:r>
            <w:r w:rsidR="00FB781F">
              <w:rPr>
                <w:rFonts w:ascii="Calibri" w:hAnsi="Calibri" w:cs="Calibri"/>
                <w:b w:val="0"/>
                <w:bCs w:val="0"/>
                <w:iCs/>
                <w:color w:val="000000" w:themeColor="text1"/>
                <w:sz w:val="22"/>
                <w:szCs w:val="22"/>
              </w:rPr>
              <w:t xml:space="preserve"> vardır.</w:t>
            </w:r>
          </w:p>
          <w:p w14:paraId="14C5B69E" w14:textId="77777777" w:rsidR="00C34E89" w:rsidRPr="0081560B" w:rsidRDefault="00C34E89" w:rsidP="00560723">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İlan edilmiş ders bilgi paketleri</w:t>
            </w:r>
            <w:r w:rsidR="0009499C" w:rsidRPr="0081560B">
              <w:rPr>
                <w:rFonts w:ascii="Calibri" w:hAnsi="Calibri" w:cs="Calibri"/>
                <w:b w:val="0"/>
                <w:bCs w:val="0"/>
                <w:iCs/>
                <w:color w:val="000000" w:themeColor="text1"/>
                <w:sz w:val="22"/>
                <w:szCs w:val="22"/>
              </w:rPr>
              <w:t>nde ders dağılım dengesinin gözetildiğine ilişkin kanıtlar</w:t>
            </w:r>
            <w:r w:rsidR="00FB781F">
              <w:rPr>
                <w:rFonts w:ascii="Calibri" w:hAnsi="Calibri" w:cs="Calibri"/>
                <w:b w:val="0"/>
                <w:bCs w:val="0"/>
                <w:iCs/>
                <w:color w:val="000000" w:themeColor="text1"/>
                <w:sz w:val="22"/>
                <w:szCs w:val="22"/>
              </w:rPr>
              <w:t xml:space="preserve"> vardır.</w:t>
            </w:r>
          </w:p>
          <w:p w14:paraId="14C5B69F" w14:textId="77777777" w:rsidR="00E8376C" w:rsidRPr="00E8376C" w:rsidRDefault="00C34E89" w:rsidP="00E8376C">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E8376C">
              <w:rPr>
                <w:rFonts w:ascii="Calibri" w:hAnsi="Calibri" w:cs="Calibri"/>
                <w:b w:val="0"/>
                <w:bCs w:val="0"/>
                <w:iCs/>
                <w:color w:val="000000" w:themeColor="text1"/>
                <w:sz w:val="22"/>
                <w:szCs w:val="22"/>
              </w:rPr>
              <w:t>Eğitim komis</w:t>
            </w:r>
            <w:r w:rsidR="00585E65" w:rsidRPr="00E8376C">
              <w:rPr>
                <w:rFonts w:ascii="Calibri" w:hAnsi="Calibri" w:cs="Calibri"/>
                <w:b w:val="0"/>
                <w:bCs w:val="0"/>
                <w:iCs/>
                <w:color w:val="000000" w:themeColor="text1"/>
                <w:sz w:val="22"/>
                <w:szCs w:val="22"/>
              </w:rPr>
              <w:t>yonu kararı, senato kararları</w:t>
            </w:r>
            <w:r w:rsidR="00E8376C">
              <w:rPr>
                <w:rFonts w:ascii="Calibri" w:hAnsi="Calibri" w:cs="Calibri"/>
                <w:b w:val="0"/>
                <w:bCs w:val="0"/>
                <w:iCs/>
                <w:color w:val="000000" w:themeColor="text1"/>
                <w:sz w:val="22"/>
                <w:szCs w:val="22"/>
              </w:rPr>
              <w:t xml:space="preserve"> </w:t>
            </w:r>
            <w:r w:rsidR="00FB781F" w:rsidRPr="00E8376C">
              <w:rPr>
                <w:rFonts w:ascii="Calibri" w:hAnsi="Calibri" w:cs="Calibri"/>
                <w:b w:val="0"/>
                <w:bCs w:val="0"/>
                <w:iCs/>
                <w:color w:val="000000" w:themeColor="text1"/>
                <w:sz w:val="22"/>
                <w:szCs w:val="22"/>
              </w:rPr>
              <w:t>vardır.</w:t>
            </w:r>
          </w:p>
          <w:p w14:paraId="14C5B6A0" w14:textId="77777777" w:rsidR="00C34E89" w:rsidRPr="00E8376C" w:rsidRDefault="00C34E89" w:rsidP="00560723">
            <w:pPr>
              <w:pStyle w:val="Balk4"/>
              <w:numPr>
                <w:ilvl w:val="0"/>
                <w:numId w:val="2"/>
              </w:numPr>
              <w:spacing w:line="276" w:lineRule="auto"/>
              <w:jc w:val="both"/>
              <w:outlineLvl w:val="3"/>
              <w:rPr>
                <w:rFonts w:ascii="Calibri" w:hAnsi="Calibri" w:cs="Calibri"/>
                <w:b w:val="0"/>
                <w:bCs w:val="0"/>
                <w:iCs/>
                <w:color w:val="000000" w:themeColor="text1"/>
                <w:sz w:val="22"/>
                <w:szCs w:val="22"/>
              </w:rPr>
            </w:pPr>
            <w:r w:rsidRPr="00E8376C">
              <w:rPr>
                <w:rFonts w:ascii="Calibri" w:hAnsi="Calibri" w:cs="Calibri"/>
                <w:b w:val="0"/>
                <w:bCs w:val="0"/>
                <w:iCs/>
                <w:color w:val="000000" w:themeColor="text1"/>
                <w:sz w:val="22"/>
                <w:szCs w:val="22"/>
              </w:rPr>
              <w:t>Ders dağılım dengesinin izlenmesine ve iyileştirilmesine ilişkin kanıtlar</w:t>
            </w:r>
            <w:r w:rsidR="00FB781F" w:rsidRPr="00E8376C">
              <w:rPr>
                <w:rFonts w:ascii="Calibri" w:hAnsi="Calibri" w:cs="Calibri"/>
                <w:b w:val="0"/>
                <w:bCs w:val="0"/>
                <w:iCs/>
                <w:color w:val="000000" w:themeColor="text1"/>
                <w:sz w:val="22"/>
                <w:szCs w:val="22"/>
              </w:rPr>
              <w:t xml:space="preserve"> vardır.</w:t>
            </w:r>
          </w:p>
          <w:p w14:paraId="14C5B6A1" w14:textId="77777777" w:rsidR="00C34E89" w:rsidRPr="00E8376C" w:rsidRDefault="00C34E89" w:rsidP="00560723">
            <w:pPr>
              <w:numPr>
                <w:ilvl w:val="0"/>
                <w:numId w:val="2"/>
              </w:numPr>
              <w:spacing w:line="276" w:lineRule="auto"/>
              <w:jc w:val="both"/>
              <w:outlineLvl w:val="3"/>
              <w:rPr>
                <w:rFonts w:ascii="Calibri" w:eastAsia="Times New Roman" w:hAnsi="Calibri" w:cs="Calibri"/>
                <w:i/>
                <w:sz w:val="22"/>
                <w:szCs w:val="22"/>
              </w:rPr>
            </w:pPr>
            <w:r w:rsidRPr="00E8376C">
              <w:rPr>
                <w:rFonts w:ascii="Calibri" w:hAnsi="Calibri" w:cs="Calibri"/>
                <w:i/>
                <w:color w:val="000000" w:themeColor="text1"/>
                <w:sz w:val="22"/>
                <w:szCs w:val="22"/>
              </w:rPr>
              <w:t>Standart uygulamalar ve mevzuatın yanı sıra; kurumun ihtiyaçları doğrultusunda geliştirdiği özgün yaklaşım ve uygulamalarına ilişkin kanıtlar</w:t>
            </w:r>
            <w:r w:rsidR="00FB781F" w:rsidRPr="00E8376C">
              <w:rPr>
                <w:rFonts w:ascii="Calibri" w:hAnsi="Calibri" w:cs="Calibri"/>
                <w:i/>
                <w:color w:val="000000" w:themeColor="text1"/>
                <w:sz w:val="22"/>
                <w:szCs w:val="22"/>
              </w:rPr>
              <w:t xml:space="preserve"> vardır.</w:t>
            </w:r>
          </w:p>
          <w:p w14:paraId="14C5B6A2" w14:textId="77777777" w:rsidR="0056170A" w:rsidRPr="00E8376C" w:rsidRDefault="00134353" w:rsidP="0056170A">
            <w:pPr>
              <w:spacing w:line="276" w:lineRule="auto"/>
              <w:ind w:left="838"/>
              <w:jc w:val="both"/>
              <w:outlineLvl w:val="3"/>
              <w:rPr>
                <w:rFonts w:ascii="Calibri" w:eastAsia="Times New Roman" w:hAnsi="Calibri" w:cs="Calibri"/>
                <w:i/>
                <w:sz w:val="22"/>
                <w:szCs w:val="22"/>
              </w:rPr>
            </w:pPr>
            <w:hyperlink r:id="rId22" w:history="1">
              <w:r w:rsidR="0056170A" w:rsidRPr="00E8376C">
                <w:rPr>
                  <w:rStyle w:val="Kpr"/>
                  <w:rFonts w:ascii="Calibri" w:eastAsia="Times New Roman" w:hAnsi="Calibri" w:cs="Calibri"/>
                  <w:i/>
                  <w:sz w:val="22"/>
                  <w:szCs w:val="22"/>
                </w:rPr>
                <w:t>https://ilahiyat.siirt.edu.tr/dosya/aktivite/2020-2021-bahar-donemi-ders-programi-siirt-2021220171538179.xlsx</w:t>
              </w:r>
            </w:hyperlink>
          </w:p>
          <w:p w14:paraId="14C5B6A3" w14:textId="77777777" w:rsidR="0056170A" w:rsidRPr="00E8376C" w:rsidRDefault="00134353" w:rsidP="0056170A">
            <w:pPr>
              <w:spacing w:line="276" w:lineRule="auto"/>
              <w:ind w:left="838"/>
              <w:jc w:val="both"/>
              <w:outlineLvl w:val="3"/>
              <w:rPr>
                <w:rFonts w:ascii="Calibri" w:eastAsia="Times New Roman" w:hAnsi="Calibri" w:cs="Calibri"/>
                <w:i/>
                <w:sz w:val="22"/>
                <w:szCs w:val="22"/>
              </w:rPr>
            </w:pPr>
            <w:hyperlink r:id="rId23" w:history="1">
              <w:r w:rsidR="0056170A" w:rsidRPr="00E8376C">
                <w:rPr>
                  <w:rStyle w:val="Kpr"/>
                  <w:rFonts w:ascii="Calibri" w:eastAsia="Times New Roman" w:hAnsi="Calibri" w:cs="Calibri"/>
                  <w:i/>
                  <w:sz w:val="22"/>
                  <w:szCs w:val="22"/>
                </w:rPr>
                <w:t>https://ilahiyat.siirt.edu.tr/dosya/Default.aspx?dosya=865054694</w:t>
              </w:r>
            </w:hyperlink>
          </w:p>
          <w:p w14:paraId="14C5B6A4" w14:textId="77777777" w:rsidR="0056170A" w:rsidRPr="0081560B" w:rsidRDefault="0056170A" w:rsidP="0056170A">
            <w:pPr>
              <w:spacing w:line="276" w:lineRule="auto"/>
              <w:ind w:left="838"/>
              <w:jc w:val="both"/>
              <w:outlineLvl w:val="3"/>
              <w:rPr>
                <w:rFonts w:ascii="Calibri" w:eastAsia="Times New Roman" w:hAnsi="Calibri" w:cs="Calibri"/>
                <w:i/>
              </w:rPr>
            </w:pPr>
          </w:p>
        </w:tc>
      </w:tr>
    </w:tbl>
    <w:p w14:paraId="14C5B6A6" w14:textId="77777777" w:rsidR="00C34E89" w:rsidRPr="0081560B" w:rsidRDefault="00C34E89" w:rsidP="00C34E89">
      <w:pPr>
        <w:rPr>
          <w:rFonts w:ascii="Calibri" w:hAnsi="Calibri" w:cs="Calibri"/>
        </w:rPr>
      </w:pPr>
    </w:p>
    <w:p w14:paraId="14C5B6A7" w14:textId="77777777" w:rsidR="00C34E89" w:rsidRPr="0081560B" w:rsidRDefault="00C34E89" w:rsidP="00C34E89">
      <w:pPr>
        <w:rPr>
          <w:rFonts w:ascii="Calibri" w:hAnsi="Calibri" w:cs="Calibri"/>
        </w:rPr>
      </w:pPr>
    </w:p>
    <w:tbl>
      <w:tblPr>
        <w:tblStyle w:val="TabloKlavuzu1"/>
        <w:tblpPr w:leftFromText="141" w:rightFromText="141" w:vertAnchor="page" w:horzAnchor="margin" w:tblpXSpec="center" w:tblpY="269"/>
        <w:tblW w:w="16263" w:type="dxa"/>
        <w:tblLook w:val="04A0" w:firstRow="1" w:lastRow="0" w:firstColumn="1" w:lastColumn="0" w:noHBand="0" w:noVBand="1"/>
      </w:tblPr>
      <w:tblGrid>
        <w:gridCol w:w="6150"/>
        <w:gridCol w:w="2081"/>
        <w:gridCol w:w="1975"/>
        <w:gridCol w:w="2065"/>
        <w:gridCol w:w="2008"/>
        <w:gridCol w:w="1984"/>
      </w:tblGrid>
      <w:tr w:rsidR="00C34E89" w:rsidRPr="00AC3FAA" w14:paraId="14C5B6AA" w14:textId="77777777" w:rsidTr="000052A7">
        <w:trPr>
          <w:trHeight w:val="217"/>
        </w:trPr>
        <w:tc>
          <w:tcPr>
            <w:tcW w:w="6150" w:type="dxa"/>
            <w:shd w:val="clear" w:color="auto" w:fill="A5D2ED"/>
          </w:tcPr>
          <w:p w14:paraId="14C5B6A8" w14:textId="77777777" w:rsidR="00C34E89" w:rsidRPr="0081560B" w:rsidRDefault="00C34E89" w:rsidP="00C85C7B">
            <w:pPr>
              <w:tabs>
                <w:tab w:val="center" w:pos="2792"/>
              </w:tabs>
              <w:spacing w:line="276" w:lineRule="auto"/>
              <w:rPr>
                <w:rFonts w:ascii="Calibri" w:eastAsia="Times New Roman" w:hAnsi="Calibri" w:cs="Calibri"/>
                <w:b/>
                <w:bCs/>
                <w:color w:val="000000"/>
              </w:rPr>
            </w:pPr>
            <w:r w:rsidRPr="0081560B">
              <w:rPr>
                <w:rFonts w:ascii="Calibri" w:hAnsi="Calibri" w:cs="Calibri"/>
              </w:rPr>
              <w:lastRenderedPageBreak/>
              <w:br w:type="page"/>
            </w:r>
          </w:p>
        </w:tc>
        <w:tc>
          <w:tcPr>
            <w:tcW w:w="10113" w:type="dxa"/>
            <w:gridSpan w:val="5"/>
            <w:shd w:val="clear" w:color="auto" w:fill="A5D2ED"/>
            <w:vAlign w:val="bottom"/>
          </w:tcPr>
          <w:p w14:paraId="14C5B6A9" w14:textId="1B843E34" w:rsidR="00C34E89" w:rsidRPr="008156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6B2" w14:textId="77777777" w:rsidTr="000052A7">
        <w:trPr>
          <w:trHeight w:val="304"/>
        </w:trPr>
        <w:tc>
          <w:tcPr>
            <w:tcW w:w="6150" w:type="dxa"/>
            <w:shd w:val="clear" w:color="auto" w:fill="A5D2ED"/>
            <w:vAlign w:val="bottom"/>
          </w:tcPr>
          <w:p w14:paraId="14C5B6AB" w14:textId="77777777"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D83727"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14C5B6AC" w14:textId="77777777" w:rsidR="00C34E89" w:rsidRPr="0081560B" w:rsidRDefault="00C34E89" w:rsidP="00C85C7B">
            <w:pPr>
              <w:spacing w:line="276" w:lineRule="auto"/>
              <w:rPr>
                <w:rFonts w:ascii="Calibri" w:eastAsia="Times New Roman" w:hAnsi="Calibri" w:cs="Calibri"/>
                <w:b/>
                <w:bCs/>
              </w:rPr>
            </w:pPr>
          </w:p>
        </w:tc>
        <w:tc>
          <w:tcPr>
            <w:tcW w:w="2081" w:type="dxa"/>
            <w:shd w:val="clear" w:color="auto" w:fill="A5D2ED"/>
            <w:vAlign w:val="bottom"/>
          </w:tcPr>
          <w:p w14:paraId="14C5B6AD"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75" w:type="dxa"/>
            <w:shd w:val="clear" w:color="auto" w:fill="A5D2ED"/>
            <w:vAlign w:val="bottom"/>
          </w:tcPr>
          <w:p w14:paraId="14C5B6AE"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65" w:type="dxa"/>
            <w:shd w:val="clear" w:color="auto" w:fill="A5D2ED"/>
            <w:vAlign w:val="bottom"/>
          </w:tcPr>
          <w:p w14:paraId="14C5B6AF"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008" w:type="dxa"/>
            <w:shd w:val="clear" w:color="auto" w:fill="A5D2ED"/>
            <w:vAlign w:val="bottom"/>
          </w:tcPr>
          <w:p w14:paraId="14C5B6B0"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82" w:type="dxa"/>
            <w:shd w:val="clear" w:color="auto" w:fill="A5D2ED"/>
            <w:vAlign w:val="bottom"/>
          </w:tcPr>
          <w:p w14:paraId="14C5B6B1"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14C5B6BC" w14:textId="77777777" w:rsidTr="004048D9">
        <w:trPr>
          <w:trHeight w:val="984"/>
        </w:trPr>
        <w:tc>
          <w:tcPr>
            <w:tcW w:w="6150" w:type="dxa"/>
            <w:vMerge w:val="restart"/>
            <w:shd w:val="clear" w:color="auto" w:fill="FFFFFF"/>
          </w:tcPr>
          <w:p w14:paraId="14C5B6B3" w14:textId="77777777" w:rsidR="00C34E89" w:rsidRPr="0081560B" w:rsidRDefault="00C34E89" w:rsidP="00C85C7B">
            <w:pPr>
              <w:spacing w:line="276" w:lineRule="auto"/>
              <w:rPr>
                <w:rFonts w:ascii="Calibri" w:hAnsi="Calibri" w:cs="Calibri"/>
              </w:rPr>
            </w:pPr>
          </w:p>
          <w:p w14:paraId="14C5B6B4" w14:textId="77777777" w:rsidR="00C34E89" w:rsidRPr="0081560B" w:rsidRDefault="00C34E89" w:rsidP="0081560B">
            <w:pPr>
              <w:spacing w:line="276" w:lineRule="auto"/>
              <w:jc w:val="both"/>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B.1.3. Ders kazanımlarının program çıktılarıyla uyumu</w:t>
            </w:r>
          </w:p>
          <w:p w14:paraId="14C5B6B5" w14:textId="77777777" w:rsidR="00D83727" w:rsidRDefault="00D83727" w:rsidP="00C85C7B">
            <w:pPr>
              <w:spacing w:line="276" w:lineRule="auto"/>
              <w:rPr>
                <w:rFonts w:ascii="Calibri" w:hAnsi="Calibri" w:cs="Calibri"/>
                <w:color w:val="000000" w:themeColor="text1"/>
              </w:rPr>
            </w:pPr>
          </w:p>
          <w:p w14:paraId="14C5B6B6" w14:textId="77777777" w:rsidR="00C34E89" w:rsidRPr="0081560B" w:rsidRDefault="00C34E89" w:rsidP="00C85C7B">
            <w:pPr>
              <w:spacing w:line="276" w:lineRule="auto"/>
              <w:rPr>
                <w:rFonts w:ascii="Calibri" w:hAnsi="Calibri" w:cs="Calibri"/>
              </w:rPr>
            </w:pPr>
            <w:r w:rsidRPr="0081560B">
              <w:rPr>
                <w:rFonts w:ascii="Calibri" w:hAnsi="Calibri" w:cs="Calibri"/>
                <w:color w:val="000000" w:themeColor="text1"/>
              </w:rPr>
              <w:t xml:space="preserve"> </w:t>
            </w:r>
          </w:p>
        </w:tc>
        <w:tc>
          <w:tcPr>
            <w:tcW w:w="2081" w:type="dxa"/>
            <w:shd w:val="clear" w:color="auto" w:fill="E6F2FA"/>
          </w:tcPr>
          <w:p w14:paraId="14C5B6B7" w14:textId="77777777" w:rsidR="00C34E89" w:rsidRPr="0081560B" w:rsidRDefault="00C34E89" w:rsidP="00C85C7B">
            <w:pPr>
              <w:spacing w:line="276" w:lineRule="auto"/>
              <w:rPr>
                <w:rFonts w:ascii="Calibri" w:hAnsi="Calibri" w:cs="Calibri"/>
                <w:sz w:val="22"/>
                <w:szCs w:val="22"/>
              </w:rPr>
            </w:pPr>
          </w:p>
        </w:tc>
        <w:tc>
          <w:tcPr>
            <w:tcW w:w="1975" w:type="dxa"/>
            <w:shd w:val="clear" w:color="auto" w:fill="D2E8F6"/>
          </w:tcPr>
          <w:p w14:paraId="14C5B6B8" w14:textId="77777777" w:rsidR="00C34E89" w:rsidRPr="0081560B" w:rsidRDefault="00C34E89" w:rsidP="00C85C7B">
            <w:pPr>
              <w:spacing w:line="276" w:lineRule="auto"/>
              <w:rPr>
                <w:rFonts w:ascii="Calibri" w:hAnsi="Calibri" w:cs="Calibri"/>
                <w:sz w:val="22"/>
                <w:szCs w:val="22"/>
              </w:rPr>
            </w:pPr>
          </w:p>
        </w:tc>
        <w:tc>
          <w:tcPr>
            <w:tcW w:w="2065" w:type="dxa"/>
            <w:shd w:val="clear" w:color="auto" w:fill="B9DCF1"/>
          </w:tcPr>
          <w:p w14:paraId="14C5B6B9" w14:textId="77777777" w:rsidR="00C34E89" w:rsidRPr="0081560B" w:rsidRDefault="00C34E89" w:rsidP="00C85C7B">
            <w:pPr>
              <w:spacing w:line="276" w:lineRule="auto"/>
              <w:rPr>
                <w:rFonts w:ascii="Calibri" w:hAnsi="Calibri" w:cs="Calibri"/>
                <w:sz w:val="22"/>
                <w:szCs w:val="22"/>
              </w:rPr>
            </w:pPr>
          </w:p>
        </w:tc>
        <w:tc>
          <w:tcPr>
            <w:tcW w:w="2008" w:type="dxa"/>
            <w:shd w:val="clear" w:color="auto" w:fill="8CC7EC"/>
          </w:tcPr>
          <w:p w14:paraId="14C5B6BA"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 xml:space="preserve">Ders kazanımlarının program çıktılarıyla uyumu izlenmekte ve iyileştirilmektedir. </w:t>
            </w:r>
          </w:p>
        </w:tc>
        <w:tc>
          <w:tcPr>
            <w:tcW w:w="1982" w:type="dxa"/>
            <w:shd w:val="clear" w:color="auto" w:fill="5DB1E5"/>
          </w:tcPr>
          <w:p w14:paraId="14C5B6BB" w14:textId="77777777" w:rsidR="00C34E89" w:rsidRPr="0081560B" w:rsidRDefault="00C34E89" w:rsidP="00C85C7B">
            <w:pPr>
              <w:spacing w:line="276" w:lineRule="auto"/>
              <w:rPr>
                <w:rFonts w:ascii="Calibri" w:hAnsi="Calibri" w:cs="Calibri"/>
                <w:sz w:val="22"/>
                <w:szCs w:val="22"/>
              </w:rPr>
            </w:pPr>
          </w:p>
        </w:tc>
      </w:tr>
      <w:tr w:rsidR="00C34E89" w:rsidRPr="00AC3FAA" w14:paraId="14C5B6C9" w14:textId="77777777" w:rsidTr="000052A7">
        <w:trPr>
          <w:trHeight w:val="3202"/>
        </w:trPr>
        <w:tc>
          <w:tcPr>
            <w:tcW w:w="6150" w:type="dxa"/>
            <w:vMerge/>
            <w:shd w:val="clear" w:color="auto" w:fill="FFFFFF"/>
          </w:tcPr>
          <w:p w14:paraId="14C5B6BD" w14:textId="77777777" w:rsidR="00C34E89" w:rsidRPr="0081560B" w:rsidRDefault="00C34E89" w:rsidP="00C85C7B">
            <w:pPr>
              <w:spacing w:line="276" w:lineRule="auto"/>
              <w:rPr>
                <w:rFonts w:ascii="Calibri" w:eastAsia="Times New Roman" w:hAnsi="Calibri" w:cs="Calibri"/>
              </w:rPr>
            </w:pPr>
          </w:p>
        </w:tc>
        <w:tc>
          <w:tcPr>
            <w:tcW w:w="10113" w:type="dxa"/>
            <w:gridSpan w:val="5"/>
            <w:shd w:val="clear" w:color="auto" w:fill="A5D2ED"/>
          </w:tcPr>
          <w:p w14:paraId="14C5B6BE" w14:textId="77777777" w:rsidR="00C34E89" w:rsidRPr="0081560B" w:rsidRDefault="00C34E89" w:rsidP="00C85C7B">
            <w:pPr>
              <w:pStyle w:val="Balk4"/>
              <w:spacing w:line="276" w:lineRule="auto"/>
              <w:ind w:right="63"/>
              <w:jc w:val="both"/>
              <w:outlineLvl w:val="3"/>
              <w:rPr>
                <w:rFonts w:ascii="Calibri" w:hAnsi="Calibri" w:cs="Calibri"/>
                <w:b w:val="0"/>
                <w:bCs w:val="0"/>
                <w:i w:val="0"/>
                <w:sz w:val="22"/>
                <w:szCs w:val="22"/>
              </w:rPr>
            </w:pPr>
          </w:p>
          <w:p w14:paraId="14C5B6BF"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sz w:val="22"/>
                <w:szCs w:val="22"/>
              </w:rPr>
            </w:pPr>
            <w:r w:rsidRPr="0081560B">
              <w:rPr>
                <w:rFonts w:ascii="Calibri" w:hAnsi="Calibri" w:cs="Calibri"/>
                <w:iCs/>
                <w:color w:val="000000" w:themeColor="text1"/>
                <w:sz w:val="22"/>
                <w:szCs w:val="22"/>
              </w:rPr>
              <w:t>Örnek Kanıtlar</w:t>
            </w:r>
          </w:p>
          <w:p w14:paraId="14C5B6C0" w14:textId="77777777" w:rsidR="00C34E89" w:rsidRPr="0081560B" w:rsidRDefault="00C34E89" w:rsidP="00560723">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Program çıktıları ve ders kazanımlarının ilişkilendirilmesi</w:t>
            </w:r>
            <w:r w:rsidR="00FB781F">
              <w:rPr>
                <w:rFonts w:ascii="Calibri" w:hAnsi="Calibri" w:cs="Calibri"/>
                <w:b w:val="0"/>
                <w:bCs w:val="0"/>
                <w:iCs/>
                <w:color w:val="000000" w:themeColor="text1"/>
                <w:sz w:val="22"/>
                <w:szCs w:val="22"/>
              </w:rPr>
              <w:t xml:space="preserve"> </w:t>
            </w:r>
            <w:r w:rsidR="00585E65">
              <w:rPr>
                <w:rFonts w:ascii="Calibri" w:hAnsi="Calibri" w:cs="Calibri"/>
                <w:b w:val="0"/>
                <w:bCs w:val="0"/>
                <w:iCs/>
                <w:color w:val="000000" w:themeColor="text1"/>
                <w:sz w:val="22"/>
                <w:szCs w:val="22"/>
              </w:rPr>
              <w:t>yapılmaktadır.</w:t>
            </w:r>
          </w:p>
          <w:p w14:paraId="14C5B6C1" w14:textId="77777777" w:rsidR="00C34E89" w:rsidRPr="0081560B" w:rsidRDefault="00C34E89" w:rsidP="00560723">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Program dışından alınan derslerin (örgün veya uzaktan) program çıktılarıyla uyumunu gösteren kanıtlar</w:t>
            </w:r>
            <w:r w:rsidR="00FB781F">
              <w:rPr>
                <w:rFonts w:ascii="Calibri" w:hAnsi="Calibri" w:cs="Calibri"/>
                <w:b w:val="0"/>
                <w:bCs w:val="0"/>
                <w:iCs/>
                <w:color w:val="000000" w:themeColor="text1"/>
                <w:sz w:val="22"/>
                <w:szCs w:val="22"/>
              </w:rPr>
              <w:t xml:space="preserve"> vardır.</w:t>
            </w:r>
          </w:p>
          <w:p w14:paraId="14C5B6C2" w14:textId="77777777" w:rsidR="00C34E89" w:rsidRPr="0081560B" w:rsidRDefault="00C34E89" w:rsidP="00560723">
            <w:pPr>
              <w:pStyle w:val="Balk4"/>
              <w:numPr>
                <w:ilvl w:val="0"/>
                <w:numId w:val="4"/>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Ders kazanımların program çıktılarıyla uyumunun izlenmesine ve iyileştirilmesine ilişkin kanıtlar</w:t>
            </w:r>
            <w:r w:rsidR="00FB781F">
              <w:rPr>
                <w:rFonts w:ascii="Calibri" w:hAnsi="Calibri" w:cs="Calibri"/>
                <w:b w:val="0"/>
                <w:bCs w:val="0"/>
                <w:iCs/>
                <w:color w:val="000000" w:themeColor="text1"/>
                <w:sz w:val="22"/>
                <w:szCs w:val="22"/>
              </w:rPr>
              <w:t xml:space="preserve"> vardır.</w:t>
            </w:r>
          </w:p>
          <w:p w14:paraId="14C5B6C3" w14:textId="77777777" w:rsidR="00C34E89" w:rsidRPr="00E705FB" w:rsidRDefault="00C34E89" w:rsidP="00560723">
            <w:pPr>
              <w:pStyle w:val="Balk4"/>
              <w:numPr>
                <w:ilvl w:val="0"/>
                <w:numId w:val="4"/>
              </w:numPr>
              <w:spacing w:line="276" w:lineRule="auto"/>
              <w:jc w:val="both"/>
              <w:outlineLvl w:val="3"/>
              <w:rPr>
                <w:rFonts w:asciiTheme="majorBidi" w:hAnsiTheme="majorBidi" w:cstheme="majorBidi"/>
                <w:b w:val="0"/>
                <w:bCs w:val="0"/>
                <w:iCs/>
                <w:color w:val="000000" w:themeColor="text1"/>
                <w:sz w:val="22"/>
                <w:szCs w:val="22"/>
              </w:rPr>
            </w:pPr>
            <w:r w:rsidRPr="008156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FB781F">
              <w:rPr>
                <w:rFonts w:ascii="Calibri" w:hAnsi="Calibri" w:cs="Calibri"/>
                <w:b w:val="0"/>
                <w:bCs w:val="0"/>
                <w:iCs/>
                <w:color w:val="000000" w:themeColor="text1"/>
                <w:sz w:val="22"/>
                <w:szCs w:val="22"/>
              </w:rPr>
              <w:t xml:space="preserve"> vardır.</w:t>
            </w:r>
          </w:p>
          <w:p w14:paraId="14C5B6C4" w14:textId="77777777" w:rsidR="00EE1534" w:rsidRPr="00E705FB" w:rsidRDefault="00134353" w:rsidP="00EE1534">
            <w:pPr>
              <w:pStyle w:val="Balk4"/>
              <w:spacing w:line="276" w:lineRule="auto"/>
              <w:ind w:left="1198"/>
              <w:jc w:val="both"/>
              <w:outlineLvl w:val="3"/>
              <w:rPr>
                <w:rFonts w:asciiTheme="majorBidi" w:hAnsiTheme="majorBidi" w:cstheme="majorBidi"/>
                <w:iCs/>
                <w:color w:val="000000" w:themeColor="text1"/>
                <w:sz w:val="22"/>
                <w:szCs w:val="22"/>
              </w:rPr>
            </w:pPr>
            <w:hyperlink r:id="rId24" w:history="1">
              <w:r w:rsidR="00EE1534" w:rsidRPr="00E705FB">
                <w:rPr>
                  <w:rStyle w:val="Kpr"/>
                  <w:rFonts w:asciiTheme="majorBidi" w:hAnsiTheme="majorBidi" w:cstheme="majorBidi"/>
                  <w:iCs/>
                  <w:sz w:val="22"/>
                  <w:szCs w:val="22"/>
                </w:rPr>
                <w:t>http://ilahiyat.siirt.edu.tr/detay/tyyc-akts-duzeyi-ve-bilgileri/953626894.html</w:t>
              </w:r>
            </w:hyperlink>
          </w:p>
          <w:p w14:paraId="14C5B6C5" w14:textId="77777777" w:rsidR="00E705FB" w:rsidRDefault="00E705FB" w:rsidP="00E705FB">
            <w:pPr>
              <w:pStyle w:val="Balk4"/>
              <w:ind w:left="838" w:right="63"/>
              <w:jc w:val="both"/>
              <w:outlineLvl w:val="3"/>
              <w:rPr>
                <w:rStyle w:val="Kpr"/>
                <w:rFonts w:cs="Times New Roman"/>
              </w:rPr>
            </w:pPr>
            <w:r>
              <w:t xml:space="preserve">      </w:t>
            </w:r>
            <w:hyperlink r:id="rId25" w:history="1">
              <w:r w:rsidRPr="00254E0B">
                <w:rPr>
                  <w:rStyle w:val="Kpr"/>
                  <w:rFonts w:cs="Times New Roman"/>
                </w:rPr>
                <w:t>http://ilahiyat.siirt.edu.tr/detay/egitim-ogretim-metotlari/47416996.html</w:t>
              </w:r>
            </w:hyperlink>
          </w:p>
          <w:p w14:paraId="14C5B6C6" w14:textId="77777777" w:rsidR="00E705FB" w:rsidRPr="00E705FB" w:rsidRDefault="00E705FB" w:rsidP="00E705FB">
            <w:pPr>
              <w:pStyle w:val="Balk4"/>
              <w:ind w:left="838" w:right="63"/>
              <w:jc w:val="both"/>
              <w:outlineLvl w:val="3"/>
              <w:rPr>
                <w:rStyle w:val="Kpr"/>
                <w:rFonts w:cs="Times New Roman"/>
              </w:rPr>
            </w:pPr>
            <w:r w:rsidRPr="00E705FB">
              <w:rPr>
                <w:rStyle w:val="Kpr"/>
                <w:rFonts w:cs="Times New Roman"/>
                <w:u w:val="none"/>
              </w:rPr>
              <w:t xml:space="preserve">      </w:t>
            </w:r>
            <w:r w:rsidRPr="00E705FB">
              <w:rPr>
                <w:rStyle w:val="Kpr"/>
                <w:rFonts w:cs="Times New Roman"/>
              </w:rPr>
              <w:t>https://ilahiyat.siirt.edu.tr/dosya/Default.aspx?dosya=611950102</w:t>
            </w:r>
          </w:p>
          <w:p w14:paraId="14C5B6C7" w14:textId="77777777" w:rsidR="00E705FB" w:rsidRPr="00E705FB" w:rsidRDefault="00E705FB" w:rsidP="00E705FB">
            <w:pPr>
              <w:pStyle w:val="Balk4"/>
              <w:ind w:left="838" w:right="63"/>
              <w:jc w:val="both"/>
              <w:outlineLvl w:val="3"/>
              <w:rPr>
                <w:rStyle w:val="Kpr"/>
                <w:rFonts w:cs="Times New Roman"/>
              </w:rPr>
            </w:pPr>
            <w:r>
              <w:rPr>
                <w:rStyle w:val="Kpr"/>
                <w:rFonts w:cs="Times New Roman"/>
                <w:u w:val="none"/>
              </w:rPr>
              <w:t xml:space="preserve">     </w:t>
            </w:r>
            <w:r w:rsidRPr="00E705FB">
              <w:rPr>
                <w:rStyle w:val="Kpr"/>
                <w:rFonts w:cs="Times New Roman"/>
              </w:rPr>
              <w:t>https://ilahiyat.siirt.edu.tr/dosya/Default.aspx?dosya=364894544</w:t>
            </w:r>
          </w:p>
          <w:p w14:paraId="14C5B6C8" w14:textId="77777777" w:rsidR="00E705FB" w:rsidRPr="0081560B" w:rsidRDefault="00E705FB" w:rsidP="00EE1534">
            <w:pPr>
              <w:pStyle w:val="Balk4"/>
              <w:spacing w:line="276" w:lineRule="auto"/>
              <w:ind w:left="1198"/>
              <w:jc w:val="both"/>
              <w:outlineLvl w:val="3"/>
              <w:rPr>
                <w:rFonts w:ascii="Calibri" w:hAnsi="Calibri" w:cs="Calibri"/>
                <w:b w:val="0"/>
                <w:bCs w:val="0"/>
                <w:iCs/>
                <w:color w:val="000000" w:themeColor="text1"/>
                <w:sz w:val="22"/>
                <w:szCs w:val="22"/>
              </w:rPr>
            </w:pPr>
          </w:p>
        </w:tc>
      </w:tr>
      <w:tr w:rsidR="00E705FB" w:rsidRPr="00AC3FAA" w14:paraId="14C5B6CC" w14:textId="77777777" w:rsidTr="000052A7">
        <w:trPr>
          <w:trHeight w:val="3202"/>
        </w:trPr>
        <w:tc>
          <w:tcPr>
            <w:tcW w:w="6150" w:type="dxa"/>
            <w:shd w:val="clear" w:color="auto" w:fill="FFFFFF"/>
          </w:tcPr>
          <w:p w14:paraId="14C5B6CA" w14:textId="77777777" w:rsidR="00E705FB" w:rsidRPr="0081560B" w:rsidRDefault="00E705FB" w:rsidP="00C85C7B">
            <w:pPr>
              <w:spacing w:line="276" w:lineRule="auto"/>
              <w:rPr>
                <w:rFonts w:ascii="Calibri" w:eastAsia="Times New Roman" w:hAnsi="Calibri" w:cs="Calibri"/>
              </w:rPr>
            </w:pPr>
          </w:p>
        </w:tc>
        <w:tc>
          <w:tcPr>
            <w:tcW w:w="10113" w:type="dxa"/>
            <w:gridSpan w:val="5"/>
            <w:shd w:val="clear" w:color="auto" w:fill="A5D2ED"/>
          </w:tcPr>
          <w:p w14:paraId="14C5B6CB" w14:textId="77777777" w:rsidR="00E705FB" w:rsidRPr="0081560B" w:rsidRDefault="00E705FB" w:rsidP="00C85C7B">
            <w:pPr>
              <w:pStyle w:val="Balk4"/>
              <w:spacing w:line="276" w:lineRule="auto"/>
              <w:ind w:right="63"/>
              <w:jc w:val="both"/>
              <w:outlineLvl w:val="3"/>
              <w:rPr>
                <w:rFonts w:ascii="Calibri" w:hAnsi="Calibri" w:cs="Calibri"/>
                <w:b w:val="0"/>
                <w:bCs w:val="0"/>
                <w:i w:val="0"/>
                <w:sz w:val="22"/>
                <w:szCs w:val="22"/>
              </w:rPr>
            </w:pPr>
          </w:p>
        </w:tc>
      </w:tr>
    </w:tbl>
    <w:p w14:paraId="14C5B6CD" w14:textId="77777777" w:rsidR="00C34E89" w:rsidRPr="0081560B" w:rsidRDefault="00C34E89" w:rsidP="00C34E89">
      <w:pPr>
        <w:rPr>
          <w:rFonts w:ascii="Calibri" w:hAnsi="Calibri" w:cs="Calibri"/>
        </w:rPr>
      </w:pPr>
    </w:p>
    <w:tbl>
      <w:tblPr>
        <w:tblStyle w:val="TabloKlavuzu1"/>
        <w:tblpPr w:leftFromText="141" w:rightFromText="141" w:vertAnchor="page" w:horzAnchor="margin" w:tblpXSpec="center" w:tblpY="202"/>
        <w:tblW w:w="16080" w:type="dxa"/>
        <w:tblLook w:val="04A0" w:firstRow="1" w:lastRow="0" w:firstColumn="1" w:lastColumn="0" w:noHBand="0" w:noVBand="1"/>
      </w:tblPr>
      <w:tblGrid>
        <w:gridCol w:w="5980"/>
        <w:gridCol w:w="2054"/>
        <w:gridCol w:w="1950"/>
        <w:gridCol w:w="2028"/>
        <w:gridCol w:w="2112"/>
        <w:gridCol w:w="1956"/>
      </w:tblGrid>
      <w:tr w:rsidR="00C34E89" w:rsidRPr="00AC3FAA" w14:paraId="14C5B6D0" w14:textId="77777777" w:rsidTr="000052A7">
        <w:trPr>
          <w:trHeight w:val="188"/>
        </w:trPr>
        <w:tc>
          <w:tcPr>
            <w:tcW w:w="5980" w:type="dxa"/>
            <w:shd w:val="clear" w:color="auto" w:fill="A5D2ED"/>
          </w:tcPr>
          <w:p w14:paraId="14C5B6CE" w14:textId="77777777" w:rsidR="00C34E89" w:rsidRPr="0081560B" w:rsidRDefault="00C34E89" w:rsidP="00D07A8E">
            <w:pPr>
              <w:tabs>
                <w:tab w:val="center" w:pos="2792"/>
              </w:tabs>
              <w:spacing w:line="276" w:lineRule="auto"/>
              <w:rPr>
                <w:rFonts w:ascii="Calibri" w:eastAsia="Times New Roman" w:hAnsi="Calibri" w:cs="Calibri"/>
                <w:b/>
                <w:bCs/>
                <w:color w:val="000000"/>
              </w:rPr>
            </w:pPr>
          </w:p>
        </w:tc>
        <w:tc>
          <w:tcPr>
            <w:tcW w:w="10100" w:type="dxa"/>
            <w:gridSpan w:val="5"/>
            <w:shd w:val="clear" w:color="auto" w:fill="A5D2ED"/>
            <w:vAlign w:val="bottom"/>
          </w:tcPr>
          <w:p w14:paraId="14C5B6CF" w14:textId="7A2C03B5" w:rsidR="00C34E89" w:rsidRPr="0081560B" w:rsidRDefault="00075FF3" w:rsidP="00D07A8E">
            <w:pPr>
              <w:spacing w:line="276" w:lineRule="auto"/>
              <w:jc w:val="right"/>
              <w:rPr>
                <w:rFonts w:ascii="Calibri" w:eastAsia="Times New Roman" w:hAnsi="Calibri" w:cs="Calibri"/>
                <w:b/>
                <w:bCs/>
              </w:rPr>
            </w:pPr>
            <w:r>
              <w:rPr>
                <w:rFonts w:ascii="Calibri" w:hAnsi="Calibri" w:cs="Calibri"/>
                <w:b/>
                <w:bCs/>
                <w:sz w:val="28"/>
                <w:szCs w:val="28"/>
              </w:rPr>
              <w:t>EĞİTİM VE</w:t>
            </w:r>
            <w:r w:rsidR="00C34E89" w:rsidRPr="0081560B">
              <w:rPr>
                <w:rFonts w:ascii="Calibri" w:hAnsi="Calibri" w:cs="Calibri"/>
                <w:b/>
                <w:bCs/>
                <w:sz w:val="28"/>
                <w:szCs w:val="28"/>
              </w:rPr>
              <w:t xml:space="preserve"> ÖĞRETİM</w:t>
            </w:r>
          </w:p>
        </w:tc>
      </w:tr>
      <w:tr w:rsidR="00C34E89" w:rsidRPr="00AC3FAA" w14:paraId="14C5B6D8" w14:textId="77777777" w:rsidTr="000052A7">
        <w:trPr>
          <w:trHeight w:hRule="exact" w:val="453"/>
        </w:trPr>
        <w:tc>
          <w:tcPr>
            <w:tcW w:w="5980" w:type="dxa"/>
            <w:shd w:val="clear" w:color="auto" w:fill="A5D2ED"/>
            <w:vAlign w:val="bottom"/>
          </w:tcPr>
          <w:p w14:paraId="14C5B6D1" w14:textId="77777777" w:rsidR="00C34E89" w:rsidRPr="009B600F" w:rsidRDefault="00C34E89" w:rsidP="00D07A8E">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2E419F"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2E419F"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14C5B6D2" w14:textId="77777777" w:rsidR="00C34E89" w:rsidRPr="009B600F" w:rsidRDefault="00C34E89" w:rsidP="00D07A8E">
            <w:pPr>
              <w:spacing w:line="276" w:lineRule="auto"/>
              <w:rPr>
                <w:rFonts w:ascii="Calibri" w:eastAsia="Times New Roman" w:hAnsi="Calibri" w:cs="Calibri"/>
                <w:b/>
                <w:bCs/>
              </w:rPr>
            </w:pPr>
          </w:p>
        </w:tc>
        <w:tc>
          <w:tcPr>
            <w:tcW w:w="2054" w:type="dxa"/>
            <w:shd w:val="clear" w:color="auto" w:fill="A5D2ED"/>
            <w:vAlign w:val="bottom"/>
          </w:tcPr>
          <w:p w14:paraId="14C5B6D3"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50" w:type="dxa"/>
            <w:shd w:val="clear" w:color="auto" w:fill="A5D2ED"/>
            <w:vAlign w:val="bottom"/>
          </w:tcPr>
          <w:p w14:paraId="14C5B6D4"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8" w:type="dxa"/>
            <w:shd w:val="clear" w:color="auto" w:fill="A5D2ED"/>
            <w:vAlign w:val="bottom"/>
          </w:tcPr>
          <w:p w14:paraId="14C5B6D5"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112" w:type="dxa"/>
            <w:shd w:val="clear" w:color="auto" w:fill="A5D2ED"/>
            <w:vAlign w:val="bottom"/>
          </w:tcPr>
          <w:p w14:paraId="14C5B6D6"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56" w:type="dxa"/>
            <w:shd w:val="clear" w:color="auto" w:fill="A5D2ED"/>
            <w:vAlign w:val="bottom"/>
          </w:tcPr>
          <w:p w14:paraId="14C5B6D7" w14:textId="77777777" w:rsidR="00C34E89" w:rsidRPr="0081560B" w:rsidRDefault="00C34E89" w:rsidP="00D07A8E">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14C5B6E2" w14:textId="77777777" w:rsidTr="004048D9">
        <w:trPr>
          <w:trHeight w:val="849"/>
        </w:trPr>
        <w:tc>
          <w:tcPr>
            <w:tcW w:w="5980" w:type="dxa"/>
            <w:vMerge w:val="restart"/>
            <w:shd w:val="clear" w:color="auto" w:fill="FFFFFF"/>
          </w:tcPr>
          <w:p w14:paraId="14C5B6D9" w14:textId="77777777" w:rsidR="00C34E89" w:rsidRPr="0081560B" w:rsidRDefault="00C34E89" w:rsidP="00D07A8E">
            <w:pPr>
              <w:spacing w:line="276" w:lineRule="auto"/>
              <w:rPr>
                <w:rFonts w:ascii="Calibri" w:hAnsi="Calibri" w:cs="Calibri"/>
                <w:color w:val="000000" w:themeColor="text1"/>
              </w:rPr>
            </w:pPr>
          </w:p>
          <w:p w14:paraId="14C5B6DA" w14:textId="77777777" w:rsidR="00C34E89" w:rsidRPr="0081560B" w:rsidRDefault="00C34E89" w:rsidP="00D07A8E">
            <w:pPr>
              <w:spacing w:line="276" w:lineRule="auto"/>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B.1.4. Öğrenci iş yüküne dayalı ders tasarımı</w:t>
            </w:r>
          </w:p>
          <w:p w14:paraId="14C5B6DB" w14:textId="77777777" w:rsidR="00C34E89" w:rsidRPr="0081560B" w:rsidRDefault="00C34E89" w:rsidP="00D07A8E">
            <w:pPr>
              <w:spacing w:line="276" w:lineRule="auto"/>
              <w:rPr>
                <w:rFonts w:ascii="Calibri" w:hAnsi="Calibri" w:cs="Calibri"/>
                <w:b/>
                <w:bCs/>
                <w:color w:val="000000" w:themeColor="text1"/>
                <w:sz w:val="28"/>
                <w:szCs w:val="28"/>
                <w:u w:val="single"/>
              </w:rPr>
            </w:pPr>
          </w:p>
          <w:p w14:paraId="14C5B6DC" w14:textId="77777777" w:rsidR="00C34E89" w:rsidRPr="0081560B" w:rsidRDefault="00C34E89" w:rsidP="00D07A8E">
            <w:pPr>
              <w:spacing w:line="276" w:lineRule="auto"/>
              <w:jc w:val="both"/>
              <w:rPr>
                <w:rFonts w:ascii="Calibri" w:hAnsi="Calibri" w:cs="Calibri"/>
                <w:sz w:val="22"/>
                <w:szCs w:val="22"/>
              </w:rPr>
            </w:pPr>
          </w:p>
        </w:tc>
        <w:tc>
          <w:tcPr>
            <w:tcW w:w="2054" w:type="dxa"/>
            <w:shd w:val="clear" w:color="auto" w:fill="E6F2FA"/>
          </w:tcPr>
          <w:p w14:paraId="14C5B6DD" w14:textId="77777777" w:rsidR="00C34E89" w:rsidRPr="00D07A8E" w:rsidRDefault="00C34E89" w:rsidP="00D07A8E">
            <w:pPr>
              <w:spacing w:line="276" w:lineRule="auto"/>
              <w:rPr>
                <w:rFonts w:ascii="Calibri" w:hAnsi="Calibri" w:cs="Calibri"/>
                <w:sz w:val="22"/>
                <w:szCs w:val="22"/>
              </w:rPr>
            </w:pPr>
          </w:p>
        </w:tc>
        <w:tc>
          <w:tcPr>
            <w:tcW w:w="1950" w:type="dxa"/>
            <w:shd w:val="clear" w:color="auto" w:fill="D2E8F6"/>
          </w:tcPr>
          <w:p w14:paraId="14C5B6DE" w14:textId="77777777" w:rsidR="00C34E89" w:rsidRPr="00D07A8E" w:rsidRDefault="00C34E89" w:rsidP="00D07A8E">
            <w:pPr>
              <w:spacing w:line="276" w:lineRule="auto"/>
              <w:rPr>
                <w:rFonts w:ascii="Calibri" w:hAnsi="Calibri" w:cs="Calibri"/>
                <w:sz w:val="22"/>
                <w:szCs w:val="22"/>
              </w:rPr>
            </w:pPr>
          </w:p>
        </w:tc>
        <w:tc>
          <w:tcPr>
            <w:tcW w:w="2028" w:type="dxa"/>
            <w:shd w:val="clear" w:color="auto" w:fill="B9DCF1"/>
          </w:tcPr>
          <w:p w14:paraId="14C5B6DF" w14:textId="77777777" w:rsidR="00C34E89" w:rsidRPr="00D07A8E" w:rsidRDefault="00C34E89" w:rsidP="00D07A8E">
            <w:pPr>
              <w:spacing w:line="276" w:lineRule="auto"/>
              <w:rPr>
                <w:rFonts w:ascii="Calibri" w:hAnsi="Calibri" w:cs="Calibri"/>
                <w:sz w:val="22"/>
                <w:szCs w:val="22"/>
              </w:rPr>
            </w:pPr>
          </w:p>
        </w:tc>
        <w:tc>
          <w:tcPr>
            <w:tcW w:w="2112" w:type="dxa"/>
            <w:shd w:val="clear" w:color="auto" w:fill="8CC7EC"/>
          </w:tcPr>
          <w:p w14:paraId="14C5B6E0" w14:textId="77777777" w:rsidR="00C34E89" w:rsidRPr="00D07A8E" w:rsidRDefault="00C34E89" w:rsidP="00D07A8E">
            <w:pPr>
              <w:spacing w:line="276" w:lineRule="auto"/>
              <w:rPr>
                <w:rFonts w:ascii="Calibri" w:hAnsi="Calibri" w:cs="Calibri"/>
                <w:sz w:val="22"/>
                <w:szCs w:val="22"/>
              </w:rPr>
            </w:pPr>
            <w:r w:rsidRPr="00D07A8E">
              <w:rPr>
                <w:rFonts w:ascii="Calibri" w:hAnsi="Calibri" w:cs="Calibri"/>
                <w:sz w:val="22"/>
              </w:rPr>
              <w:t xml:space="preserve">Programlarda öğrenci iş yükü izlenmekte ve buna göre ders tasarımı güncellenmektedir. </w:t>
            </w:r>
          </w:p>
        </w:tc>
        <w:tc>
          <w:tcPr>
            <w:tcW w:w="1956" w:type="dxa"/>
            <w:shd w:val="clear" w:color="auto" w:fill="5DB1E5"/>
          </w:tcPr>
          <w:p w14:paraId="14C5B6E1" w14:textId="77777777" w:rsidR="00C34E89" w:rsidRPr="00D07A8E" w:rsidRDefault="00C34E89" w:rsidP="00D07A8E">
            <w:pPr>
              <w:spacing w:line="276" w:lineRule="auto"/>
              <w:rPr>
                <w:rFonts w:ascii="Calibri" w:hAnsi="Calibri" w:cs="Calibri"/>
                <w:sz w:val="22"/>
                <w:szCs w:val="22"/>
              </w:rPr>
            </w:pPr>
          </w:p>
        </w:tc>
      </w:tr>
      <w:tr w:rsidR="00C34E89" w:rsidRPr="00AC3FAA" w14:paraId="14C5B6F0" w14:textId="77777777" w:rsidTr="000052A7">
        <w:trPr>
          <w:trHeight w:val="2765"/>
        </w:trPr>
        <w:tc>
          <w:tcPr>
            <w:tcW w:w="5980" w:type="dxa"/>
            <w:vMerge/>
            <w:shd w:val="clear" w:color="auto" w:fill="FFFFFF"/>
          </w:tcPr>
          <w:p w14:paraId="14C5B6E3" w14:textId="77777777" w:rsidR="00C34E89" w:rsidRPr="0081560B" w:rsidRDefault="00C34E89" w:rsidP="00D07A8E">
            <w:pPr>
              <w:spacing w:line="276" w:lineRule="auto"/>
              <w:rPr>
                <w:rFonts w:ascii="Calibri" w:eastAsia="Times New Roman" w:hAnsi="Calibri" w:cs="Calibri"/>
              </w:rPr>
            </w:pPr>
          </w:p>
        </w:tc>
        <w:tc>
          <w:tcPr>
            <w:tcW w:w="10100" w:type="dxa"/>
            <w:gridSpan w:val="5"/>
            <w:shd w:val="clear" w:color="auto" w:fill="A5D2ED"/>
          </w:tcPr>
          <w:p w14:paraId="14C5B6E4" w14:textId="77777777" w:rsidR="00767142" w:rsidRDefault="00767142" w:rsidP="00D07A8E">
            <w:pPr>
              <w:pStyle w:val="Balk4"/>
              <w:spacing w:line="276" w:lineRule="auto"/>
              <w:ind w:right="63"/>
              <w:jc w:val="both"/>
              <w:outlineLvl w:val="3"/>
              <w:rPr>
                <w:rFonts w:ascii="Calibri" w:hAnsi="Calibri" w:cs="Calibri"/>
                <w:iCs/>
                <w:color w:val="000000" w:themeColor="text1"/>
              </w:rPr>
            </w:pPr>
          </w:p>
          <w:p w14:paraId="14C5B6E5" w14:textId="77777777" w:rsidR="00C34E89" w:rsidRPr="0081560B" w:rsidRDefault="00C34E89" w:rsidP="00D07A8E">
            <w:pPr>
              <w:pStyle w:val="Balk4"/>
              <w:spacing w:line="276" w:lineRule="auto"/>
              <w:ind w:right="63"/>
              <w:jc w:val="both"/>
              <w:outlineLvl w:val="3"/>
              <w:rPr>
                <w:rFonts w:ascii="Calibri" w:hAnsi="Calibri" w:cs="Calibri"/>
                <w:iCs/>
                <w:color w:val="000000" w:themeColor="text1"/>
              </w:rPr>
            </w:pPr>
            <w:r w:rsidRPr="0081560B">
              <w:rPr>
                <w:rFonts w:ascii="Calibri" w:hAnsi="Calibri" w:cs="Calibri"/>
                <w:iCs/>
                <w:color w:val="000000" w:themeColor="text1"/>
              </w:rPr>
              <w:t>Örnek Kanıtlar</w:t>
            </w:r>
          </w:p>
          <w:p w14:paraId="14C5B6E6"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 xml:space="preserve">AKTS </w:t>
            </w:r>
            <w:r w:rsidR="00BB551C">
              <w:rPr>
                <w:rFonts w:ascii="Calibri" w:hAnsi="Calibri" w:cs="Calibri"/>
                <w:b w:val="0"/>
                <w:color w:val="000000" w:themeColor="text1"/>
                <w:sz w:val="22"/>
                <w:szCs w:val="22"/>
              </w:rPr>
              <w:t>d</w:t>
            </w:r>
            <w:r w:rsidR="00585E65">
              <w:rPr>
                <w:rFonts w:ascii="Calibri" w:hAnsi="Calibri" w:cs="Calibri"/>
                <w:b w:val="0"/>
                <w:color w:val="000000" w:themeColor="text1"/>
                <w:sz w:val="22"/>
                <w:szCs w:val="22"/>
              </w:rPr>
              <w:t>ers bilgi paketleri mevcuttur.</w:t>
            </w:r>
          </w:p>
          <w:p w14:paraId="14C5B6E7"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Öğrenci iş yükü kredisinin mesleki uygulamalar, değişim programları, staj ve projeler için t</w:t>
            </w:r>
            <w:r w:rsidR="00FB781F">
              <w:rPr>
                <w:rFonts w:ascii="Calibri" w:hAnsi="Calibri" w:cs="Calibri"/>
                <w:b w:val="0"/>
                <w:color w:val="000000" w:themeColor="text1"/>
                <w:sz w:val="22"/>
                <w:szCs w:val="22"/>
              </w:rPr>
              <w:t>anımlandığını gösteren kanıtlar vardır.</w:t>
            </w:r>
          </w:p>
          <w:p w14:paraId="14C5B6E8"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 xml:space="preserve">İş yükü temelli kredilerin transferi ve tanınmasına ilişkin tanımlı süreçleri içeren belgeler </w:t>
            </w:r>
            <w:r w:rsidR="00FB781F">
              <w:rPr>
                <w:rFonts w:ascii="Calibri" w:hAnsi="Calibri" w:cs="Calibri"/>
                <w:b w:val="0"/>
                <w:color w:val="000000" w:themeColor="text1"/>
                <w:sz w:val="22"/>
                <w:szCs w:val="22"/>
              </w:rPr>
              <w:t>vardır.</w:t>
            </w:r>
          </w:p>
          <w:p w14:paraId="14C5B6E9"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Programlarda öğrenci İş yükünün belirlenmesinde öğrenci katılımının sağlandığına ilişkin belgeler ve mekanizmalar</w:t>
            </w:r>
            <w:r w:rsidR="00FB781F">
              <w:rPr>
                <w:rFonts w:ascii="Calibri" w:hAnsi="Calibri" w:cs="Calibri"/>
                <w:b w:val="0"/>
                <w:color w:val="000000" w:themeColor="text1"/>
                <w:sz w:val="22"/>
                <w:szCs w:val="22"/>
              </w:rPr>
              <w:t xml:space="preserve"> vardır.</w:t>
            </w:r>
          </w:p>
          <w:p w14:paraId="14C5B6EA"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 xml:space="preserve">Diploma Eki </w:t>
            </w:r>
          </w:p>
          <w:p w14:paraId="14C5B6EB" w14:textId="77777777" w:rsidR="00C34E89" w:rsidRPr="0081560B" w:rsidRDefault="00C34E89" w:rsidP="00560723">
            <w:pPr>
              <w:pStyle w:val="Balk4"/>
              <w:numPr>
                <w:ilvl w:val="0"/>
                <w:numId w:val="5"/>
              </w:numPr>
              <w:ind w:right="63"/>
              <w:jc w:val="both"/>
              <w:outlineLvl w:val="3"/>
              <w:rPr>
                <w:rFonts w:ascii="Calibri" w:hAnsi="Calibri" w:cs="Calibri"/>
                <w:b w:val="0"/>
                <w:color w:val="000000" w:themeColor="text1"/>
                <w:sz w:val="22"/>
                <w:szCs w:val="22"/>
              </w:rPr>
            </w:pPr>
            <w:r w:rsidRPr="0081560B">
              <w:rPr>
                <w:rFonts w:ascii="Calibri" w:hAnsi="Calibri" w:cs="Calibri"/>
                <w:b w:val="0"/>
                <w:color w:val="000000" w:themeColor="text1"/>
                <w:sz w:val="22"/>
                <w:szCs w:val="22"/>
              </w:rPr>
              <w:t>İş yükü temelli kredilerin geribildirimler doğrultusunda güncellendiğine ilişkin kanıtlar</w:t>
            </w:r>
            <w:r w:rsidR="00FB781F">
              <w:rPr>
                <w:rFonts w:ascii="Calibri" w:hAnsi="Calibri" w:cs="Calibri"/>
                <w:b w:val="0"/>
                <w:color w:val="000000" w:themeColor="text1"/>
                <w:sz w:val="22"/>
                <w:szCs w:val="22"/>
              </w:rPr>
              <w:t xml:space="preserve"> vardır.</w:t>
            </w:r>
          </w:p>
          <w:p w14:paraId="14C5B6EC" w14:textId="77777777" w:rsidR="00C34E89" w:rsidRDefault="00C34E89" w:rsidP="00560723">
            <w:pPr>
              <w:pStyle w:val="Balk4"/>
              <w:numPr>
                <w:ilvl w:val="0"/>
                <w:numId w:val="5"/>
              </w:numPr>
              <w:spacing w:after="240"/>
              <w:ind w:right="63"/>
              <w:jc w:val="both"/>
              <w:outlineLvl w:val="3"/>
              <w:rPr>
                <w:rFonts w:ascii="Calibri" w:hAnsi="Calibri" w:cs="Calibri"/>
                <w:b w:val="0"/>
                <w:sz w:val="22"/>
                <w:szCs w:val="22"/>
              </w:rPr>
            </w:pPr>
            <w:r w:rsidRPr="0081560B">
              <w:rPr>
                <w:rFonts w:ascii="Calibri" w:hAnsi="Calibri" w:cs="Calibri"/>
                <w:b w:val="0"/>
                <w:sz w:val="22"/>
                <w:szCs w:val="22"/>
              </w:rPr>
              <w:t>Standart uygulamalar ve mevzuatın yanı sıra; kurumun ihtiyaçları doğrultusunda geliştirdiği özgün yaklaşım ve uygulamalarına ilişkin kanıtlar</w:t>
            </w:r>
            <w:r w:rsidR="00FB781F">
              <w:rPr>
                <w:rFonts w:ascii="Calibri" w:hAnsi="Calibri" w:cs="Calibri"/>
                <w:b w:val="0"/>
                <w:sz w:val="22"/>
                <w:szCs w:val="22"/>
              </w:rPr>
              <w:t xml:space="preserve"> vardır.</w:t>
            </w:r>
          </w:p>
          <w:p w14:paraId="14C5B6ED" w14:textId="77777777" w:rsidR="008A5DB5" w:rsidRPr="00254E0B" w:rsidRDefault="00134353" w:rsidP="008A5DB5">
            <w:pPr>
              <w:pStyle w:val="Balk4"/>
              <w:ind w:left="785" w:right="63"/>
              <w:jc w:val="both"/>
              <w:outlineLvl w:val="3"/>
              <w:rPr>
                <w:rFonts w:cs="Times New Roman"/>
                <w:b w:val="0"/>
              </w:rPr>
            </w:pPr>
            <w:hyperlink r:id="rId26" w:history="1">
              <w:r w:rsidR="008A5DB5" w:rsidRPr="00254E0B">
                <w:rPr>
                  <w:rStyle w:val="Kpr"/>
                  <w:rFonts w:cs="Times New Roman"/>
                </w:rPr>
                <w:t>http://ilahiyat.siirt.edu.tr/</w:t>
              </w:r>
            </w:hyperlink>
          </w:p>
          <w:p w14:paraId="14C5B6EE" w14:textId="77777777" w:rsidR="008A5DB5" w:rsidRDefault="00134353" w:rsidP="008A5DB5">
            <w:pPr>
              <w:pStyle w:val="Balk4"/>
              <w:spacing w:after="240"/>
              <w:ind w:left="785" w:right="63"/>
              <w:jc w:val="both"/>
              <w:outlineLvl w:val="3"/>
              <w:rPr>
                <w:rFonts w:ascii="Calibri" w:hAnsi="Calibri" w:cs="Calibri"/>
                <w:bCs w:val="0"/>
                <w:sz w:val="22"/>
                <w:szCs w:val="22"/>
                <w:u w:val="single"/>
              </w:rPr>
            </w:pPr>
            <w:hyperlink r:id="rId27" w:history="1">
              <w:r w:rsidR="008A5DB5" w:rsidRPr="00254E0B">
                <w:rPr>
                  <w:rStyle w:val="Kpr"/>
                  <w:rFonts w:cs="Times New Roman"/>
                </w:rPr>
                <w:t>http://ilahiyat.siirt.edu.tr/detay/egitim-ogretim-metotlari/47416996.html</w:t>
              </w:r>
            </w:hyperlink>
            <w:r w:rsidR="008A5DB5">
              <w:rPr>
                <w:rStyle w:val="Kpr"/>
                <w:rFonts w:cs="Times New Roman"/>
              </w:rPr>
              <w:t xml:space="preserve">   </w:t>
            </w:r>
            <w:hyperlink r:id="rId28" w:history="1">
              <w:r w:rsidR="008A5DB5" w:rsidRPr="008A5DB5">
                <w:rPr>
                  <w:rStyle w:val="Kpr"/>
                  <w:rFonts w:asciiTheme="majorBidi" w:hAnsiTheme="majorBidi" w:cstheme="majorBidi"/>
                  <w:bCs w:val="0"/>
                  <w:sz w:val="22"/>
                  <w:szCs w:val="22"/>
                </w:rPr>
                <w:t>https://ilahiyat.siirt.edu.tr/dosya/Default.aspx?dosya=611950102</w:t>
              </w:r>
            </w:hyperlink>
            <w:r w:rsidR="008A5DB5">
              <w:rPr>
                <w:rFonts w:asciiTheme="majorBidi" w:hAnsiTheme="majorBidi" w:cstheme="majorBidi"/>
                <w:bCs w:val="0"/>
                <w:sz w:val="22"/>
                <w:szCs w:val="22"/>
              </w:rPr>
              <w:t xml:space="preserve"> </w:t>
            </w:r>
            <w:hyperlink r:id="rId29" w:history="1">
              <w:r w:rsidR="008A5DB5" w:rsidRPr="007C2993">
                <w:rPr>
                  <w:rStyle w:val="Kpr"/>
                  <w:rFonts w:ascii="Calibri" w:hAnsi="Calibri" w:cs="Calibri"/>
                  <w:bCs w:val="0"/>
                  <w:sz w:val="22"/>
                  <w:szCs w:val="22"/>
                </w:rPr>
                <w:t>https://ilahiyat.siirt.edu.tr/dosya/Default.aspx?dosya=364894544</w:t>
              </w:r>
            </w:hyperlink>
            <w:r w:rsidR="008A5DB5">
              <w:rPr>
                <w:rFonts w:ascii="Calibri" w:hAnsi="Calibri" w:cs="Calibri"/>
                <w:bCs w:val="0"/>
                <w:sz w:val="22"/>
                <w:szCs w:val="22"/>
                <w:u w:val="single"/>
              </w:rPr>
              <w:t xml:space="preserve"> </w:t>
            </w:r>
            <w:hyperlink r:id="rId30" w:history="1">
              <w:r w:rsidR="008A5DB5" w:rsidRPr="007C2993">
                <w:rPr>
                  <w:rStyle w:val="Kpr"/>
                  <w:rFonts w:ascii="Calibri" w:hAnsi="Calibri" w:cs="Calibri"/>
                  <w:bCs w:val="0"/>
                  <w:sz w:val="22"/>
                  <w:szCs w:val="22"/>
                </w:rPr>
                <w:t>https://ilahiyat.siirt.edu.tr/dosya/aktivite/siuia-122-ders-planlari-ve-ders-iceriklerinin-guncellenmesi-is-akisi-siirt-2018111484246682.doc</w:t>
              </w:r>
            </w:hyperlink>
          </w:p>
          <w:p w14:paraId="14C5B6EF" w14:textId="77777777" w:rsidR="00D07A8E" w:rsidRPr="00D07A8E" w:rsidRDefault="00D07A8E" w:rsidP="006B3A69">
            <w:pPr>
              <w:pStyle w:val="Balk3"/>
              <w:jc w:val="both"/>
              <w:outlineLvl w:val="2"/>
            </w:pPr>
          </w:p>
        </w:tc>
      </w:tr>
    </w:tbl>
    <w:p w14:paraId="14C5B6F1" w14:textId="77777777" w:rsidR="00C34E89" w:rsidRPr="0081560B" w:rsidRDefault="00C34E89" w:rsidP="00C34E89">
      <w:pPr>
        <w:rPr>
          <w:rFonts w:ascii="Calibri" w:hAnsi="Calibri" w:cs="Calibri"/>
        </w:rPr>
      </w:pPr>
    </w:p>
    <w:p w14:paraId="14C5B6F2" w14:textId="77777777" w:rsidR="00C34E89" w:rsidRPr="008156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ook w:val="04A0" w:firstRow="1" w:lastRow="0" w:firstColumn="1" w:lastColumn="0" w:noHBand="0" w:noVBand="1"/>
      </w:tblPr>
      <w:tblGrid>
        <w:gridCol w:w="5950"/>
        <w:gridCol w:w="2047"/>
        <w:gridCol w:w="1944"/>
        <w:gridCol w:w="2022"/>
        <w:gridCol w:w="2104"/>
        <w:gridCol w:w="1947"/>
      </w:tblGrid>
      <w:tr w:rsidR="00C34E89" w:rsidRPr="00AC3FAA" w14:paraId="14C5B6F5" w14:textId="77777777" w:rsidTr="000052A7">
        <w:trPr>
          <w:trHeight w:val="284"/>
        </w:trPr>
        <w:tc>
          <w:tcPr>
            <w:tcW w:w="5950" w:type="dxa"/>
            <w:shd w:val="clear" w:color="auto" w:fill="A5D2ED"/>
          </w:tcPr>
          <w:p w14:paraId="14C5B6F3" w14:textId="77777777" w:rsidR="00C34E89" w:rsidRPr="0081560B" w:rsidRDefault="00C34E89" w:rsidP="00C85C7B">
            <w:pPr>
              <w:tabs>
                <w:tab w:val="center" w:pos="2792"/>
              </w:tabs>
              <w:spacing w:line="276" w:lineRule="auto"/>
              <w:rPr>
                <w:rFonts w:ascii="Calibri" w:eastAsia="Times New Roman" w:hAnsi="Calibri" w:cs="Calibri"/>
                <w:b/>
                <w:bCs/>
                <w:color w:val="000000"/>
              </w:rPr>
            </w:pPr>
          </w:p>
        </w:tc>
        <w:tc>
          <w:tcPr>
            <w:tcW w:w="10064" w:type="dxa"/>
            <w:gridSpan w:val="5"/>
            <w:shd w:val="clear" w:color="auto" w:fill="A5D2ED"/>
            <w:vAlign w:val="bottom"/>
          </w:tcPr>
          <w:p w14:paraId="14C5B6F4" w14:textId="1280A512" w:rsidR="00C34E89" w:rsidRPr="008156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6FD" w14:textId="77777777" w:rsidTr="000052A7">
        <w:trPr>
          <w:trHeight w:val="397"/>
        </w:trPr>
        <w:tc>
          <w:tcPr>
            <w:tcW w:w="5950" w:type="dxa"/>
            <w:shd w:val="clear" w:color="auto" w:fill="A5D2ED"/>
            <w:vAlign w:val="bottom"/>
          </w:tcPr>
          <w:p w14:paraId="14C5B6F6" w14:textId="77777777"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BB551C"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1</w:t>
            </w:r>
            <w:r w:rsidR="00BB551C"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Programların Tasarımı ve Onayı</w:t>
            </w:r>
          </w:p>
          <w:p w14:paraId="14C5B6F7" w14:textId="77777777" w:rsidR="00C34E89" w:rsidRPr="0081560B" w:rsidRDefault="00C34E89" w:rsidP="00C85C7B">
            <w:pPr>
              <w:spacing w:line="276" w:lineRule="auto"/>
              <w:rPr>
                <w:rFonts w:ascii="Calibri" w:eastAsia="Times New Roman" w:hAnsi="Calibri" w:cs="Calibri"/>
                <w:b/>
                <w:bCs/>
              </w:rPr>
            </w:pPr>
          </w:p>
        </w:tc>
        <w:tc>
          <w:tcPr>
            <w:tcW w:w="2047" w:type="dxa"/>
            <w:shd w:val="clear" w:color="auto" w:fill="A5D2ED"/>
            <w:vAlign w:val="bottom"/>
          </w:tcPr>
          <w:p w14:paraId="14C5B6F8"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1</w:t>
            </w:r>
          </w:p>
        </w:tc>
        <w:tc>
          <w:tcPr>
            <w:tcW w:w="1944" w:type="dxa"/>
            <w:shd w:val="clear" w:color="auto" w:fill="A5D2ED"/>
            <w:vAlign w:val="bottom"/>
          </w:tcPr>
          <w:p w14:paraId="14C5B6F9"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2</w:t>
            </w:r>
          </w:p>
        </w:tc>
        <w:tc>
          <w:tcPr>
            <w:tcW w:w="2022" w:type="dxa"/>
            <w:shd w:val="clear" w:color="auto" w:fill="A5D2ED"/>
            <w:vAlign w:val="bottom"/>
          </w:tcPr>
          <w:p w14:paraId="14C5B6FA"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3</w:t>
            </w:r>
          </w:p>
        </w:tc>
        <w:tc>
          <w:tcPr>
            <w:tcW w:w="2104" w:type="dxa"/>
            <w:shd w:val="clear" w:color="auto" w:fill="A5D2ED"/>
            <w:vAlign w:val="bottom"/>
          </w:tcPr>
          <w:p w14:paraId="14C5B6FB"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4</w:t>
            </w:r>
          </w:p>
        </w:tc>
        <w:tc>
          <w:tcPr>
            <w:tcW w:w="1947" w:type="dxa"/>
            <w:shd w:val="clear" w:color="auto" w:fill="A5D2ED"/>
            <w:vAlign w:val="bottom"/>
          </w:tcPr>
          <w:p w14:paraId="14C5B6FC" w14:textId="77777777" w:rsidR="00C34E89" w:rsidRPr="0081560B" w:rsidRDefault="00C34E89" w:rsidP="00C85C7B">
            <w:pPr>
              <w:spacing w:line="276" w:lineRule="auto"/>
              <w:jc w:val="center"/>
              <w:rPr>
                <w:rFonts w:ascii="Calibri" w:eastAsia="Times New Roman" w:hAnsi="Calibri" w:cs="Calibri"/>
                <w:b/>
                <w:bCs/>
              </w:rPr>
            </w:pPr>
            <w:r w:rsidRPr="0081560B">
              <w:rPr>
                <w:rFonts w:ascii="Calibri" w:eastAsia="Times New Roman" w:hAnsi="Calibri" w:cs="Calibri"/>
                <w:b/>
                <w:bCs/>
              </w:rPr>
              <w:t>5</w:t>
            </w:r>
          </w:p>
        </w:tc>
      </w:tr>
      <w:tr w:rsidR="00C34E89" w:rsidRPr="00AC3FAA" w14:paraId="14C5B708" w14:textId="77777777" w:rsidTr="004048D9">
        <w:trPr>
          <w:trHeight w:val="1283"/>
        </w:trPr>
        <w:tc>
          <w:tcPr>
            <w:tcW w:w="5950" w:type="dxa"/>
            <w:vMerge w:val="restart"/>
            <w:shd w:val="clear" w:color="auto" w:fill="FFFFFF"/>
          </w:tcPr>
          <w:p w14:paraId="14C5B6FE" w14:textId="77777777" w:rsidR="00C34E89" w:rsidRPr="0081560B" w:rsidRDefault="00C34E89" w:rsidP="00C85C7B">
            <w:pPr>
              <w:spacing w:line="276" w:lineRule="auto"/>
              <w:rPr>
                <w:rFonts w:ascii="Calibri" w:hAnsi="Calibri" w:cs="Calibri"/>
              </w:rPr>
            </w:pPr>
          </w:p>
          <w:p w14:paraId="14C5B6FF" w14:textId="77777777" w:rsidR="00C34E89" w:rsidRPr="0081560B" w:rsidRDefault="00C34E89" w:rsidP="00C85C7B">
            <w:pPr>
              <w:spacing w:line="276" w:lineRule="auto"/>
              <w:rPr>
                <w:rFonts w:ascii="Calibri" w:hAnsi="Calibri" w:cs="Calibri"/>
                <w:b/>
                <w:bCs/>
                <w:color w:val="000000" w:themeColor="text1"/>
                <w:sz w:val="28"/>
                <w:szCs w:val="28"/>
                <w:u w:val="single"/>
              </w:rPr>
            </w:pPr>
            <w:r w:rsidRPr="0081560B">
              <w:rPr>
                <w:rFonts w:ascii="Calibri" w:hAnsi="Calibri" w:cs="Calibri"/>
                <w:b/>
                <w:bCs/>
                <w:color w:val="000000" w:themeColor="text1"/>
                <w:sz w:val="28"/>
                <w:szCs w:val="28"/>
                <w:u w:val="single"/>
              </w:rPr>
              <w:t xml:space="preserve">B.1.5. Ölçme ve değerlendirme </w:t>
            </w:r>
            <w:r w:rsidR="00BB551C">
              <w:rPr>
                <w:rFonts w:ascii="Calibri" w:hAnsi="Calibri" w:cs="Calibri"/>
                <w:b/>
                <w:bCs/>
                <w:color w:val="000000" w:themeColor="text1"/>
                <w:sz w:val="28"/>
                <w:szCs w:val="28"/>
                <w:u w:val="single"/>
              </w:rPr>
              <w:t>s</w:t>
            </w:r>
            <w:r w:rsidRPr="0081560B">
              <w:rPr>
                <w:rFonts w:ascii="Calibri" w:hAnsi="Calibri" w:cs="Calibri"/>
                <w:b/>
                <w:bCs/>
                <w:color w:val="000000" w:themeColor="text1"/>
                <w:sz w:val="28"/>
                <w:szCs w:val="28"/>
                <w:u w:val="single"/>
              </w:rPr>
              <w:t>istemi</w:t>
            </w:r>
          </w:p>
          <w:p w14:paraId="14C5B700" w14:textId="77777777" w:rsidR="00BB551C" w:rsidRDefault="00BB551C" w:rsidP="00C85C7B">
            <w:pPr>
              <w:spacing w:line="276" w:lineRule="auto"/>
              <w:rPr>
                <w:rFonts w:ascii="Calibri" w:hAnsi="Calibri" w:cs="Calibri"/>
              </w:rPr>
            </w:pPr>
          </w:p>
          <w:p w14:paraId="14C5B701" w14:textId="77777777" w:rsidR="00C34E89" w:rsidRPr="0081560B" w:rsidRDefault="00C34E89" w:rsidP="0081560B">
            <w:pPr>
              <w:spacing w:line="276" w:lineRule="auto"/>
              <w:jc w:val="both"/>
              <w:rPr>
                <w:rFonts w:ascii="Calibri" w:hAnsi="Calibri" w:cs="Calibri"/>
                <w:sz w:val="22"/>
                <w:szCs w:val="22"/>
              </w:rPr>
            </w:pPr>
            <w:r w:rsidRPr="0081560B">
              <w:rPr>
                <w:rFonts w:ascii="Calibri" w:hAnsi="Calibri" w:cs="Calibri"/>
              </w:rPr>
              <w:t xml:space="preserve"> </w:t>
            </w:r>
          </w:p>
        </w:tc>
        <w:tc>
          <w:tcPr>
            <w:tcW w:w="2047" w:type="dxa"/>
            <w:shd w:val="clear" w:color="auto" w:fill="E6F2FA"/>
          </w:tcPr>
          <w:p w14:paraId="14C5B702" w14:textId="77777777" w:rsidR="00C34E89" w:rsidRPr="0081560B" w:rsidRDefault="00C34E89" w:rsidP="00C85C7B">
            <w:pPr>
              <w:spacing w:line="276" w:lineRule="auto"/>
              <w:rPr>
                <w:rFonts w:ascii="Calibri" w:hAnsi="Calibri" w:cs="Calibri"/>
                <w:sz w:val="22"/>
                <w:szCs w:val="22"/>
              </w:rPr>
            </w:pPr>
          </w:p>
        </w:tc>
        <w:tc>
          <w:tcPr>
            <w:tcW w:w="1944" w:type="dxa"/>
            <w:shd w:val="clear" w:color="auto" w:fill="D2E8F6"/>
          </w:tcPr>
          <w:p w14:paraId="14C5B703" w14:textId="77777777" w:rsidR="00C34E89" w:rsidRPr="0081560B" w:rsidRDefault="00C34E89" w:rsidP="00C85C7B">
            <w:pPr>
              <w:spacing w:line="276" w:lineRule="auto"/>
              <w:rPr>
                <w:rFonts w:ascii="Calibri" w:hAnsi="Calibri" w:cs="Calibri"/>
                <w:sz w:val="22"/>
                <w:szCs w:val="22"/>
              </w:rPr>
            </w:pPr>
          </w:p>
        </w:tc>
        <w:tc>
          <w:tcPr>
            <w:tcW w:w="2022" w:type="dxa"/>
            <w:shd w:val="clear" w:color="auto" w:fill="B9DCF1"/>
          </w:tcPr>
          <w:p w14:paraId="14C5B704" w14:textId="77777777" w:rsidR="00C34E89" w:rsidRPr="0081560B" w:rsidRDefault="00C34E89" w:rsidP="00C85C7B">
            <w:pPr>
              <w:spacing w:line="276" w:lineRule="auto"/>
              <w:rPr>
                <w:rFonts w:ascii="Calibri" w:hAnsi="Calibri" w:cs="Calibri"/>
                <w:sz w:val="22"/>
                <w:szCs w:val="22"/>
              </w:rPr>
            </w:pPr>
          </w:p>
        </w:tc>
        <w:tc>
          <w:tcPr>
            <w:tcW w:w="2104" w:type="dxa"/>
            <w:shd w:val="clear" w:color="auto" w:fill="8CC7EC"/>
          </w:tcPr>
          <w:p w14:paraId="14C5B705" w14:textId="77777777" w:rsidR="00C34E89" w:rsidRPr="0081560B" w:rsidRDefault="00C34E89" w:rsidP="00C85C7B">
            <w:pPr>
              <w:spacing w:line="276" w:lineRule="auto"/>
              <w:rPr>
                <w:rFonts w:ascii="Calibri" w:hAnsi="Calibri" w:cs="Calibri"/>
                <w:sz w:val="22"/>
                <w:szCs w:val="22"/>
              </w:rPr>
            </w:pPr>
            <w:r w:rsidRPr="0081560B">
              <w:rPr>
                <w:rFonts w:ascii="Calibri" w:hAnsi="Calibri" w:cs="Calibri"/>
              </w:rPr>
              <w:t>Kurumda ölçme ve değerlendirme uygulamaları izlenmekte ve izlem sonuçlarına göre ölçme ve değerlendirme sisteminde iyileştirme yapılmaktadır.</w:t>
            </w:r>
          </w:p>
          <w:p w14:paraId="14C5B706" w14:textId="77777777" w:rsidR="00C34E89" w:rsidRPr="0081560B" w:rsidRDefault="00C34E89" w:rsidP="00C85C7B">
            <w:pPr>
              <w:spacing w:line="276" w:lineRule="auto"/>
              <w:rPr>
                <w:rFonts w:ascii="Calibri" w:hAnsi="Calibri" w:cs="Calibri"/>
                <w:sz w:val="22"/>
                <w:szCs w:val="22"/>
              </w:rPr>
            </w:pPr>
          </w:p>
        </w:tc>
        <w:tc>
          <w:tcPr>
            <w:tcW w:w="1947" w:type="dxa"/>
            <w:shd w:val="clear" w:color="auto" w:fill="5DB1E5"/>
          </w:tcPr>
          <w:p w14:paraId="14C5B707" w14:textId="77777777" w:rsidR="00C34E89" w:rsidRPr="0081560B" w:rsidRDefault="00C34E89" w:rsidP="00C85C7B">
            <w:pPr>
              <w:spacing w:line="276" w:lineRule="auto"/>
              <w:rPr>
                <w:rFonts w:ascii="Calibri" w:hAnsi="Calibri" w:cs="Calibri"/>
                <w:sz w:val="22"/>
                <w:szCs w:val="22"/>
              </w:rPr>
            </w:pPr>
          </w:p>
        </w:tc>
      </w:tr>
      <w:tr w:rsidR="00C34E89" w:rsidRPr="00AC3FAA" w14:paraId="14C5B71A" w14:textId="77777777" w:rsidTr="000052A7">
        <w:trPr>
          <w:trHeight w:val="4175"/>
        </w:trPr>
        <w:tc>
          <w:tcPr>
            <w:tcW w:w="5950" w:type="dxa"/>
            <w:vMerge/>
            <w:shd w:val="clear" w:color="auto" w:fill="FFFFFF"/>
          </w:tcPr>
          <w:p w14:paraId="14C5B709" w14:textId="77777777" w:rsidR="00C34E89" w:rsidRPr="0081560B" w:rsidRDefault="00C34E89" w:rsidP="00C85C7B">
            <w:pPr>
              <w:spacing w:line="276" w:lineRule="auto"/>
              <w:rPr>
                <w:rFonts w:ascii="Calibri" w:eastAsia="Times New Roman" w:hAnsi="Calibri" w:cs="Calibri"/>
              </w:rPr>
            </w:pPr>
          </w:p>
        </w:tc>
        <w:tc>
          <w:tcPr>
            <w:tcW w:w="10064" w:type="dxa"/>
            <w:gridSpan w:val="5"/>
            <w:shd w:val="clear" w:color="auto" w:fill="A5D2ED"/>
          </w:tcPr>
          <w:p w14:paraId="14C5B70A" w14:textId="77777777" w:rsidR="00C34E89" w:rsidRPr="0081560B" w:rsidRDefault="00C34E89" w:rsidP="00C85C7B">
            <w:pPr>
              <w:pStyle w:val="Balk4"/>
              <w:spacing w:line="276" w:lineRule="auto"/>
              <w:ind w:right="63"/>
              <w:jc w:val="both"/>
              <w:outlineLvl w:val="3"/>
              <w:rPr>
                <w:rFonts w:ascii="Calibri" w:hAnsi="Calibri" w:cs="Calibri"/>
                <w:b w:val="0"/>
                <w:bCs w:val="0"/>
                <w:i w:val="0"/>
              </w:rPr>
            </w:pPr>
          </w:p>
          <w:p w14:paraId="14C5B70B" w14:textId="77777777" w:rsidR="00C34E89" w:rsidRPr="0081560B" w:rsidRDefault="00C34E89" w:rsidP="00C85C7B">
            <w:pPr>
              <w:pStyle w:val="Balk4"/>
              <w:spacing w:line="276" w:lineRule="auto"/>
              <w:ind w:right="63"/>
              <w:jc w:val="both"/>
              <w:outlineLvl w:val="3"/>
              <w:rPr>
                <w:rFonts w:ascii="Calibri" w:hAnsi="Calibri" w:cs="Calibri"/>
                <w:iCs/>
                <w:color w:val="000000" w:themeColor="text1"/>
              </w:rPr>
            </w:pPr>
            <w:r w:rsidRPr="0081560B">
              <w:rPr>
                <w:rFonts w:ascii="Calibri" w:hAnsi="Calibri" w:cs="Calibri"/>
                <w:iCs/>
                <w:color w:val="000000" w:themeColor="text1"/>
              </w:rPr>
              <w:t>Örnek Kanıtlar</w:t>
            </w:r>
          </w:p>
          <w:p w14:paraId="14C5B70C" w14:textId="77777777" w:rsidR="00C34E89" w:rsidRPr="0081560B" w:rsidRDefault="00C34E89" w:rsidP="00560723">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 xml:space="preserve">Ölçme ve değerlendirme sistemine ilişkin ilke ve </w:t>
            </w:r>
            <w:r w:rsidR="00585E65">
              <w:rPr>
                <w:rFonts w:ascii="Calibri" w:hAnsi="Calibri" w:cs="Calibri"/>
                <w:b w:val="0"/>
                <w:bCs w:val="0"/>
                <w:iCs/>
                <w:color w:val="000000" w:themeColor="text1"/>
                <w:sz w:val="22"/>
                <w:szCs w:val="22"/>
              </w:rPr>
              <w:t>kurallar belirlenmiştir.</w:t>
            </w:r>
          </w:p>
          <w:p w14:paraId="14C5B70D" w14:textId="77777777" w:rsidR="00C34E89" w:rsidRPr="0081560B" w:rsidRDefault="00C34E89" w:rsidP="00560723">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 xml:space="preserve">Bilgi </w:t>
            </w:r>
            <w:r w:rsidR="00BB551C">
              <w:rPr>
                <w:rFonts w:ascii="Calibri" w:hAnsi="Calibri" w:cs="Calibri"/>
                <w:b w:val="0"/>
                <w:bCs w:val="0"/>
                <w:iCs/>
                <w:color w:val="000000" w:themeColor="text1"/>
                <w:sz w:val="22"/>
                <w:szCs w:val="22"/>
              </w:rPr>
              <w:t>Y</w:t>
            </w:r>
            <w:r w:rsidRPr="0081560B">
              <w:rPr>
                <w:rFonts w:ascii="Calibri" w:hAnsi="Calibri" w:cs="Calibri"/>
                <w:b w:val="0"/>
                <w:bCs w:val="0"/>
                <w:iCs/>
                <w:color w:val="000000" w:themeColor="text1"/>
                <w:sz w:val="22"/>
                <w:szCs w:val="22"/>
              </w:rPr>
              <w:t xml:space="preserve">önetim </w:t>
            </w:r>
            <w:r w:rsidR="00BB551C">
              <w:rPr>
                <w:rFonts w:ascii="Calibri" w:hAnsi="Calibri" w:cs="Calibri"/>
                <w:b w:val="0"/>
                <w:bCs w:val="0"/>
                <w:iCs/>
                <w:color w:val="000000" w:themeColor="text1"/>
                <w:sz w:val="22"/>
                <w:szCs w:val="22"/>
              </w:rPr>
              <w:t>S</w:t>
            </w:r>
            <w:r w:rsidRPr="0081560B">
              <w:rPr>
                <w:rFonts w:ascii="Calibri" w:hAnsi="Calibri" w:cs="Calibri"/>
                <w:b w:val="0"/>
                <w:bCs w:val="0"/>
                <w:iCs/>
                <w:color w:val="000000" w:themeColor="text1"/>
                <w:sz w:val="22"/>
                <w:szCs w:val="22"/>
              </w:rPr>
              <w:t>istemi</w:t>
            </w:r>
            <w:r w:rsidR="00585E65">
              <w:rPr>
                <w:rFonts w:ascii="Calibri" w:hAnsi="Calibri" w:cs="Calibri"/>
                <w:b w:val="0"/>
                <w:bCs w:val="0"/>
                <w:iCs/>
                <w:color w:val="000000" w:themeColor="text1"/>
                <w:sz w:val="22"/>
                <w:szCs w:val="22"/>
              </w:rPr>
              <w:t xml:space="preserve"> mevcuttur.</w:t>
            </w:r>
          </w:p>
          <w:p w14:paraId="14C5B70E" w14:textId="77777777" w:rsidR="00C34E89" w:rsidRPr="0081560B" w:rsidRDefault="00C34E89" w:rsidP="00560723">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Dezavantajlı gruplar ve çevrimiçi sınavlar gibi özel ölçme türlerine ilişkin mekanizmalar</w:t>
            </w:r>
            <w:r w:rsidR="00585E65">
              <w:rPr>
                <w:rFonts w:ascii="Calibri" w:hAnsi="Calibri" w:cs="Calibri"/>
                <w:b w:val="0"/>
                <w:bCs w:val="0"/>
                <w:iCs/>
                <w:color w:val="000000" w:themeColor="text1"/>
                <w:sz w:val="22"/>
                <w:szCs w:val="22"/>
              </w:rPr>
              <w:t xml:space="preserve"> vardır.</w:t>
            </w:r>
          </w:p>
          <w:p w14:paraId="14C5B70F" w14:textId="77777777" w:rsidR="00C34E89" w:rsidRPr="0081560B" w:rsidRDefault="00C34E89" w:rsidP="00560723">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 xml:space="preserve">Sınav güvenliği mekanizmaları </w:t>
            </w:r>
            <w:r w:rsidR="00585E65">
              <w:rPr>
                <w:rFonts w:ascii="Calibri" w:hAnsi="Calibri" w:cs="Calibri"/>
                <w:b w:val="0"/>
                <w:bCs w:val="0"/>
                <w:iCs/>
                <w:color w:val="000000" w:themeColor="text1"/>
                <w:sz w:val="22"/>
                <w:szCs w:val="22"/>
              </w:rPr>
              <w:t>vardır.</w:t>
            </w:r>
          </w:p>
          <w:p w14:paraId="14C5B710" w14:textId="77777777" w:rsidR="00C34E89" w:rsidRPr="0081560B" w:rsidRDefault="00C34E89" w:rsidP="00560723">
            <w:pPr>
              <w:pStyle w:val="Balk4"/>
              <w:numPr>
                <w:ilvl w:val="0"/>
                <w:numId w:val="6"/>
              </w:numPr>
              <w:spacing w:line="276" w:lineRule="auto"/>
              <w:jc w:val="both"/>
              <w:outlineLvl w:val="3"/>
              <w:rPr>
                <w:rFonts w:ascii="Calibri" w:hAnsi="Calibri" w:cs="Calibri"/>
                <w:b w:val="0"/>
                <w:bCs w:val="0"/>
                <w:iCs/>
                <w:color w:val="000000" w:themeColor="text1"/>
                <w:sz w:val="22"/>
                <w:szCs w:val="22"/>
              </w:rPr>
            </w:pPr>
            <w:r w:rsidRPr="0081560B">
              <w:rPr>
                <w:rFonts w:ascii="Calibri" w:hAnsi="Calibri" w:cs="Calibri"/>
                <w:b w:val="0"/>
                <w:bCs w:val="0"/>
                <w:iCs/>
                <w:color w:val="000000" w:themeColor="text1"/>
                <w:sz w:val="22"/>
                <w:szCs w:val="22"/>
              </w:rPr>
              <w:t>Ölçme ve değerlendirme sürecinin izlendiğine ve iyileştirildiğine ilişkin kanıtlar</w:t>
            </w:r>
            <w:r w:rsidR="00FB781F">
              <w:rPr>
                <w:rFonts w:ascii="Calibri" w:hAnsi="Calibri" w:cs="Calibri"/>
                <w:b w:val="0"/>
                <w:bCs w:val="0"/>
                <w:iCs/>
                <w:color w:val="000000" w:themeColor="text1"/>
                <w:sz w:val="22"/>
                <w:szCs w:val="22"/>
              </w:rPr>
              <w:t xml:space="preserve"> vardır.</w:t>
            </w:r>
          </w:p>
          <w:p w14:paraId="14C5B711" w14:textId="77777777" w:rsidR="00C34E89" w:rsidRPr="009F6917" w:rsidRDefault="00C34E89" w:rsidP="00560723">
            <w:pPr>
              <w:pStyle w:val="Balk4"/>
              <w:numPr>
                <w:ilvl w:val="0"/>
                <w:numId w:val="6"/>
              </w:numPr>
              <w:spacing w:line="276" w:lineRule="auto"/>
              <w:jc w:val="both"/>
              <w:outlineLvl w:val="3"/>
              <w:rPr>
                <w:rFonts w:ascii="Calibri" w:hAnsi="Calibri" w:cs="Calibri"/>
                <w:b w:val="0"/>
                <w:bCs w:val="0"/>
                <w:iCs/>
                <w:color w:val="000000" w:themeColor="text1"/>
              </w:rPr>
            </w:pPr>
            <w:r w:rsidRPr="0081560B">
              <w:rPr>
                <w:rFonts w:ascii="Calibri" w:hAnsi="Calibri" w:cs="Calibri"/>
                <w:b w:val="0"/>
                <w:bCs w:val="0"/>
                <w:color w:val="000000" w:themeColor="text1"/>
                <w:sz w:val="22"/>
                <w:szCs w:val="22"/>
              </w:rPr>
              <w:t>Standart uygulamalar ve mevzuatın yanı sıra; kurumun ihtiyaçları doğrultusunda geliştirdiği özgün yaklaşım ve uygulamalarına ilişkin kanıtlar</w:t>
            </w:r>
            <w:r w:rsidR="00FB781F">
              <w:rPr>
                <w:rFonts w:ascii="Calibri" w:hAnsi="Calibri" w:cs="Calibri"/>
                <w:b w:val="0"/>
                <w:bCs w:val="0"/>
                <w:color w:val="000000" w:themeColor="text1"/>
                <w:sz w:val="22"/>
                <w:szCs w:val="22"/>
              </w:rPr>
              <w:t xml:space="preserve"> vardır.</w:t>
            </w:r>
          </w:p>
          <w:p w14:paraId="14C5B712" w14:textId="77777777" w:rsidR="009F6917" w:rsidRPr="009F6917" w:rsidRDefault="00134353" w:rsidP="009F6917">
            <w:pPr>
              <w:pStyle w:val="Balk4"/>
              <w:spacing w:line="276" w:lineRule="auto"/>
              <w:ind w:left="927"/>
              <w:jc w:val="both"/>
              <w:outlineLvl w:val="3"/>
              <w:rPr>
                <w:rFonts w:asciiTheme="majorBidi" w:hAnsiTheme="majorBidi" w:cstheme="majorBidi"/>
                <w:iCs/>
                <w:color w:val="000000" w:themeColor="text1"/>
              </w:rPr>
            </w:pPr>
            <w:hyperlink r:id="rId31" w:history="1">
              <w:r w:rsidR="009F6917" w:rsidRPr="009F6917">
                <w:rPr>
                  <w:rStyle w:val="Kpr"/>
                  <w:rFonts w:asciiTheme="majorBidi" w:hAnsiTheme="majorBidi" w:cstheme="majorBidi"/>
                  <w:iCs/>
                </w:rPr>
                <w:t>https://ilahiyat.siirt.edu.tr/detay/sinav-ve-degerlendirme/857593616.html</w:t>
              </w:r>
            </w:hyperlink>
          </w:p>
          <w:p w14:paraId="14C5B713" w14:textId="77777777" w:rsidR="00C83832" w:rsidRDefault="00134353" w:rsidP="00C83832">
            <w:pPr>
              <w:pStyle w:val="Balk4"/>
              <w:ind w:left="838" w:right="63"/>
              <w:jc w:val="both"/>
              <w:outlineLvl w:val="3"/>
              <w:rPr>
                <w:rStyle w:val="Kpr"/>
                <w:rFonts w:cs="Times New Roman"/>
              </w:rPr>
            </w:pPr>
            <w:hyperlink r:id="rId32" w:history="1">
              <w:r w:rsidR="009F6917" w:rsidRPr="00254E0B">
                <w:rPr>
                  <w:rStyle w:val="Kpr"/>
                  <w:rFonts w:cs="Times New Roman"/>
                </w:rPr>
                <w:t>http://oidb.siirt.edu.tr/detay/yonetmelik-mevzuat/213326.html</w:t>
              </w:r>
            </w:hyperlink>
          </w:p>
          <w:p w14:paraId="14C5B714" w14:textId="77777777" w:rsidR="00C83832" w:rsidRPr="00C83832" w:rsidRDefault="00C83832" w:rsidP="00C83832">
            <w:pPr>
              <w:pStyle w:val="Balk4"/>
              <w:ind w:left="838" w:right="63"/>
              <w:jc w:val="both"/>
              <w:outlineLvl w:val="3"/>
              <w:rPr>
                <w:rStyle w:val="Kpr"/>
                <w:rFonts w:cs="Times New Roman"/>
                <w:b w:val="0"/>
                <w:bCs w:val="0"/>
                <w:i w:val="0"/>
                <w:iCs/>
                <w:color w:val="000000" w:themeColor="text1"/>
                <w:u w:val="none"/>
              </w:rPr>
            </w:pPr>
            <w:r>
              <w:rPr>
                <w:rStyle w:val="Kpr"/>
                <w:rFonts w:cs="Times New Roman"/>
                <w:b w:val="0"/>
                <w:bCs w:val="0"/>
                <w:i w:val="0"/>
                <w:iCs/>
                <w:color w:val="000000" w:themeColor="text1"/>
                <w:u w:val="none"/>
              </w:rPr>
              <w:t>Pandemi dolayısıyla sınavlar uzaktan online test, klasik, ödev vb. şekilde yapılmıştır.</w:t>
            </w:r>
          </w:p>
          <w:p w14:paraId="14C5B715" w14:textId="77777777" w:rsidR="00C83832" w:rsidRDefault="00134353" w:rsidP="009F6917">
            <w:pPr>
              <w:pStyle w:val="Balk4"/>
              <w:ind w:left="838" w:right="63"/>
              <w:jc w:val="both"/>
              <w:outlineLvl w:val="3"/>
              <w:rPr>
                <w:rFonts w:cs="Times New Roman"/>
                <w:bCs w:val="0"/>
                <w:u w:val="single"/>
              </w:rPr>
            </w:pPr>
            <w:hyperlink r:id="rId33" w:history="1">
              <w:r w:rsidR="00C83832" w:rsidRPr="007C2993">
                <w:rPr>
                  <w:rStyle w:val="Kpr"/>
                  <w:rFonts w:cs="Times New Roman"/>
                  <w:bCs w:val="0"/>
                </w:rPr>
                <w:t>http://uzaktanegitim.siirt.edu.tr/</w:t>
              </w:r>
            </w:hyperlink>
          </w:p>
          <w:p w14:paraId="14C5B716" w14:textId="77777777" w:rsidR="00C83832" w:rsidRDefault="00134353" w:rsidP="009F6917">
            <w:pPr>
              <w:pStyle w:val="Balk4"/>
              <w:ind w:left="838" w:right="63"/>
              <w:jc w:val="both"/>
              <w:outlineLvl w:val="3"/>
              <w:rPr>
                <w:rFonts w:cs="Times New Roman"/>
                <w:bCs w:val="0"/>
                <w:u w:val="single"/>
              </w:rPr>
            </w:pPr>
            <w:hyperlink r:id="rId34" w:history="1">
              <w:r w:rsidR="00C83832" w:rsidRPr="007C2993">
                <w:rPr>
                  <w:rStyle w:val="Kpr"/>
                  <w:rFonts w:cs="Times New Roman"/>
                  <w:bCs w:val="0"/>
                </w:rPr>
                <w:t>http://siusem.siirt.edu.tr/</w:t>
              </w:r>
            </w:hyperlink>
          </w:p>
          <w:p w14:paraId="14C5B717" w14:textId="77777777" w:rsidR="00C83832" w:rsidRDefault="00C83832" w:rsidP="009F6917">
            <w:pPr>
              <w:pStyle w:val="Balk4"/>
              <w:ind w:left="838" w:right="63"/>
              <w:jc w:val="both"/>
              <w:outlineLvl w:val="3"/>
              <w:rPr>
                <w:rFonts w:cs="Times New Roman"/>
                <w:bCs w:val="0"/>
                <w:u w:val="single"/>
              </w:rPr>
            </w:pPr>
          </w:p>
          <w:p w14:paraId="14C5B718" w14:textId="77777777" w:rsidR="00C83832" w:rsidRPr="00C83832" w:rsidRDefault="00C83832" w:rsidP="009F6917">
            <w:pPr>
              <w:pStyle w:val="Balk4"/>
              <w:ind w:left="838" w:right="63"/>
              <w:jc w:val="both"/>
              <w:outlineLvl w:val="3"/>
              <w:rPr>
                <w:rFonts w:cs="Times New Roman"/>
                <w:bCs w:val="0"/>
                <w:u w:val="single"/>
              </w:rPr>
            </w:pPr>
          </w:p>
          <w:p w14:paraId="14C5B719" w14:textId="77777777" w:rsidR="009F6917" w:rsidRPr="0081560B" w:rsidRDefault="009F6917" w:rsidP="009F6917">
            <w:pPr>
              <w:pStyle w:val="Balk4"/>
              <w:spacing w:line="276" w:lineRule="auto"/>
              <w:ind w:left="927"/>
              <w:jc w:val="both"/>
              <w:outlineLvl w:val="3"/>
              <w:rPr>
                <w:rFonts w:ascii="Calibri" w:hAnsi="Calibri" w:cs="Calibri"/>
                <w:b w:val="0"/>
                <w:bCs w:val="0"/>
                <w:iCs/>
                <w:color w:val="000000" w:themeColor="text1"/>
              </w:rPr>
            </w:pPr>
          </w:p>
        </w:tc>
      </w:tr>
    </w:tbl>
    <w:p w14:paraId="14C5B71B" w14:textId="77777777" w:rsidR="00C34E89" w:rsidRPr="0081560B" w:rsidRDefault="00C34E89" w:rsidP="00C34E89">
      <w:pPr>
        <w:rPr>
          <w:rFonts w:ascii="Calibri" w:hAnsi="Calibri" w:cs="Calibri"/>
        </w:rPr>
      </w:pPr>
    </w:p>
    <w:p w14:paraId="14C5B71C" w14:textId="77777777" w:rsidR="00C34E89" w:rsidRPr="0081560B" w:rsidRDefault="00C34E89" w:rsidP="00C34E89">
      <w:pPr>
        <w:rPr>
          <w:rFonts w:ascii="Calibri" w:hAnsi="Calibri" w:cs="Calibri"/>
        </w:rPr>
      </w:pPr>
      <w:r w:rsidRPr="0081560B">
        <w:rPr>
          <w:rFonts w:ascii="Calibri" w:hAnsi="Calibri" w:cs="Calibri"/>
        </w:rPr>
        <w:br w:type="page"/>
      </w:r>
    </w:p>
    <w:tbl>
      <w:tblPr>
        <w:tblStyle w:val="TabloKlavuzu1"/>
        <w:tblpPr w:leftFromText="141" w:rightFromText="141" w:vertAnchor="page" w:horzAnchor="margin" w:tblpXSpec="center" w:tblpY="269"/>
        <w:tblW w:w="16030" w:type="dxa"/>
        <w:tblLook w:val="04A0" w:firstRow="1" w:lastRow="0" w:firstColumn="1" w:lastColumn="0" w:noHBand="0" w:noVBand="1"/>
      </w:tblPr>
      <w:tblGrid>
        <w:gridCol w:w="5676"/>
        <w:gridCol w:w="2139"/>
        <w:gridCol w:w="2139"/>
        <w:gridCol w:w="2003"/>
        <w:gridCol w:w="2139"/>
        <w:gridCol w:w="1934"/>
      </w:tblGrid>
      <w:tr w:rsidR="00284209" w:rsidRPr="00284209" w14:paraId="14C5B71F" w14:textId="77777777" w:rsidTr="000052A7">
        <w:trPr>
          <w:trHeight w:hRule="exact" w:val="430"/>
        </w:trPr>
        <w:tc>
          <w:tcPr>
            <w:tcW w:w="16030" w:type="dxa"/>
            <w:gridSpan w:val="6"/>
            <w:shd w:val="clear" w:color="auto" w:fill="A5D2ED"/>
          </w:tcPr>
          <w:p w14:paraId="14C5B71D" w14:textId="55F216BC" w:rsidR="00102ED3" w:rsidRPr="000052A7" w:rsidRDefault="00075FF3" w:rsidP="00C85C7B">
            <w:pPr>
              <w:spacing w:line="276" w:lineRule="auto"/>
              <w:jc w:val="right"/>
              <w:rPr>
                <w:rFonts w:ascii="Calibri" w:hAnsi="Calibri" w:cs="Calibri"/>
                <w:b/>
                <w:bCs/>
                <w:sz w:val="28"/>
                <w:szCs w:val="28"/>
              </w:rPr>
            </w:pPr>
            <w:r>
              <w:rPr>
                <w:rFonts w:ascii="Calibri" w:hAnsi="Calibri" w:cs="Calibri"/>
                <w:b/>
                <w:bCs/>
                <w:sz w:val="28"/>
                <w:szCs w:val="28"/>
              </w:rPr>
              <w:lastRenderedPageBreak/>
              <w:t xml:space="preserve">EĞİTİM VE </w:t>
            </w:r>
            <w:r w:rsidR="00102ED3" w:rsidRPr="000052A7">
              <w:rPr>
                <w:rFonts w:ascii="Calibri" w:hAnsi="Calibri" w:cs="Calibri"/>
                <w:b/>
                <w:bCs/>
                <w:sz w:val="28"/>
                <w:szCs w:val="28"/>
              </w:rPr>
              <w:t>ÖĞRETİM</w:t>
            </w:r>
          </w:p>
          <w:p w14:paraId="14C5B71E" w14:textId="77777777" w:rsidR="00102ED3" w:rsidRPr="00284209" w:rsidRDefault="00102ED3" w:rsidP="00C85C7B">
            <w:pPr>
              <w:spacing w:line="276" w:lineRule="auto"/>
              <w:jc w:val="right"/>
              <w:rPr>
                <w:rFonts w:ascii="Calibri" w:eastAsia="Times New Roman" w:hAnsi="Calibri" w:cs="Calibri"/>
                <w:color w:val="FFFFFF" w:themeColor="background1"/>
              </w:rPr>
            </w:pPr>
          </w:p>
        </w:tc>
      </w:tr>
      <w:tr w:rsidR="00C34E89" w:rsidRPr="00AC3FAA" w14:paraId="14C5B722" w14:textId="77777777" w:rsidTr="000052A7">
        <w:trPr>
          <w:trHeight w:val="301"/>
        </w:trPr>
        <w:tc>
          <w:tcPr>
            <w:tcW w:w="16030" w:type="dxa"/>
            <w:gridSpan w:val="6"/>
            <w:shd w:val="clear" w:color="auto" w:fill="A5D2ED"/>
          </w:tcPr>
          <w:p w14:paraId="14C5B720" w14:textId="77777777" w:rsidR="00C34E89" w:rsidRPr="009E4C0B" w:rsidRDefault="00C34E89" w:rsidP="009E4C0B">
            <w:pPr>
              <w:spacing w:line="276" w:lineRule="auto"/>
              <w:jc w:val="both"/>
              <w:rPr>
                <w:rFonts w:ascii="Calibri" w:hAnsi="Calibri" w:cs="Calibri"/>
                <w:b/>
                <w:bCs/>
                <w:sz w:val="22"/>
                <w:szCs w:val="22"/>
              </w:rPr>
            </w:pPr>
            <w:bookmarkStart w:id="12" w:name="_Toc39742583"/>
            <w:r w:rsidRPr="0081560B">
              <w:rPr>
                <w:rFonts w:ascii="Calibri" w:hAnsi="Calibri" w:cs="Calibri"/>
                <w:b/>
                <w:bCs/>
              </w:rPr>
              <w:t>B.2. Öğrenci Kabulü ve Gelişimi</w:t>
            </w:r>
            <w:bookmarkEnd w:id="12"/>
          </w:p>
          <w:p w14:paraId="14C5B721" w14:textId="77777777" w:rsidR="00C34E89" w:rsidRPr="009E4C0B" w:rsidRDefault="00C34E89" w:rsidP="00897406">
            <w:pPr>
              <w:spacing w:line="276" w:lineRule="auto"/>
              <w:jc w:val="both"/>
              <w:rPr>
                <w:rFonts w:ascii="Calibri" w:hAnsi="Calibri" w:cs="Calibri"/>
                <w:sz w:val="22"/>
                <w:szCs w:val="22"/>
              </w:rPr>
            </w:pPr>
            <w:r w:rsidRPr="009E4C0B">
              <w:rPr>
                <w:rFonts w:ascii="Calibri" w:hAnsi="Calibri" w:cs="Calibri"/>
              </w:rPr>
              <w:t>Kurum, öğrenci kabullerine yön</w:t>
            </w:r>
            <w:r w:rsidR="006B3A69">
              <w:rPr>
                <w:rFonts w:ascii="Calibri" w:hAnsi="Calibri" w:cs="Calibri"/>
              </w:rPr>
              <w:t>elik açık kriterler belirlemiştir. D</w:t>
            </w:r>
            <w:r w:rsidRPr="009E4C0B">
              <w:rPr>
                <w:rFonts w:ascii="Calibri" w:hAnsi="Calibri" w:cs="Calibri"/>
              </w:rPr>
              <w:t>iploma, derece ve diğer yeterliliklerin tanınması ve sertifikalandırılması il</w:t>
            </w:r>
            <w:r w:rsidR="006B3A69">
              <w:rPr>
                <w:rFonts w:ascii="Calibri" w:hAnsi="Calibri" w:cs="Calibri"/>
              </w:rPr>
              <w:t>e ilgili olarak önceden tanımlamış ve yayımla</w:t>
            </w:r>
            <w:r w:rsidRPr="009E4C0B">
              <w:rPr>
                <w:rFonts w:ascii="Calibri" w:hAnsi="Calibri" w:cs="Calibri"/>
              </w:rPr>
              <w:t>mış</w:t>
            </w:r>
            <w:r w:rsidR="006B3A69">
              <w:rPr>
                <w:rFonts w:ascii="Calibri" w:hAnsi="Calibri" w:cs="Calibri"/>
              </w:rPr>
              <w:t xml:space="preserve">tır. </w:t>
            </w:r>
          </w:p>
        </w:tc>
      </w:tr>
      <w:tr w:rsidR="00C34E89" w:rsidRPr="00AC3FAA" w14:paraId="14C5B729" w14:textId="77777777" w:rsidTr="000052A7">
        <w:trPr>
          <w:trHeight w:val="355"/>
        </w:trPr>
        <w:tc>
          <w:tcPr>
            <w:tcW w:w="5676" w:type="dxa"/>
            <w:shd w:val="clear" w:color="auto" w:fill="A5D2ED"/>
            <w:vAlign w:val="bottom"/>
          </w:tcPr>
          <w:p w14:paraId="14C5B723"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139" w:type="dxa"/>
            <w:shd w:val="clear" w:color="auto" w:fill="A5D2ED"/>
            <w:vAlign w:val="bottom"/>
          </w:tcPr>
          <w:p w14:paraId="14C5B724"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39" w:type="dxa"/>
            <w:shd w:val="clear" w:color="auto" w:fill="A5D2ED"/>
            <w:vAlign w:val="bottom"/>
          </w:tcPr>
          <w:p w14:paraId="14C5B72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003" w:type="dxa"/>
            <w:shd w:val="clear" w:color="auto" w:fill="A5D2ED"/>
            <w:vAlign w:val="bottom"/>
          </w:tcPr>
          <w:p w14:paraId="14C5B72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39" w:type="dxa"/>
            <w:shd w:val="clear" w:color="auto" w:fill="A5D2ED"/>
            <w:vAlign w:val="bottom"/>
          </w:tcPr>
          <w:p w14:paraId="14C5B727"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34" w:type="dxa"/>
            <w:shd w:val="clear" w:color="auto" w:fill="A5D2ED"/>
            <w:vAlign w:val="bottom"/>
          </w:tcPr>
          <w:p w14:paraId="14C5B72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732" w14:textId="77777777" w:rsidTr="004048D9">
        <w:trPr>
          <w:trHeight w:val="2976"/>
        </w:trPr>
        <w:tc>
          <w:tcPr>
            <w:tcW w:w="5676" w:type="dxa"/>
            <w:vMerge w:val="restart"/>
            <w:shd w:val="clear" w:color="auto" w:fill="FFFFFF"/>
          </w:tcPr>
          <w:p w14:paraId="14C5B72A" w14:textId="77777777" w:rsidR="00C34E89" w:rsidRPr="009E4C0B" w:rsidRDefault="00C34E89" w:rsidP="00C85C7B">
            <w:pPr>
              <w:spacing w:line="276" w:lineRule="auto"/>
              <w:rPr>
                <w:rFonts w:ascii="Calibri" w:hAnsi="Calibri" w:cs="Calibri"/>
                <w:color w:val="000000" w:themeColor="text1"/>
              </w:rPr>
            </w:pPr>
          </w:p>
          <w:p w14:paraId="14C5B72B" w14:textId="7777777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B.2.1. Öğrenci kabulü, önceki öğrenmenin tanınması ve kredilendirilmesi* </w:t>
            </w:r>
          </w:p>
          <w:p w14:paraId="14C5B72C" w14:textId="77777777" w:rsidR="00C34E89" w:rsidRPr="009E4C0B" w:rsidRDefault="00C34E89" w:rsidP="00365B8F">
            <w:pPr>
              <w:spacing w:line="276" w:lineRule="auto"/>
              <w:jc w:val="both"/>
              <w:rPr>
                <w:rFonts w:ascii="Calibri" w:hAnsi="Calibri" w:cs="Calibri"/>
              </w:rPr>
            </w:pPr>
          </w:p>
        </w:tc>
        <w:tc>
          <w:tcPr>
            <w:tcW w:w="2139" w:type="dxa"/>
            <w:shd w:val="clear" w:color="auto" w:fill="E6F2FA"/>
          </w:tcPr>
          <w:p w14:paraId="14C5B72D" w14:textId="77777777" w:rsidR="00C34E89" w:rsidRPr="009E4C0B" w:rsidRDefault="00C34E89" w:rsidP="00C85C7B">
            <w:pPr>
              <w:spacing w:line="276" w:lineRule="auto"/>
              <w:rPr>
                <w:rFonts w:ascii="Calibri" w:hAnsi="Calibri" w:cs="Calibri"/>
                <w:sz w:val="22"/>
                <w:szCs w:val="22"/>
              </w:rPr>
            </w:pPr>
          </w:p>
        </w:tc>
        <w:tc>
          <w:tcPr>
            <w:tcW w:w="2139" w:type="dxa"/>
            <w:shd w:val="clear" w:color="auto" w:fill="D2E8F6"/>
          </w:tcPr>
          <w:p w14:paraId="14C5B72E" w14:textId="77777777" w:rsidR="00C34E89" w:rsidRPr="009E4C0B" w:rsidRDefault="00C34E89" w:rsidP="00C85C7B">
            <w:pPr>
              <w:spacing w:line="276" w:lineRule="auto"/>
              <w:rPr>
                <w:rFonts w:ascii="Calibri" w:hAnsi="Calibri" w:cs="Calibri"/>
                <w:sz w:val="22"/>
                <w:szCs w:val="22"/>
              </w:rPr>
            </w:pPr>
          </w:p>
        </w:tc>
        <w:tc>
          <w:tcPr>
            <w:tcW w:w="2003" w:type="dxa"/>
            <w:shd w:val="clear" w:color="auto" w:fill="B9DCF1"/>
          </w:tcPr>
          <w:p w14:paraId="14C5B72F" w14:textId="77777777" w:rsidR="00C34E89" w:rsidRPr="009E4C0B" w:rsidRDefault="00C34E89" w:rsidP="00C85C7B">
            <w:pPr>
              <w:pStyle w:val="Balk3"/>
              <w:outlineLvl w:val="2"/>
              <w:rPr>
                <w:rFonts w:ascii="Calibri" w:hAnsi="Calibri" w:cs="Calibri"/>
                <w:bCs/>
                <w:iCs/>
                <w:sz w:val="22"/>
                <w:szCs w:val="22"/>
              </w:rPr>
            </w:pPr>
          </w:p>
        </w:tc>
        <w:tc>
          <w:tcPr>
            <w:tcW w:w="2139" w:type="dxa"/>
            <w:shd w:val="clear" w:color="auto" w:fill="8CC7EC"/>
          </w:tcPr>
          <w:p w14:paraId="14C5B730"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Öğrenci kabulü, önceki öğrenmenin tanınması ve kredilendirilmesine ilişkin süreçler izlenmekte, iyileştirilmekte ve güncellemeler ilan edilmektedir.</w:t>
            </w:r>
          </w:p>
        </w:tc>
        <w:tc>
          <w:tcPr>
            <w:tcW w:w="1934" w:type="dxa"/>
            <w:shd w:val="clear" w:color="auto" w:fill="5DB1E5"/>
          </w:tcPr>
          <w:p w14:paraId="14C5B731" w14:textId="77777777" w:rsidR="00C34E89" w:rsidRPr="009E4C0B" w:rsidRDefault="00C34E89" w:rsidP="00C85C7B">
            <w:pPr>
              <w:spacing w:line="276" w:lineRule="auto"/>
              <w:rPr>
                <w:rFonts w:ascii="Calibri" w:hAnsi="Calibri" w:cs="Calibri"/>
                <w:sz w:val="22"/>
                <w:szCs w:val="22"/>
              </w:rPr>
            </w:pPr>
          </w:p>
        </w:tc>
      </w:tr>
      <w:tr w:rsidR="00C34E89" w:rsidRPr="00AC3FAA" w14:paraId="14C5B73F" w14:textId="77777777" w:rsidTr="000052A7">
        <w:trPr>
          <w:trHeight w:val="3733"/>
        </w:trPr>
        <w:tc>
          <w:tcPr>
            <w:tcW w:w="5676" w:type="dxa"/>
            <w:vMerge/>
            <w:shd w:val="clear" w:color="auto" w:fill="FFFFFF"/>
          </w:tcPr>
          <w:p w14:paraId="14C5B733" w14:textId="77777777" w:rsidR="00C34E89" w:rsidRPr="009E4C0B" w:rsidRDefault="00C34E89" w:rsidP="00C85C7B">
            <w:pPr>
              <w:spacing w:line="276" w:lineRule="auto"/>
              <w:rPr>
                <w:rFonts w:ascii="Calibri" w:eastAsia="Times New Roman" w:hAnsi="Calibri" w:cs="Calibri"/>
              </w:rPr>
            </w:pPr>
          </w:p>
        </w:tc>
        <w:tc>
          <w:tcPr>
            <w:tcW w:w="10354" w:type="dxa"/>
            <w:gridSpan w:val="5"/>
            <w:shd w:val="clear" w:color="auto" w:fill="A5D2ED"/>
          </w:tcPr>
          <w:p w14:paraId="14C5B734"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14C5B735"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rPr>
            </w:pPr>
            <w:r w:rsidRPr="009E4C0B">
              <w:rPr>
                <w:rFonts w:ascii="Calibri" w:hAnsi="Calibri" w:cs="Calibri"/>
                <w:iCs/>
                <w:color w:val="000000" w:themeColor="text1"/>
              </w:rPr>
              <w:t>Örnek Kanıtlar</w:t>
            </w:r>
          </w:p>
          <w:p w14:paraId="14C5B736" w14:textId="77777777" w:rsidR="00C34E89" w:rsidRPr="009E4C0B" w:rsidRDefault="00C34E89" w:rsidP="00560723">
            <w:pPr>
              <w:pStyle w:val="Balk4"/>
              <w:numPr>
                <w:ilvl w:val="0"/>
                <w:numId w:val="7"/>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 xml:space="preserve">Öğrenci kabulü, önceki öğrenmenin tanınması ve kredilendirilmesine ilişkin ilke ve kurallar </w:t>
            </w:r>
            <w:r w:rsidR="00585E65">
              <w:rPr>
                <w:rFonts w:ascii="Calibri" w:hAnsi="Calibri" w:cs="Calibri"/>
                <w:b w:val="0"/>
                <w:bCs w:val="0"/>
                <w:iCs/>
                <w:color w:val="000000" w:themeColor="text1"/>
                <w:sz w:val="22"/>
                <w:szCs w:val="22"/>
              </w:rPr>
              <w:t>vardır.</w:t>
            </w:r>
          </w:p>
          <w:p w14:paraId="14C5B737" w14:textId="2F114147" w:rsidR="00C34E89" w:rsidRPr="009E4C0B" w:rsidRDefault="00C34E89" w:rsidP="00560723">
            <w:pPr>
              <w:pStyle w:val="Balk4"/>
              <w:numPr>
                <w:ilvl w:val="0"/>
                <w:numId w:val="7"/>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Önceki öğrenmelerin tanınmasında öğrenci iş yükü temelli kredilerin kullanıldığına dair belgeler</w:t>
            </w:r>
            <w:r w:rsidR="00FE0D07">
              <w:rPr>
                <w:rFonts w:ascii="Calibri" w:hAnsi="Calibri" w:cs="Calibri"/>
                <w:b w:val="0"/>
                <w:bCs w:val="0"/>
                <w:iCs/>
                <w:color w:val="000000" w:themeColor="text1"/>
                <w:sz w:val="22"/>
                <w:szCs w:val="22"/>
              </w:rPr>
              <w:t xml:space="preserve"> </w:t>
            </w:r>
            <w:r w:rsidR="00585E65">
              <w:rPr>
                <w:rFonts w:ascii="Calibri" w:hAnsi="Calibri" w:cs="Calibri"/>
                <w:b w:val="0"/>
                <w:bCs w:val="0"/>
                <w:iCs/>
                <w:color w:val="000000" w:themeColor="text1"/>
                <w:sz w:val="22"/>
                <w:szCs w:val="22"/>
              </w:rPr>
              <w:t>mevcuttur.</w:t>
            </w:r>
          </w:p>
          <w:p w14:paraId="14C5B738" w14:textId="77777777" w:rsidR="00C34E89" w:rsidRPr="009E4C0B" w:rsidRDefault="00C34E89" w:rsidP="00560723">
            <w:pPr>
              <w:pStyle w:val="Balk4"/>
              <w:numPr>
                <w:ilvl w:val="0"/>
                <w:numId w:val="7"/>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Uygulamaların tanımlı süreçlerle uyumuna ve sürekliliğine</w:t>
            </w:r>
            <w:r w:rsidR="00FB781F">
              <w:rPr>
                <w:rFonts w:ascii="Calibri" w:hAnsi="Calibri" w:cs="Calibri"/>
                <w:b w:val="0"/>
                <w:bCs w:val="0"/>
                <w:iCs/>
                <w:color w:val="000000" w:themeColor="text1"/>
                <w:sz w:val="22"/>
                <w:szCs w:val="22"/>
              </w:rPr>
              <w:t xml:space="preserve"> ilişkin kanıtlar vardır.</w:t>
            </w:r>
          </w:p>
          <w:p w14:paraId="14C5B739" w14:textId="77777777" w:rsidR="00C34E89" w:rsidRPr="009E4C0B" w:rsidRDefault="00C34E89" w:rsidP="00560723">
            <w:pPr>
              <w:pStyle w:val="Balk4"/>
              <w:numPr>
                <w:ilvl w:val="0"/>
                <w:numId w:val="7"/>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Paydaşların bilgilendirildiği mekanizmalar</w:t>
            </w:r>
            <w:r w:rsidR="00585E65">
              <w:rPr>
                <w:rFonts w:ascii="Calibri" w:hAnsi="Calibri" w:cs="Calibri"/>
                <w:b w:val="0"/>
                <w:bCs w:val="0"/>
                <w:iCs/>
                <w:color w:val="000000" w:themeColor="text1"/>
                <w:sz w:val="22"/>
                <w:szCs w:val="22"/>
              </w:rPr>
              <w:t xml:space="preserve"> vardır.</w:t>
            </w:r>
          </w:p>
          <w:p w14:paraId="14C5B73A" w14:textId="77777777" w:rsidR="00C34E89" w:rsidRDefault="00C34E89" w:rsidP="00560723">
            <w:pPr>
              <w:pStyle w:val="Balk4"/>
              <w:numPr>
                <w:ilvl w:val="0"/>
                <w:numId w:val="7"/>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FB781F">
              <w:rPr>
                <w:rFonts w:ascii="Calibri" w:hAnsi="Calibri" w:cs="Calibri"/>
                <w:b w:val="0"/>
                <w:bCs w:val="0"/>
                <w:iCs/>
                <w:color w:val="000000" w:themeColor="text1"/>
                <w:sz w:val="22"/>
                <w:szCs w:val="22"/>
              </w:rPr>
              <w:t xml:space="preserve"> vardır.</w:t>
            </w:r>
          </w:p>
          <w:p w14:paraId="14C5B73B" w14:textId="77777777" w:rsidR="00C83832" w:rsidRPr="00254E0B" w:rsidRDefault="00134353" w:rsidP="00C83832">
            <w:pPr>
              <w:pStyle w:val="Balk4"/>
              <w:ind w:left="785" w:right="63"/>
              <w:jc w:val="both"/>
              <w:outlineLvl w:val="3"/>
              <w:rPr>
                <w:rFonts w:cs="Times New Roman"/>
                <w:b w:val="0"/>
              </w:rPr>
            </w:pPr>
            <w:hyperlink r:id="rId35" w:history="1">
              <w:r w:rsidR="00C83832" w:rsidRPr="00254E0B">
                <w:rPr>
                  <w:rStyle w:val="Kpr"/>
                  <w:rFonts w:cs="Times New Roman"/>
                </w:rPr>
                <w:t>http://oidb.siirt.edu.tr/detay/yonetmelik-mevzuat/213326.html</w:t>
              </w:r>
            </w:hyperlink>
          </w:p>
          <w:p w14:paraId="14C5B73C" w14:textId="77777777" w:rsidR="00C83832" w:rsidRPr="00AB71F5" w:rsidRDefault="00134353" w:rsidP="00C83832">
            <w:pPr>
              <w:pStyle w:val="Balk4"/>
              <w:spacing w:line="276" w:lineRule="auto"/>
              <w:ind w:left="785"/>
              <w:jc w:val="both"/>
              <w:outlineLvl w:val="3"/>
              <w:rPr>
                <w:rFonts w:asciiTheme="majorBidi" w:hAnsiTheme="majorBidi" w:cstheme="majorBidi"/>
                <w:iCs/>
                <w:color w:val="000000" w:themeColor="text1"/>
              </w:rPr>
            </w:pPr>
            <w:hyperlink r:id="rId36" w:history="1">
              <w:r w:rsidR="00AB71F5" w:rsidRPr="00AB71F5">
                <w:rPr>
                  <w:rStyle w:val="Kpr"/>
                  <w:rFonts w:asciiTheme="majorBidi" w:hAnsiTheme="majorBidi" w:cstheme="majorBidi"/>
                  <w:iCs/>
                </w:rPr>
                <w:t>https://ilahiyat.siirt.edu.tr/detay/yonetmelik-ve-yonerge/434838107.html</w:t>
              </w:r>
            </w:hyperlink>
          </w:p>
          <w:p w14:paraId="14C5B73D" w14:textId="77777777" w:rsidR="00AB71F5" w:rsidRDefault="00AB71F5" w:rsidP="00C83832">
            <w:pPr>
              <w:pStyle w:val="Balk4"/>
              <w:spacing w:line="276" w:lineRule="auto"/>
              <w:ind w:left="785"/>
              <w:jc w:val="both"/>
              <w:outlineLvl w:val="3"/>
              <w:rPr>
                <w:rFonts w:ascii="Calibri" w:hAnsi="Calibri" w:cs="Calibri"/>
                <w:b w:val="0"/>
                <w:bCs w:val="0"/>
                <w:iCs/>
                <w:color w:val="000000" w:themeColor="text1"/>
                <w:sz w:val="22"/>
                <w:szCs w:val="22"/>
              </w:rPr>
            </w:pPr>
          </w:p>
          <w:p w14:paraId="14C5B73E" w14:textId="77777777" w:rsidR="00C34E89" w:rsidRPr="009E4C0B" w:rsidRDefault="00C34E89" w:rsidP="006B3A69">
            <w:pPr>
              <w:pStyle w:val="Balk4"/>
              <w:spacing w:line="276" w:lineRule="auto"/>
              <w:ind w:left="0"/>
              <w:outlineLvl w:val="3"/>
              <w:rPr>
                <w:rFonts w:ascii="Calibri" w:hAnsi="Calibri" w:cs="Calibri"/>
                <w:b w:val="0"/>
                <w:bCs w:val="0"/>
                <w:iCs/>
                <w:color w:val="000000" w:themeColor="text1"/>
                <w:sz w:val="16"/>
                <w:szCs w:val="16"/>
              </w:rPr>
            </w:pPr>
          </w:p>
        </w:tc>
      </w:tr>
    </w:tbl>
    <w:p w14:paraId="14C5B740" w14:textId="77777777" w:rsidR="00C34E89" w:rsidRPr="009E4C0B" w:rsidRDefault="00C34E89" w:rsidP="00C34E89">
      <w:pPr>
        <w:rPr>
          <w:rFonts w:ascii="Calibri" w:hAnsi="Calibri" w:cs="Calibri"/>
        </w:rPr>
      </w:pPr>
    </w:p>
    <w:p w14:paraId="14C5B741" w14:textId="77777777" w:rsidR="00C34E89" w:rsidRPr="009E4C0B" w:rsidRDefault="00C34E89" w:rsidP="006B3A6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665"/>
        <w:gridCol w:w="2268"/>
        <w:gridCol w:w="1985"/>
        <w:gridCol w:w="2268"/>
        <w:gridCol w:w="1923"/>
        <w:gridCol w:w="1905"/>
      </w:tblGrid>
      <w:tr w:rsidR="00284209" w:rsidRPr="00284209" w14:paraId="14C5B744" w14:textId="77777777" w:rsidTr="000052A7">
        <w:trPr>
          <w:trHeight w:val="284"/>
        </w:trPr>
        <w:tc>
          <w:tcPr>
            <w:tcW w:w="5665" w:type="dxa"/>
            <w:shd w:val="clear" w:color="auto" w:fill="A5D2ED"/>
          </w:tcPr>
          <w:p w14:paraId="14C5B742"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349" w:type="dxa"/>
            <w:gridSpan w:val="5"/>
            <w:shd w:val="clear" w:color="auto" w:fill="A5D2ED"/>
            <w:vAlign w:val="bottom"/>
          </w:tcPr>
          <w:p w14:paraId="14C5B743" w14:textId="305F36AE" w:rsidR="00C34E89" w:rsidRPr="00284209" w:rsidRDefault="00075FF3" w:rsidP="00C85C7B">
            <w:pPr>
              <w:spacing w:line="276" w:lineRule="auto"/>
              <w:jc w:val="right"/>
              <w:rPr>
                <w:rFonts w:ascii="Calibri" w:eastAsia="Times New Roman" w:hAnsi="Calibri" w:cs="Calibri"/>
                <w:b/>
                <w:bCs/>
                <w:color w:val="FFFFFF" w:themeColor="background1"/>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74C" w14:textId="77777777" w:rsidTr="000052A7">
        <w:trPr>
          <w:trHeight w:val="397"/>
        </w:trPr>
        <w:tc>
          <w:tcPr>
            <w:tcW w:w="5665" w:type="dxa"/>
            <w:shd w:val="clear" w:color="auto" w:fill="A5D2ED"/>
            <w:vAlign w:val="bottom"/>
          </w:tcPr>
          <w:p w14:paraId="14C5B745" w14:textId="77777777"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767142"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2</w:t>
            </w:r>
            <w:r w:rsidR="00767142"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Öğrenci Kabulü ve Gelişimi</w:t>
            </w:r>
          </w:p>
          <w:p w14:paraId="14C5B746" w14:textId="77777777" w:rsidR="00C34E89" w:rsidRPr="009E4C0B"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14C5B747"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5" w:type="dxa"/>
            <w:shd w:val="clear" w:color="auto" w:fill="A5D2ED"/>
            <w:vAlign w:val="bottom"/>
          </w:tcPr>
          <w:p w14:paraId="14C5B74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268" w:type="dxa"/>
            <w:shd w:val="clear" w:color="auto" w:fill="A5D2ED"/>
            <w:vAlign w:val="bottom"/>
          </w:tcPr>
          <w:p w14:paraId="14C5B74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1923" w:type="dxa"/>
            <w:shd w:val="clear" w:color="auto" w:fill="A5D2ED"/>
            <w:vAlign w:val="bottom"/>
          </w:tcPr>
          <w:p w14:paraId="14C5B74A"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5" w:type="dxa"/>
            <w:shd w:val="clear" w:color="auto" w:fill="A5D2ED"/>
            <w:vAlign w:val="bottom"/>
          </w:tcPr>
          <w:p w14:paraId="14C5B74B"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757" w14:textId="77777777" w:rsidTr="004048D9">
        <w:trPr>
          <w:trHeight w:val="3058"/>
        </w:trPr>
        <w:tc>
          <w:tcPr>
            <w:tcW w:w="5665" w:type="dxa"/>
            <w:vMerge w:val="restart"/>
            <w:shd w:val="clear" w:color="auto" w:fill="FFFFFF"/>
          </w:tcPr>
          <w:p w14:paraId="14C5B74D" w14:textId="77777777" w:rsidR="00C34E89" w:rsidRPr="009E4C0B" w:rsidRDefault="00C34E89" w:rsidP="00C85C7B">
            <w:pPr>
              <w:spacing w:line="276" w:lineRule="auto"/>
              <w:rPr>
                <w:rFonts w:ascii="Calibri" w:hAnsi="Calibri" w:cs="Calibri"/>
                <w:color w:val="000000" w:themeColor="text1"/>
              </w:rPr>
            </w:pPr>
          </w:p>
          <w:p w14:paraId="14C5B74E" w14:textId="7777777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B.2.2. Yeterliliklerin sertifikalandırılması ve diploma</w:t>
            </w:r>
          </w:p>
          <w:p w14:paraId="14C5B74F" w14:textId="77777777" w:rsidR="00C34E89" w:rsidRPr="009E4C0B" w:rsidRDefault="00C34E89" w:rsidP="00C85C7B">
            <w:pPr>
              <w:spacing w:line="276" w:lineRule="auto"/>
              <w:rPr>
                <w:rFonts w:ascii="Calibri" w:hAnsi="Calibri" w:cs="Calibri"/>
                <w:b/>
                <w:bCs/>
                <w:color w:val="000000" w:themeColor="text1"/>
                <w:sz w:val="28"/>
                <w:szCs w:val="28"/>
                <w:u w:val="single"/>
              </w:rPr>
            </w:pPr>
          </w:p>
          <w:p w14:paraId="14C5B750" w14:textId="77777777" w:rsidR="00C34E89" w:rsidRPr="009E4C0B" w:rsidRDefault="00C34E89" w:rsidP="00AB71F5">
            <w:pPr>
              <w:spacing w:line="276" w:lineRule="auto"/>
              <w:jc w:val="both"/>
              <w:rPr>
                <w:rFonts w:ascii="Calibri" w:hAnsi="Calibri" w:cs="Calibri"/>
              </w:rPr>
            </w:pPr>
          </w:p>
        </w:tc>
        <w:tc>
          <w:tcPr>
            <w:tcW w:w="2268" w:type="dxa"/>
            <w:shd w:val="clear" w:color="auto" w:fill="E6F2FA"/>
          </w:tcPr>
          <w:p w14:paraId="14C5B751" w14:textId="77777777" w:rsidR="00C34E89" w:rsidRPr="009E4C0B" w:rsidRDefault="00C34E89" w:rsidP="00C85C7B">
            <w:pPr>
              <w:spacing w:line="276" w:lineRule="auto"/>
              <w:rPr>
                <w:rFonts w:ascii="Calibri" w:hAnsi="Calibri" w:cs="Calibri"/>
                <w:sz w:val="22"/>
                <w:szCs w:val="22"/>
              </w:rPr>
            </w:pPr>
          </w:p>
        </w:tc>
        <w:tc>
          <w:tcPr>
            <w:tcW w:w="1985" w:type="dxa"/>
            <w:shd w:val="clear" w:color="auto" w:fill="D2E8F6"/>
          </w:tcPr>
          <w:p w14:paraId="14C5B752" w14:textId="77777777" w:rsidR="00C34E89" w:rsidRPr="009E4C0B" w:rsidRDefault="00C34E89" w:rsidP="00C85C7B">
            <w:pPr>
              <w:spacing w:line="276" w:lineRule="auto"/>
              <w:rPr>
                <w:rFonts w:ascii="Calibri" w:hAnsi="Calibri" w:cs="Calibri"/>
                <w:sz w:val="22"/>
                <w:szCs w:val="22"/>
              </w:rPr>
            </w:pPr>
          </w:p>
        </w:tc>
        <w:tc>
          <w:tcPr>
            <w:tcW w:w="2268" w:type="dxa"/>
            <w:shd w:val="clear" w:color="auto" w:fill="B9DCF1"/>
          </w:tcPr>
          <w:p w14:paraId="14C5B753" w14:textId="77777777" w:rsidR="00C34E89" w:rsidRPr="009E4C0B" w:rsidRDefault="00C34E89" w:rsidP="00C85C7B">
            <w:pPr>
              <w:spacing w:line="276" w:lineRule="auto"/>
              <w:rPr>
                <w:rFonts w:ascii="Calibri" w:hAnsi="Calibri" w:cs="Calibri"/>
                <w:sz w:val="22"/>
                <w:szCs w:val="22"/>
              </w:rPr>
            </w:pPr>
          </w:p>
        </w:tc>
        <w:tc>
          <w:tcPr>
            <w:tcW w:w="1923" w:type="dxa"/>
            <w:shd w:val="clear" w:color="auto" w:fill="8CC7EC"/>
          </w:tcPr>
          <w:p w14:paraId="14C5B754" w14:textId="77777777" w:rsidR="00C34E89" w:rsidRPr="006B3A69" w:rsidRDefault="00C34E89" w:rsidP="00C85C7B">
            <w:pPr>
              <w:spacing w:line="276" w:lineRule="auto"/>
              <w:rPr>
                <w:rFonts w:ascii="Calibri" w:hAnsi="Calibri" w:cs="Calibri"/>
                <w:sz w:val="22"/>
                <w:szCs w:val="22"/>
              </w:rPr>
            </w:pPr>
            <w:r w:rsidRPr="006B3A69">
              <w:rPr>
                <w:rFonts w:ascii="Calibri" w:hAnsi="Calibri" w:cs="Calibri"/>
                <w:sz w:val="22"/>
                <w:szCs w:val="22"/>
              </w:rPr>
              <w:t>Uygulamalar izlenmekte ve tanım</w:t>
            </w:r>
            <w:r w:rsidR="007D704F" w:rsidRPr="006B3A69">
              <w:rPr>
                <w:rFonts w:ascii="Calibri" w:hAnsi="Calibri" w:cs="Calibri"/>
                <w:sz w:val="22"/>
                <w:szCs w:val="22"/>
              </w:rPr>
              <w:t>lı süreçler iyileştirilmektedir.</w:t>
            </w:r>
          </w:p>
          <w:p w14:paraId="14C5B755" w14:textId="77777777" w:rsidR="00C34E89" w:rsidRPr="009E4C0B" w:rsidRDefault="00C34E89" w:rsidP="00C85C7B">
            <w:pPr>
              <w:spacing w:line="276" w:lineRule="auto"/>
              <w:rPr>
                <w:rFonts w:ascii="Calibri" w:hAnsi="Calibri" w:cs="Calibri"/>
                <w:sz w:val="22"/>
                <w:szCs w:val="22"/>
              </w:rPr>
            </w:pPr>
          </w:p>
        </w:tc>
        <w:tc>
          <w:tcPr>
            <w:tcW w:w="1905" w:type="dxa"/>
            <w:shd w:val="clear" w:color="auto" w:fill="5DB1E5"/>
          </w:tcPr>
          <w:p w14:paraId="14C5B756" w14:textId="77777777" w:rsidR="00C34E89" w:rsidRPr="009E4C0B" w:rsidRDefault="00C34E89" w:rsidP="00C85C7B">
            <w:pPr>
              <w:spacing w:line="276" w:lineRule="auto"/>
              <w:rPr>
                <w:rFonts w:ascii="Calibri" w:hAnsi="Calibri" w:cs="Calibri"/>
                <w:sz w:val="22"/>
                <w:szCs w:val="22"/>
              </w:rPr>
            </w:pPr>
          </w:p>
        </w:tc>
      </w:tr>
      <w:tr w:rsidR="00C34E89" w:rsidRPr="00AC3FAA" w14:paraId="14C5B76A" w14:textId="77777777" w:rsidTr="000052A7">
        <w:trPr>
          <w:trHeight w:val="4175"/>
        </w:trPr>
        <w:tc>
          <w:tcPr>
            <w:tcW w:w="5665" w:type="dxa"/>
            <w:vMerge/>
            <w:shd w:val="clear" w:color="auto" w:fill="FFFFFF"/>
          </w:tcPr>
          <w:p w14:paraId="14C5B758" w14:textId="77777777" w:rsidR="00C34E89" w:rsidRPr="009E4C0B" w:rsidRDefault="00C34E89" w:rsidP="00C85C7B">
            <w:pPr>
              <w:spacing w:line="276" w:lineRule="auto"/>
              <w:rPr>
                <w:rFonts w:ascii="Calibri" w:eastAsia="Times New Roman" w:hAnsi="Calibri" w:cs="Calibri"/>
              </w:rPr>
            </w:pPr>
          </w:p>
        </w:tc>
        <w:tc>
          <w:tcPr>
            <w:tcW w:w="10349" w:type="dxa"/>
            <w:gridSpan w:val="5"/>
            <w:shd w:val="clear" w:color="auto" w:fill="A5D2ED"/>
          </w:tcPr>
          <w:p w14:paraId="14C5B75A"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rPr>
            </w:pPr>
            <w:r w:rsidRPr="009E4C0B">
              <w:rPr>
                <w:rFonts w:ascii="Calibri" w:hAnsi="Calibri" w:cs="Calibri"/>
                <w:iCs/>
                <w:color w:val="000000" w:themeColor="text1"/>
              </w:rPr>
              <w:t>Örnek Kanıtlar</w:t>
            </w:r>
          </w:p>
          <w:p w14:paraId="14C5B75B" w14:textId="77777777" w:rsidR="00C34E89" w:rsidRPr="009E4C0B" w:rsidRDefault="00C34E89" w:rsidP="00560723">
            <w:pPr>
              <w:pStyle w:val="Balk4"/>
              <w:numPr>
                <w:ilvl w:val="0"/>
                <w:numId w:val="8"/>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Öğrencinin akademik ve kariyer gelişimini izlemek, diploma onayı ve yeterliliklerin sertifikalandırılmasına ilişkin tanımlı süreçler ve mevcut uygulamalar</w:t>
            </w:r>
            <w:r w:rsidR="0061126E">
              <w:rPr>
                <w:rFonts w:ascii="Calibri" w:hAnsi="Calibri" w:cs="Calibri"/>
                <w:b w:val="0"/>
                <w:bCs w:val="0"/>
                <w:iCs/>
                <w:color w:val="000000" w:themeColor="text1"/>
                <w:sz w:val="22"/>
                <w:szCs w:val="22"/>
              </w:rPr>
              <w:t xml:space="preserve"> vardır.</w:t>
            </w:r>
          </w:p>
          <w:p w14:paraId="14C5B75C" w14:textId="77777777" w:rsidR="00C34E89" w:rsidRPr="009E4C0B" w:rsidRDefault="00C34E89" w:rsidP="00560723">
            <w:pPr>
              <w:pStyle w:val="Balk4"/>
              <w:numPr>
                <w:ilvl w:val="0"/>
                <w:numId w:val="8"/>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Merkezi yerleştirmeyle gelen öğrenci grupları dışında kalan yatay geçiş, yabancı uyruklu öğrenci sınavı (YÖS), çift anadal programı (ÇAP), yandal öğrenci kabullerinde uygulanan kriterler</w:t>
            </w:r>
            <w:r w:rsidR="00585E65">
              <w:rPr>
                <w:rFonts w:ascii="Calibri" w:hAnsi="Calibri" w:cs="Calibri"/>
                <w:b w:val="0"/>
                <w:bCs w:val="0"/>
                <w:iCs/>
                <w:color w:val="000000" w:themeColor="text1"/>
                <w:sz w:val="22"/>
                <w:szCs w:val="22"/>
              </w:rPr>
              <w:t xml:space="preserve"> bellidir.</w:t>
            </w:r>
          </w:p>
          <w:p w14:paraId="14C5B75D" w14:textId="77777777" w:rsidR="00C34E89" w:rsidRPr="009E4C0B" w:rsidRDefault="00C34E89" w:rsidP="00560723">
            <w:pPr>
              <w:pStyle w:val="Balk4"/>
              <w:numPr>
                <w:ilvl w:val="0"/>
                <w:numId w:val="8"/>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Öğrenci iş yükü kredisinin değişim programlarında herhangi bir ek çalışmaya gerek kalmaksızı</w:t>
            </w:r>
            <w:r w:rsidR="0061126E">
              <w:rPr>
                <w:rFonts w:ascii="Calibri" w:hAnsi="Calibri" w:cs="Calibri"/>
                <w:b w:val="0"/>
                <w:bCs w:val="0"/>
                <w:iCs/>
                <w:color w:val="000000" w:themeColor="text1"/>
                <w:sz w:val="22"/>
                <w:szCs w:val="22"/>
              </w:rPr>
              <w:t>n tanındığını gösteren belgeler vardır.</w:t>
            </w:r>
          </w:p>
          <w:p w14:paraId="14C5B75E" w14:textId="77777777" w:rsidR="00C34E89" w:rsidRDefault="00C34E89" w:rsidP="00560723">
            <w:pPr>
              <w:pStyle w:val="Balk4"/>
              <w:numPr>
                <w:ilvl w:val="0"/>
                <w:numId w:val="8"/>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75F" w14:textId="77777777" w:rsidR="00AB71F5" w:rsidRDefault="00134353" w:rsidP="00AB71F5">
            <w:pPr>
              <w:pStyle w:val="Balk4"/>
              <w:spacing w:line="276" w:lineRule="auto"/>
              <w:ind w:left="720"/>
              <w:jc w:val="both"/>
              <w:outlineLvl w:val="3"/>
              <w:rPr>
                <w:rFonts w:asciiTheme="majorBidi" w:hAnsiTheme="majorBidi" w:cstheme="majorBidi"/>
                <w:b w:val="0"/>
                <w:bCs w:val="0"/>
                <w:iCs/>
                <w:color w:val="000000" w:themeColor="text1"/>
              </w:rPr>
            </w:pPr>
            <w:hyperlink r:id="rId37" w:history="1">
              <w:r w:rsidR="00AB71F5" w:rsidRPr="00AB71F5">
                <w:rPr>
                  <w:rStyle w:val="Kpr"/>
                  <w:rFonts w:asciiTheme="majorBidi" w:hAnsiTheme="majorBidi" w:cstheme="majorBidi"/>
                  <w:b w:val="0"/>
                  <w:bCs w:val="0"/>
                  <w:iCs/>
                </w:rPr>
                <w:t>https://ilahiyat.siirt.edu.tr/detay/mezuniyet-kosullari/904285445.html</w:t>
              </w:r>
            </w:hyperlink>
          </w:p>
          <w:p w14:paraId="14C5B760" w14:textId="77777777" w:rsidR="00AB71F5" w:rsidRDefault="00134353" w:rsidP="00AB71F5">
            <w:pPr>
              <w:pStyle w:val="Balk4"/>
              <w:spacing w:line="276" w:lineRule="auto"/>
              <w:ind w:left="720"/>
              <w:jc w:val="both"/>
              <w:outlineLvl w:val="3"/>
              <w:rPr>
                <w:rFonts w:asciiTheme="majorBidi" w:hAnsiTheme="majorBidi" w:cstheme="majorBidi"/>
                <w:b w:val="0"/>
                <w:bCs w:val="0"/>
                <w:iCs/>
                <w:color w:val="000000" w:themeColor="text1"/>
              </w:rPr>
            </w:pPr>
            <w:hyperlink r:id="rId38" w:history="1">
              <w:r w:rsidR="00AB71F5" w:rsidRPr="007C2993">
                <w:rPr>
                  <w:rStyle w:val="Kpr"/>
                  <w:rFonts w:asciiTheme="majorBidi" w:hAnsiTheme="majorBidi" w:cstheme="majorBidi"/>
                  <w:b w:val="0"/>
                  <w:bCs w:val="0"/>
                  <w:iCs/>
                </w:rPr>
                <w:t>https://ilahiyat.siirt.edu.tr/dosya/aktivite/siuia-119-cift-anadal-ogrencilerinin-ogrenim-durumu-takip-is-akisi-siirt-2018111484227678.doc</w:t>
              </w:r>
            </w:hyperlink>
          </w:p>
          <w:p w14:paraId="14C5B761" w14:textId="77777777" w:rsidR="00AB71F5" w:rsidRDefault="00134353" w:rsidP="00AB71F5">
            <w:pPr>
              <w:pStyle w:val="Balk4"/>
              <w:spacing w:line="276" w:lineRule="auto"/>
              <w:ind w:left="720"/>
              <w:jc w:val="both"/>
              <w:outlineLvl w:val="3"/>
              <w:rPr>
                <w:rFonts w:asciiTheme="majorBidi" w:hAnsiTheme="majorBidi" w:cstheme="majorBidi"/>
                <w:b w:val="0"/>
                <w:bCs w:val="0"/>
                <w:iCs/>
                <w:color w:val="000000" w:themeColor="text1"/>
              </w:rPr>
            </w:pPr>
            <w:hyperlink r:id="rId39" w:history="1">
              <w:r w:rsidR="00AB71F5" w:rsidRPr="007C2993">
                <w:rPr>
                  <w:rStyle w:val="Kpr"/>
                  <w:rFonts w:asciiTheme="majorBidi" w:hAnsiTheme="majorBidi" w:cstheme="majorBidi"/>
                  <w:b w:val="0"/>
                  <w:bCs w:val="0"/>
                  <w:iCs/>
                </w:rPr>
                <w:t>https://ilahiyat.siirt.edu.tr/dosya/aktivite/siuia-140-kurumlararasi-yatay-gecis-islemleri-is-akisi-siirt-201811148434421.doc</w:t>
              </w:r>
            </w:hyperlink>
          </w:p>
          <w:p w14:paraId="14C5B762" w14:textId="77777777" w:rsidR="00AB71F5" w:rsidRDefault="00134353" w:rsidP="00AB71F5">
            <w:pPr>
              <w:pStyle w:val="Balk4"/>
              <w:spacing w:line="276" w:lineRule="auto"/>
              <w:ind w:left="720"/>
              <w:jc w:val="both"/>
              <w:outlineLvl w:val="3"/>
              <w:rPr>
                <w:rFonts w:asciiTheme="majorBidi" w:hAnsiTheme="majorBidi" w:cstheme="majorBidi"/>
                <w:b w:val="0"/>
                <w:bCs w:val="0"/>
                <w:iCs/>
                <w:color w:val="000000" w:themeColor="text1"/>
              </w:rPr>
            </w:pPr>
            <w:hyperlink r:id="rId40" w:history="1">
              <w:r w:rsidR="00A66E5C" w:rsidRPr="007C2993">
                <w:rPr>
                  <w:rStyle w:val="Kpr"/>
                  <w:rFonts w:asciiTheme="majorBidi" w:hAnsiTheme="majorBidi" w:cstheme="majorBidi"/>
                  <w:b w:val="0"/>
                  <w:bCs w:val="0"/>
                  <w:iCs/>
                </w:rPr>
                <w:t>https://ilahiyat.siirt.edu.tr/dosya/aktivite/siuia-241-burslu-yabanci-uyruklu-ogrenciler-eczane-ve-optiklerle-anlasma-is-akisi-siirt-201811148462986.doc</w:t>
              </w:r>
            </w:hyperlink>
          </w:p>
          <w:p w14:paraId="14C5B763" w14:textId="77777777" w:rsidR="00A66E5C" w:rsidRDefault="00134353" w:rsidP="00AB71F5">
            <w:pPr>
              <w:pStyle w:val="Balk4"/>
              <w:spacing w:line="276" w:lineRule="auto"/>
              <w:ind w:left="720"/>
              <w:jc w:val="both"/>
              <w:outlineLvl w:val="3"/>
              <w:rPr>
                <w:rFonts w:asciiTheme="majorBidi" w:hAnsiTheme="majorBidi" w:cstheme="majorBidi"/>
                <w:b w:val="0"/>
                <w:bCs w:val="0"/>
                <w:iCs/>
                <w:color w:val="000000" w:themeColor="text1"/>
              </w:rPr>
            </w:pPr>
            <w:hyperlink r:id="rId41" w:history="1">
              <w:r w:rsidR="001C0509" w:rsidRPr="007C2993">
                <w:rPr>
                  <w:rStyle w:val="Kpr"/>
                  <w:rFonts w:asciiTheme="majorBidi" w:hAnsiTheme="majorBidi" w:cstheme="majorBidi"/>
                  <w:b w:val="0"/>
                  <w:bCs w:val="0"/>
                  <w:iCs/>
                </w:rPr>
                <w:t>https://ilahiyat.siirt.edu.tr/detay/yabanci-uyruklu-ogrenci/413758854.html</w:t>
              </w:r>
            </w:hyperlink>
          </w:p>
          <w:p w14:paraId="14C5B764" w14:textId="77777777" w:rsidR="001C0509" w:rsidRDefault="001C0509" w:rsidP="00AB71F5">
            <w:pPr>
              <w:pStyle w:val="Balk4"/>
              <w:spacing w:line="276" w:lineRule="auto"/>
              <w:ind w:left="720"/>
              <w:jc w:val="both"/>
              <w:outlineLvl w:val="3"/>
              <w:rPr>
                <w:rFonts w:asciiTheme="majorBidi" w:hAnsiTheme="majorBidi" w:cstheme="majorBidi"/>
                <w:b w:val="0"/>
                <w:bCs w:val="0"/>
                <w:iCs/>
                <w:color w:val="000000" w:themeColor="text1"/>
              </w:rPr>
            </w:pPr>
          </w:p>
          <w:p w14:paraId="14C5B765" w14:textId="77777777" w:rsidR="00AB71F5" w:rsidRPr="00AB71F5" w:rsidRDefault="00AB71F5" w:rsidP="00AB71F5">
            <w:pPr>
              <w:pStyle w:val="Balk4"/>
              <w:spacing w:line="276" w:lineRule="auto"/>
              <w:ind w:left="720"/>
              <w:jc w:val="both"/>
              <w:outlineLvl w:val="3"/>
              <w:rPr>
                <w:rFonts w:asciiTheme="majorBidi" w:hAnsiTheme="majorBidi" w:cstheme="majorBidi"/>
                <w:b w:val="0"/>
                <w:bCs w:val="0"/>
                <w:iCs/>
                <w:color w:val="000000" w:themeColor="text1"/>
              </w:rPr>
            </w:pPr>
          </w:p>
          <w:p w14:paraId="14C5B766" w14:textId="77777777" w:rsidR="00AB71F5" w:rsidRPr="00254E0B" w:rsidRDefault="00AB71F5" w:rsidP="00AB71F5">
            <w:pPr>
              <w:ind w:right="63"/>
              <w:jc w:val="both"/>
              <w:rPr>
                <w:rFonts w:ascii="Times New Roman" w:hAnsi="Times New Roman" w:cs="Times New Roman"/>
              </w:rPr>
            </w:pPr>
            <w:r w:rsidRPr="00254E0B">
              <w:rPr>
                <w:rFonts w:ascii="Times New Roman" w:hAnsi="Times New Roman" w:cs="Times New Roman"/>
                <w:lang w:eastAsia="tr-TR"/>
              </w:rPr>
              <w:drawing>
                <wp:inline distT="0" distB="0" distL="0" distR="0" wp14:anchorId="14C5BCE3" wp14:editId="14C5BCE4">
                  <wp:extent cx="3047417" cy="3137535"/>
                  <wp:effectExtent l="0" t="0" r="635" b="5715"/>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62007" cy="3152557"/>
                          </a:xfrm>
                          <a:prstGeom prst="rect">
                            <a:avLst/>
                          </a:prstGeom>
                          <a:noFill/>
                          <a:ln>
                            <a:noFill/>
                          </a:ln>
                        </pic:spPr>
                      </pic:pic>
                    </a:graphicData>
                  </a:graphic>
                </wp:inline>
              </w:drawing>
            </w:r>
            <w:r w:rsidRPr="00254E0B">
              <w:rPr>
                <w:rFonts w:ascii="Times New Roman" w:hAnsi="Times New Roman" w:cs="Times New Roman"/>
                <w:lang w:eastAsia="tr-TR"/>
              </w:rPr>
              <w:drawing>
                <wp:inline distT="0" distB="0" distL="0" distR="0" wp14:anchorId="14C5BCE5" wp14:editId="14C5BCE6">
                  <wp:extent cx="3171825" cy="3099435"/>
                  <wp:effectExtent l="0" t="0" r="9525" b="5715"/>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76776" cy="3104273"/>
                          </a:xfrm>
                          <a:prstGeom prst="rect">
                            <a:avLst/>
                          </a:prstGeom>
                          <a:noFill/>
                          <a:ln>
                            <a:noFill/>
                          </a:ln>
                        </pic:spPr>
                      </pic:pic>
                    </a:graphicData>
                  </a:graphic>
                </wp:inline>
              </w:drawing>
            </w:r>
          </w:p>
          <w:p w14:paraId="14C5B767" w14:textId="77777777" w:rsidR="00AB71F5" w:rsidRPr="009E4C0B" w:rsidRDefault="00AB71F5" w:rsidP="00AB71F5">
            <w:pPr>
              <w:pStyle w:val="Balk4"/>
              <w:spacing w:line="276" w:lineRule="auto"/>
              <w:ind w:left="720"/>
              <w:jc w:val="both"/>
              <w:outlineLvl w:val="3"/>
              <w:rPr>
                <w:rFonts w:ascii="Calibri" w:hAnsi="Calibri" w:cs="Calibri"/>
                <w:b w:val="0"/>
                <w:bCs w:val="0"/>
                <w:iCs/>
                <w:color w:val="000000" w:themeColor="text1"/>
                <w:sz w:val="22"/>
                <w:szCs w:val="22"/>
              </w:rPr>
            </w:pPr>
          </w:p>
          <w:p w14:paraId="14C5B768" w14:textId="77777777" w:rsidR="00767142" w:rsidRDefault="00767142" w:rsidP="00A870C3">
            <w:pPr>
              <w:pStyle w:val="Balk4"/>
              <w:spacing w:line="276" w:lineRule="auto"/>
              <w:jc w:val="both"/>
              <w:outlineLvl w:val="3"/>
              <w:rPr>
                <w:rFonts w:ascii="Calibri" w:hAnsi="Calibri" w:cs="Calibri"/>
                <w:b w:val="0"/>
                <w:bCs w:val="0"/>
                <w:iCs/>
                <w:color w:val="FF0000"/>
                <w:sz w:val="22"/>
                <w:szCs w:val="22"/>
              </w:rPr>
            </w:pPr>
          </w:p>
          <w:p w14:paraId="14C5B769" w14:textId="77777777" w:rsidR="00C34E89" w:rsidRPr="009E4C0B" w:rsidRDefault="00767142" w:rsidP="007874AF">
            <w:pPr>
              <w:pStyle w:val="Balk4"/>
              <w:spacing w:line="276" w:lineRule="auto"/>
              <w:jc w:val="both"/>
              <w:outlineLvl w:val="3"/>
              <w:rPr>
                <w:rFonts w:ascii="Calibri" w:hAnsi="Calibri" w:cs="Calibri"/>
                <w:b w:val="0"/>
                <w:bCs w:val="0"/>
                <w:iCs/>
                <w:color w:val="000000" w:themeColor="text1"/>
                <w:sz w:val="16"/>
                <w:szCs w:val="16"/>
              </w:rPr>
            </w:pPr>
            <w:r>
              <w:rPr>
                <w:rFonts w:ascii="Calibri" w:hAnsi="Calibri" w:cs="Calibri"/>
                <w:b w:val="0"/>
                <w:bCs w:val="0"/>
                <w:iCs/>
                <w:color w:val="FF0000"/>
                <w:sz w:val="16"/>
                <w:szCs w:val="16"/>
              </w:rPr>
              <w:t xml:space="preserve">               </w:t>
            </w:r>
            <w:r w:rsidRPr="00CD662E">
              <w:rPr>
                <w:rFonts w:ascii="Calibri" w:hAnsi="Calibri" w:cs="Calibri"/>
                <w:b w:val="0"/>
                <w:bCs w:val="0"/>
                <w:iCs/>
                <w:color w:val="FF0000"/>
                <w:sz w:val="16"/>
                <w:szCs w:val="16"/>
              </w:rPr>
              <w:t xml:space="preserve"> </w:t>
            </w:r>
            <w:r w:rsidR="00C34E89" w:rsidRPr="00CD662E">
              <w:rPr>
                <w:rFonts w:ascii="Calibri" w:hAnsi="Calibri" w:cs="Calibri"/>
                <w:b w:val="0"/>
                <w:bCs w:val="0"/>
                <w:iCs/>
                <w:color w:val="FF0000"/>
                <w:sz w:val="16"/>
                <w:szCs w:val="16"/>
              </w:rPr>
              <w:t>*</w:t>
            </w:r>
            <w:r w:rsidRPr="00CD662E">
              <w:rPr>
                <w:rFonts w:ascii="Calibri" w:hAnsi="Calibri" w:cs="Calibri"/>
                <w:b w:val="0"/>
                <w:bCs w:val="0"/>
                <w:iCs/>
                <w:color w:val="FF0000"/>
                <w:sz w:val="16"/>
                <w:szCs w:val="16"/>
              </w:rPr>
              <w:t xml:space="preserve"> </w:t>
            </w:r>
            <w:r w:rsidR="00C34E89" w:rsidRPr="00CD662E">
              <w:rPr>
                <w:rFonts w:ascii="Calibri" w:hAnsi="Calibri" w:cs="Calibri"/>
                <w:b w:val="0"/>
                <w:bCs w:val="0"/>
                <w:iCs/>
                <w:color w:val="FF0000"/>
                <w:sz w:val="16"/>
                <w:szCs w:val="16"/>
              </w:rPr>
              <w:t>2015 AKTS Kullanıcı Kılavuzu’ndaki anahtar prensipleri taşımalıdır.</w:t>
            </w:r>
          </w:p>
        </w:tc>
      </w:tr>
    </w:tbl>
    <w:p w14:paraId="14C5B76B"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231" w:type="dxa"/>
        <w:tblLayout w:type="fixed"/>
        <w:tblLook w:val="04A0" w:firstRow="1" w:lastRow="0" w:firstColumn="1" w:lastColumn="0" w:noHBand="0" w:noVBand="1"/>
      </w:tblPr>
      <w:tblGrid>
        <w:gridCol w:w="6029"/>
        <w:gridCol w:w="2154"/>
        <w:gridCol w:w="2154"/>
        <w:gridCol w:w="1850"/>
        <w:gridCol w:w="2132"/>
        <w:gridCol w:w="1912"/>
      </w:tblGrid>
      <w:tr w:rsidR="00C34E89" w:rsidRPr="00AC3FAA" w14:paraId="14C5B76E" w14:textId="77777777" w:rsidTr="000052A7">
        <w:trPr>
          <w:trHeight w:val="232"/>
        </w:trPr>
        <w:tc>
          <w:tcPr>
            <w:tcW w:w="6029" w:type="dxa"/>
            <w:shd w:val="clear" w:color="auto" w:fill="A5D2ED"/>
          </w:tcPr>
          <w:p w14:paraId="14C5B76C"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1" w:type="dxa"/>
            <w:gridSpan w:val="5"/>
            <w:shd w:val="clear" w:color="auto" w:fill="A5D2ED"/>
            <w:vAlign w:val="bottom"/>
          </w:tcPr>
          <w:p w14:paraId="14C5B76D" w14:textId="4CB5DDC7" w:rsidR="00C34E89" w:rsidRPr="009E4C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772" w14:textId="77777777" w:rsidTr="000052A7">
        <w:trPr>
          <w:trHeight w:val="323"/>
        </w:trPr>
        <w:tc>
          <w:tcPr>
            <w:tcW w:w="16231" w:type="dxa"/>
            <w:gridSpan w:val="6"/>
            <w:shd w:val="clear" w:color="auto" w:fill="A5D2ED"/>
          </w:tcPr>
          <w:p w14:paraId="14C5B76F" w14:textId="77777777" w:rsidR="00C34E89" w:rsidRPr="009B600F" w:rsidRDefault="00C34E89" w:rsidP="009E4C0B">
            <w:pPr>
              <w:spacing w:line="276" w:lineRule="auto"/>
              <w:jc w:val="both"/>
              <w:rPr>
                <w:rFonts w:ascii="Calibri" w:hAnsi="Calibri" w:cs="Calibri"/>
                <w:b/>
                <w:bCs/>
                <w:sz w:val="22"/>
                <w:szCs w:val="22"/>
              </w:rPr>
            </w:pPr>
            <w:bookmarkStart w:id="13" w:name="_Toc39742584"/>
            <w:r w:rsidRPr="009B600F">
              <w:rPr>
                <w:rFonts w:ascii="Calibri" w:hAnsi="Calibri" w:cs="Calibri"/>
                <w:b/>
                <w:bCs/>
              </w:rPr>
              <w:t>B.3. Öğrenci Merkezli Öğrenme, Öğretme ve Değerlendirme</w:t>
            </w:r>
            <w:bookmarkEnd w:id="13"/>
          </w:p>
          <w:p w14:paraId="14C5B770" w14:textId="77777777" w:rsidR="00C34E89" w:rsidRPr="009E4C0B" w:rsidRDefault="00C34E89" w:rsidP="009E4C0B">
            <w:pPr>
              <w:spacing w:line="276" w:lineRule="auto"/>
              <w:jc w:val="both"/>
              <w:rPr>
                <w:rFonts w:ascii="Calibri" w:hAnsi="Calibri" w:cs="Calibri"/>
                <w:sz w:val="22"/>
                <w:szCs w:val="22"/>
              </w:rPr>
            </w:pPr>
            <w:r w:rsidRPr="009E4C0B">
              <w:rPr>
                <w:rFonts w:ascii="Calibri" w:hAnsi="Calibri" w:cs="Calibri"/>
              </w:rPr>
              <w:t xml:space="preserve">Kurum, öğrencilerin öğrenim süresince programların amaç ve öğrenme </w:t>
            </w:r>
            <w:r w:rsidR="00213903">
              <w:rPr>
                <w:rFonts w:ascii="Calibri" w:hAnsi="Calibri" w:cs="Calibri"/>
              </w:rPr>
              <w:t>çıktılarına ulaşmasını sağlamalktadır. B</w:t>
            </w:r>
            <w:r w:rsidRPr="009E4C0B">
              <w:rPr>
                <w:rFonts w:ascii="Calibri" w:hAnsi="Calibri" w:cs="Calibri"/>
              </w:rPr>
              <w:t xml:space="preserve">u süreçte aktif öğrenme strateji ve yöntemleri içeren uygulamalar </w:t>
            </w:r>
            <w:r w:rsidR="00213903">
              <w:rPr>
                <w:rFonts w:ascii="Calibri" w:hAnsi="Calibri" w:cs="Calibri"/>
              </w:rPr>
              <w:t>yürütülmektedir</w:t>
            </w:r>
            <w:r w:rsidRPr="009E4C0B">
              <w:rPr>
                <w:rFonts w:ascii="Calibri" w:hAnsi="Calibri" w:cs="Calibri"/>
              </w:rPr>
              <w:t>. Ölçme ve değerlendirme süreçlerinde de öğrenci merkezli ve yeterlilik temelli bir yaklaşım benimsenme</w:t>
            </w:r>
            <w:r w:rsidR="00213903">
              <w:rPr>
                <w:rFonts w:ascii="Calibri" w:hAnsi="Calibri" w:cs="Calibri"/>
              </w:rPr>
              <w:t>ktedir.</w:t>
            </w:r>
          </w:p>
          <w:p w14:paraId="14C5B771" w14:textId="77777777" w:rsidR="00C34E89" w:rsidRPr="009E4C0B" w:rsidRDefault="00C34E89" w:rsidP="009E4C0B">
            <w:pPr>
              <w:spacing w:line="276" w:lineRule="auto"/>
              <w:jc w:val="both"/>
              <w:rPr>
                <w:rFonts w:ascii="Calibri" w:hAnsi="Calibri" w:cs="Calibri"/>
                <w:b/>
                <w:bCs/>
                <w:sz w:val="22"/>
                <w:szCs w:val="22"/>
              </w:rPr>
            </w:pPr>
          </w:p>
        </w:tc>
      </w:tr>
      <w:tr w:rsidR="00C34E89" w:rsidRPr="00AC3FAA" w14:paraId="14C5B779" w14:textId="77777777" w:rsidTr="000052A7">
        <w:trPr>
          <w:trHeight w:val="334"/>
        </w:trPr>
        <w:tc>
          <w:tcPr>
            <w:tcW w:w="6029" w:type="dxa"/>
            <w:shd w:val="clear" w:color="auto" w:fill="A5D2ED"/>
            <w:vAlign w:val="bottom"/>
          </w:tcPr>
          <w:p w14:paraId="14C5B773"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154" w:type="dxa"/>
            <w:shd w:val="clear" w:color="auto" w:fill="A5D2ED"/>
            <w:vAlign w:val="bottom"/>
          </w:tcPr>
          <w:p w14:paraId="14C5B774"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54" w:type="dxa"/>
            <w:shd w:val="clear" w:color="auto" w:fill="A5D2ED"/>
            <w:vAlign w:val="bottom"/>
          </w:tcPr>
          <w:p w14:paraId="14C5B77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50" w:type="dxa"/>
            <w:shd w:val="clear" w:color="auto" w:fill="A5D2ED"/>
            <w:vAlign w:val="bottom"/>
          </w:tcPr>
          <w:p w14:paraId="14C5B77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32" w:type="dxa"/>
            <w:shd w:val="clear" w:color="auto" w:fill="A5D2ED"/>
            <w:vAlign w:val="bottom"/>
          </w:tcPr>
          <w:p w14:paraId="14C5B777"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8" w:type="dxa"/>
            <w:shd w:val="clear" w:color="auto" w:fill="A5D2ED"/>
            <w:vAlign w:val="bottom"/>
          </w:tcPr>
          <w:p w14:paraId="14C5B77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783" w14:textId="77777777" w:rsidTr="004048D9">
        <w:trPr>
          <w:trHeight w:val="3058"/>
        </w:trPr>
        <w:tc>
          <w:tcPr>
            <w:tcW w:w="6029" w:type="dxa"/>
            <w:vMerge w:val="restart"/>
            <w:shd w:val="clear" w:color="auto" w:fill="FFFFFF"/>
          </w:tcPr>
          <w:p w14:paraId="14C5B77A" w14:textId="77777777" w:rsidR="00CC293F" w:rsidRPr="009E4C0B" w:rsidRDefault="00CC293F" w:rsidP="009E4C0B">
            <w:pPr>
              <w:spacing w:line="276" w:lineRule="auto"/>
              <w:jc w:val="both"/>
              <w:rPr>
                <w:rFonts w:ascii="Calibri" w:hAnsi="Calibri" w:cs="Calibri"/>
                <w:b/>
                <w:bCs/>
                <w:color w:val="000000" w:themeColor="text1"/>
                <w:sz w:val="22"/>
                <w:szCs w:val="22"/>
                <w:u w:val="single"/>
              </w:rPr>
            </w:pPr>
          </w:p>
          <w:p w14:paraId="14C5B77B" w14:textId="7777777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B.3.1. Öğretim yöntem ve teknikleri </w:t>
            </w:r>
          </w:p>
          <w:p w14:paraId="14C5B77C" w14:textId="77777777" w:rsidR="00CC293F" w:rsidRPr="009E4C0B" w:rsidRDefault="00CC293F" w:rsidP="009E4C0B">
            <w:pPr>
              <w:spacing w:line="276" w:lineRule="auto"/>
              <w:jc w:val="both"/>
              <w:rPr>
                <w:rFonts w:ascii="Calibri" w:hAnsi="Calibri" w:cs="Calibri"/>
                <w:color w:val="000000" w:themeColor="text1"/>
                <w:sz w:val="22"/>
                <w:szCs w:val="22"/>
              </w:rPr>
            </w:pPr>
          </w:p>
          <w:p w14:paraId="14C5B77D" w14:textId="77777777" w:rsidR="00C34E89" w:rsidRPr="009E4C0B" w:rsidRDefault="00C34E89" w:rsidP="009E4C0B">
            <w:pPr>
              <w:spacing w:line="276" w:lineRule="auto"/>
              <w:jc w:val="both"/>
              <w:rPr>
                <w:rFonts w:ascii="Calibri" w:hAnsi="Calibri" w:cs="Calibri"/>
                <w:sz w:val="22"/>
                <w:szCs w:val="22"/>
              </w:rPr>
            </w:pPr>
          </w:p>
        </w:tc>
        <w:tc>
          <w:tcPr>
            <w:tcW w:w="2154" w:type="dxa"/>
            <w:shd w:val="clear" w:color="auto" w:fill="E6F2FA"/>
          </w:tcPr>
          <w:p w14:paraId="14C5B77E" w14:textId="77777777" w:rsidR="00C34E89" w:rsidRPr="009E4C0B" w:rsidRDefault="00C34E89" w:rsidP="00C85C7B">
            <w:pPr>
              <w:spacing w:line="276" w:lineRule="auto"/>
              <w:rPr>
                <w:rFonts w:ascii="Calibri" w:hAnsi="Calibri" w:cs="Calibri"/>
                <w:sz w:val="22"/>
                <w:szCs w:val="22"/>
              </w:rPr>
            </w:pPr>
          </w:p>
        </w:tc>
        <w:tc>
          <w:tcPr>
            <w:tcW w:w="2154" w:type="dxa"/>
            <w:shd w:val="clear" w:color="auto" w:fill="D2E8F6"/>
          </w:tcPr>
          <w:p w14:paraId="14C5B77F" w14:textId="77777777" w:rsidR="00C34E89" w:rsidRPr="009E4C0B" w:rsidRDefault="00C34E89" w:rsidP="00C85C7B">
            <w:pPr>
              <w:spacing w:line="276" w:lineRule="auto"/>
              <w:rPr>
                <w:rFonts w:ascii="Calibri" w:hAnsi="Calibri" w:cs="Calibri"/>
                <w:sz w:val="22"/>
                <w:szCs w:val="22"/>
              </w:rPr>
            </w:pPr>
          </w:p>
        </w:tc>
        <w:tc>
          <w:tcPr>
            <w:tcW w:w="1850" w:type="dxa"/>
            <w:shd w:val="clear" w:color="auto" w:fill="B9DCF1"/>
          </w:tcPr>
          <w:p w14:paraId="14C5B780" w14:textId="77777777" w:rsidR="00C34E89" w:rsidRPr="009E4C0B" w:rsidRDefault="00C34E89" w:rsidP="00C85C7B">
            <w:pPr>
              <w:spacing w:line="276" w:lineRule="auto"/>
              <w:rPr>
                <w:rFonts w:ascii="Calibri" w:hAnsi="Calibri" w:cs="Calibri"/>
                <w:sz w:val="22"/>
                <w:szCs w:val="22"/>
              </w:rPr>
            </w:pPr>
          </w:p>
        </w:tc>
        <w:tc>
          <w:tcPr>
            <w:tcW w:w="2132" w:type="dxa"/>
            <w:shd w:val="clear" w:color="auto" w:fill="8CC7EC"/>
          </w:tcPr>
          <w:p w14:paraId="14C5B781"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 xml:space="preserve">Öğrenci merkezli uygulamalar izlenmekte ve ilgili </w:t>
            </w:r>
            <w:r w:rsidR="006364DD">
              <w:rPr>
                <w:rFonts w:ascii="Calibri" w:hAnsi="Calibri" w:cs="Calibri"/>
              </w:rPr>
              <w:t xml:space="preserve">iç </w:t>
            </w:r>
            <w:r w:rsidRPr="009E4C0B">
              <w:rPr>
                <w:rFonts w:ascii="Calibri" w:hAnsi="Calibri" w:cs="Calibri"/>
              </w:rPr>
              <w:t>paydaşların katılımıyla iyileştirilmektedir.</w:t>
            </w:r>
          </w:p>
        </w:tc>
        <w:tc>
          <w:tcPr>
            <w:tcW w:w="1908" w:type="dxa"/>
            <w:shd w:val="clear" w:color="auto" w:fill="5DB1E5"/>
          </w:tcPr>
          <w:p w14:paraId="14C5B782" w14:textId="77777777" w:rsidR="00C34E89" w:rsidRPr="009E4C0B" w:rsidRDefault="00C34E89" w:rsidP="00C85C7B">
            <w:pPr>
              <w:spacing w:line="276" w:lineRule="auto"/>
              <w:rPr>
                <w:rFonts w:ascii="Calibri" w:hAnsi="Calibri" w:cs="Calibri"/>
                <w:sz w:val="22"/>
                <w:szCs w:val="22"/>
              </w:rPr>
            </w:pPr>
          </w:p>
        </w:tc>
      </w:tr>
      <w:tr w:rsidR="00C34E89" w:rsidRPr="00AC3FAA" w14:paraId="14C5B78E" w14:textId="77777777" w:rsidTr="000052A7">
        <w:trPr>
          <w:trHeight w:val="3522"/>
        </w:trPr>
        <w:tc>
          <w:tcPr>
            <w:tcW w:w="6029" w:type="dxa"/>
            <w:vMerge/>
            <w:shd w:val="clear" w:color="auto" w:fill="FFFFFF"/>
          </w:tcPr>
          <w:p w14:paraId="14C5B784" w14:textId="77777777" w:rsidR="00C34E89" w:rsidRPr="009E4C0B" w:rsidRDefault="00C34E89" w:rsidP="00C85C7B">
            <w:pPr>
              <w:spacing w:line="276" w:lineRule="auto"/>
              <w:rPr>
                <w:rFonts w:ascii="Calibri" w:eastAsia="Times New Roman" w:hAnsi="Calibri" w:cs="Calibri"/>
              </w:rPr>
            </w:pPr>
          </w:p>
        </w:tc>
        <w:tc>
          <w:tcPr>
            <w:tcW w:w="10201" w:type="dxa"/>
            <w:gridSpan w:val="5"/>
            <w:shd w:val="clear" w:color="auto" w:fill="A5D2ED"/>
          </w:tcPr>
          <w:p w14:paraId="14C5B785" w14:textId="77777777" w:rsidR="00C34E89" w:rsidRPr="009E4C0B" w:rsidRDefault="00C34E89" w:rsidP="00C85C7B">
            <w:pPr>
              <w:pStyle w:val="Balk4"/>
              <w:spacing w:line="276" w:lineRule="auto"/>
              <w:ind w:right="63"/>
              <w:jc w:val="both"/>
              <w:outlineLvl w:val="3"/>
              <w:rPr>
                <w:rFonts w:ascii="Calibri" w:hAnsi="Calibri" w:cs="Calibri"/>
                <w:b w:val="0"/>
                <w:bCs w:val="0"/>
                <w:i w:val="0"/>
                <w:sz w:val="22"/>
                <w:szCs w:val="22"/>
              </w:rPr>
            </w:pPr>
          </w:p>
          <w:p w14:paraId="14C5B786" w14:textId="77777777" w:rsidR="00C34E89" w:rsidRPr="009E4C0B" w:rsidRDefault="00C34E89"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b w:val="0"/>
                <w:bCs w:val="0"/>
                <w:i w:val="0"/>
                <w:iCs/>
                <w:color w:val="000000" w:themeColor="text1"/>
                <w:sz w:val="22"/>
                <w:szCs w:val="22"/>
              </w:rPr>
              <w:t>Örnek Kanıtlar</w:t>
            </w:r>
          </w:p>
          <w:p w14:paraId="14C5B787"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Ders bilgi paketlerinde öğrenci merkezli öğretim yöntemlerinin varlığı</w:t>
            </w:r>
            <w:r w:rsidR="00585E65">
              <w:rPr>
                <w:rFonts w:ascii="Calibri" w:hAnsi="Calibri" w:cs="Calibri"/>
                <w:b w:val="0"/>
                <w:bCs w:val="0"/>
                <w:iCs/>
                <w:color w:val="000000" w:themeColor="text1"/>
                <w:sz w:val="22"/>
                <w:szCs w:val="22"/>
              </w:rPr>
              <w:t xml:space="preserve"> vardır.</w:t>
            </w:r>
          </w:p>
          <w:p w14:paraId="14C5B788"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Uzaktan eğitime özgü öğretim materyali geliştirme ve öğretim yöntemlerine ilişkin ilkeler, mekanizmalar</w:t>
            </w:r>
            <w:r w:rsidR="00585E65">
              <w:rPr>
                <w:rFonts w:ascii="Calibri" w:hAnsi="Calibri" w:cs="Calibri"/>
                <w:b w:val="0"/>
                <w:bCs w:val="0"/>
                <w:iCs/>
                <w:color w:val="000000" w:themeColor="text1"/>
                <w:sz w:val="22"/>
                <w:szCs w:val="22"/>
              </w:rPr>
              <w:t xml:space="preserve"> bellidir.</w:t>
            </w:r>
          </w:p>
          <w:p w14:paraId="14C5B789"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 xml:space="preserve">Eğiticilerin eğitimi program içeriğinde öğrenci merkezli öğrenme-öğretme yaklaşımına </w:t>
            </w:r>
            <w:r w:rsidR="00585E65">
              <w:rPr>
                <w:rFonts w:ascii="Calibri" w:hAnsi="Calibri" w:cs="Calibri"/>
                <w:b w:val="0"/>
                <w:bCs w:val="0"/>
                <w:iCs/>
                <w:color w:val="000000" w:themeColor="text1"/>
                <w:sz w:val="22"/>
                <w:szCs w:val="22"/>
              </w:rPr>
              <w:t>ilişkin uygulamalaı vardır.</w:t>
            </w:r>
          </w:p>
          <w:p w14:paraId="14C5B78A"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78B" w14:textId="77777777" w:rsidR="00A66E5C" w:rsidRDefault="00A66E5C" w:rsidP="00A66E5C">
            <w:pPr>
              <w:pStyle w:val="Balk4"/>
              <w:ind w:right="63"/>
              <w:jc w:val="both"/>
              <w:outlineLvl w:val="3"/>
              <w:rPr>
                <w:rStyle w:val="Kpr"/>
                <w:rFonts w:cs="Times New Roman"/>
              </w:rPr>
            </w:pPr>
            <w:r>
              <w:rPr>
                <w:rFonts w:ascii="Calibri" w:hAnsi="Calibri" w:cs="Calibri"/>
                <w:b w:val="0"/>
                <w:bCs w:val="0"/>
                <w:iCs/>
                <w:color w:val="000000" w:themeColor="text1"/>
                <w:sz w:val="22"/>
                <w:szCs w:val="22"/>
              </w:rPr>
              <w:t xml:space="preserve">       </w:t>
            </w:r>
            <w:hyperlink r:id="rId44" w:history="1">
              <w:r w:rsidRPr="00254E0B">
                <w:rPr>
                  <w:rStyle w:val="Kpr"/>
                  <w:rFonts w:cs="Times New Roman"/>
                </w:rPr>
                <w:t>http://ilahiyat.siirt.edu.tr/detay/egitim-ogretim-metotlari/47416996.html</w:t>
              </w:r>
            </w:hyperlink>
          </w:p>
          <w:p w14:paraId="14C5B78C" w14:textId="77777777" w:rsidR="00A66E5C" w:rsidRPr="00A66E5C" w:rsidRDefault="00A66E5C" w:rsidP="00A66E5C">
            <w:pPr>
              <w:pStyle w:val="Balk4"/>
              <w:ind w:right="63"/>
              <w:jc w:val="both"/>
              <w:outlineLvl w:val="3"/>
              <w:rPr>
                <w:rStyle w:val="Kpr"/>
                <w:rFonts w:cs="Times New Roman"/>
                <w:b w:val="0"/>
              </w:rPr>
            </w:pPr>
            <w:r w:rsidRPr="00A66E5C">
              <w:rPr>
                <w:rStyle w:val="Kpr"/>
                <w:rFonts w:cs="Times New Roman"/>
                <w:u w:val="none"/>
              </w:rPr>
              <w:t xml:space="preserve">     </w:t>
            </w:r>
            <w:r w:rsidRPr="00A66E5C">
              <w:rPr>
                <w:rStyle w:val="Kpr"/>
                <w:rFonts w:cs="Times New Roman"/>
              </w:rPr>
              <w:t>https://ilahiyat.siirt.edu.tr/detay/egitim-ogretim-modeli/92492172.html</w:t>
            </w:r>
          </w:p>
          <w:p w14:paraId="14C5B78D" w14:textId="77777777" w:rsidR="00C34E89" w:rsidRPr="009E4C0B"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r w:rsidR="00A66E5C" w:rsidRPr="00AC3FAA" w14:paraId="14C5B791" w14:textId="77777777" w:rsidTr="000052A7">
        <w:trPr>
          <w:trHeight w:val="3522"/>
        </w:trPr>
        <w:tc>
          <w:tcPr>
            <w:tcW w:w="6029" w:type="dxa"/>
            <w:shd w:val="clear" w:color="auto" w:fill="FFFFFF"/>
          </w:tcPr>
          <w:p w14:paraId="14C5B78F" w14:textId="77777777" w:rsidR="00A66E5C" w:rsidRPr="009E4C0B" w:rsidRDefault="00A66E5C" w:rsidP="00C85C7B">
            <w:pPr>
              <w:spacing w:line="276" w:lineRule="auto"/>
              <w:rPr>
                <w:rFonts w:ascii="Calibri" w:eastAsia="Times New Roman" w:hAnsi="Calibri" w:cs="Calibri"/>
              </w:rPr>
            </w:pPr>
          </w:p>
        </w:tc>
        <w:tc>
          <w:tcPr>
            <w:tcW w:w="10201" w:type="dxa"/>
            <w:gridSpan w:val="5"/>
            <w:shd w:val="clear" w:color="auto" w:fill="A5D2ED"/>
          </w:tcPr>
          <w:p w14:paraId="14C5B790" w14:textId="77777777" w:rsidR="00A66E5C" w:rsidRPr="009E4C0B" w:rsidRDefault="00A66E5C" w:rsidP="00C85C7B">
            <w:pPr>
              <w:pStyle w:val="Balk4"/>
              <w:spacing w:line="276" w:lineRule="auto"/>
              <w:ind w:right="63"/>
              <w:jc w:val="both"/>
              <w:outlineLvl w:val="3"/>
              <w:rPr>
                <w:rFonts w:ascii="Calibri" w:hAnsi="Calibri" w:cs="Calibri"/>
                <w:b w:val="0"/>
                <w:bCs w:val="0"/>
                <w:i w:val="0"/>
                <w:sz w:val="22"/>
                <w:szCs w:val="22"/>
              </w:rPr>
            </w:pPr>
          </w:p>
        </w:tc>
      </w:tr>
    </w:tbl>
    <w:p w14:paraId="14C5B792"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2126"/>
        <w:gridCol w:w="1843"/>
        <w:gridCol w:w="1967"/>
        <w:gridCol w:w="2104"/>
        <w:gridCol w:w="1883"/>
      </w:tblGrid>
      <w:tr w:rsidR="00C34E89" w:rsidRPr="00AC3FAA" w14:paraId="14C5B795" w14:textId="77777777" w:rsidTr="000052A7">
        <w:trPr>
          <w:trHeight w:val="284"/>
        </w:trPr>
        <w:tc>
          <w:tcPr>
            <w:tcW w:w="6091" w:type="dxa"/>
            <w:shd w:val="clear" w:color="auto" w:fill="A5D2ED"/>
          </w:tcPr>
          <w:p w14:paraId="14C5B793"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9923" w:type="dxa"/>
            <w:gridSpan w:val="5"/>
            <w:shd w:val="clear" w:color="auto" w:fill="A5D2ED"/>
            <w:vAlign w:val="bottom"/>
          </w:tcPr>
          <w:p w14:paraId="14C5B794" w14:textId="307E317E" w:rsidR="00C34E89" w:rsidRPr="009E4C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79D" w14:textId="77777777" w:rsidTr="000052A7">
        <w:trPr>
          <w:trHeight w:val="397"/>
        </w:trPr>
        <w:tc>
          <w:tcPr>
            <w:tcW w:w="6091" w:type="dxa"/>
            <w:shd w:val="clear" w:color="auto" w:fill="A5D2ED"/>
            <w:vAlign w:val="bottom"/>
          </w:tcPr>
          <w:p w14:paraId="14C5B796" w14:textId="77777777" w:rsidR="00C34E89" w:rsidRPr="009B600F" w:rsidRDefault="00C34E89" w:rsidP="00C85C7B">
            <w:pPr>
              <w:tabs>
                <w:tab w:val="center" w:pos="2792"/>
              </w:tabs>
              <w:spacing w:line="276" w:lineRule="auto"/>
              <w:rPr>
                <w:rFonts w:ascii="Calibri" w:eastAsia="Times New Roman" w:hAnsi="Calibri" w:cs="Calibri"/>
                <w:b/>
                <w:bCs/>
                <w:color w:val="000000"/>
                <w:szCs w:val="22"/>
              </w:rPr>
            </w:pPr>
            <w:r w:rsidRPr="009B600F">
              <w:rPr>
                <w:rFonts w:ascii="Calibri" w:eastAsia="Times New Roman" w:hAnsi="Calibri" w:cs="Calibri"/>
                <w:b/>
                <w:bCs/>
                <w:color w:val="000000"/>
                <w:szCs w:val="22"/>
              </w:rPr>
              <w:t>B</w:t>
            </w:r>
            <w:r w:rsidR="00093506"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3</w:t>
            </w:r>
            <w:r w:rsidR="00093506" w:rsidRPr="009B600F">
              <w:rPr>
                <w:rFonts w:ascii="Calibri" w:eastAsia="Times New Roman" w:hAnsi="Calibri" w:cs="Calibri"/>
                <w:b/>
                <w:bCs/>
                <w:color w:val="000000"/>
                <w:szCs w:val="22"/>
              </w:rPr>
              <w:t>.</w:t>
            </w:r>
            <w:r w:rsidRPr="009B600F">
              <w:rPr>
                <w:rFonts w:ascii="Calibri" w:eastAsia="Times New Roman" w:hAnsi="Calibri" w:cs="Calibri"/>
                <w:b/>
                <w:bCs/>
                <w:color w:val="000000"/>
                <w:szCs w:val="22"/>
              </w:rPr>
              <w:t xml:space="preserve"> Öğrenci Merkezli Öğrenme,</w:t>
            </w:r>
            <w:r w:rsidR="00093506" w:rsidRPr="009B600F">
              <w:rPr>
                <w:rFonts w:ascii="Calibri" w:eastAsia="Times New Roman" w:hAnsi="Calibri" w:cs="Calibri"/>
                <w:b/>
                <w:bCs/>
                <w:color w:val="000000"/>
                <w:szCs w:val="22"/>
              </w:rPr>
              <w:t xml:space="preserve"> </w:t>
            </w:r>
            <w:r w:rsidRPr="009B600F">
              <w:rPr>
                <w:rFonts w:ascii="Calibri" w:eastAsia="Times New Roman" w:hAnsi="Calibri" w:cs="Calibri"/>
                <w:b/>
                <w:bCs/>
                <w:color w:val="000000"/>
                <w:szCs w:val="22"/>
              </w:rPr>
              <w:t>Öğretme</w:t>
            </w:r>
            <w:r w:rsidR="00093506" w:rsidRPr="009B600F">
              <w:rPr>
                <w:rFonts w:ascii="Calibri" w:eastAsia="Times New Roman" w:hAnsi="Calibri" w:cs="Calibri"/>
                <w:b/>
                <w:bCs/>
                <w:color w:val="000000"/>
                <w:szCs w:val="22"/>
              </w:rPr>
              <w:t xml:space="preserve"> ve Değerlendirme  </w:t>
            </w:r>
          </w:p>
          <w:p w14:paraId="14C5B797" w14:textId="77777777" w:rsidR="00C34E89" w:rsidRPr="009E4C0B"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14C5B79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843" w:type="dxa"/>
            <w:shd w:val="clear" w:color="auto" w:fill="A5D2ED"/>
            <w:vAlign w:val="bottom"/>
          </w:tcPr>
          <w:p w14:paraId="14C5B79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967" w:type="dxa"/>
            <w:shd w:val="clear" w:color="auto" w:fill="A5D2ED"/>
            <w:vAlign w:val="bottom"/>
          </w:tcPr>
          <w:p w14:paraId="14C5B79A"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14C5B79B"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14C5B79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7A7" w14:textId="77777777" w:rsidTr="004048D9">
        <w:trPr>
          <w:trHeight w:val="3200"/>
        </w:trPr>
        <w:tc>
          <w:tcPr>
            <w:tcW w:w="6091" w:type="dxa"/>
            <w:vMerge w:val="restart"/>
            <w:shd w:val="clear" w:color="auto" w:fill="FFFFFF"/>
          </w:tcPr>
          <w:p w14:paraId="14C5B79E" w14:textId="77777777" w:rsidR="00F17AAD" w:rsidRPr="009E4C0B" w:rsidRDefault="00F17AAD" w:rsidP="00C85C7B">
            <w:pPr>
              <w:spacing w:line="276" w:lineRule="auto"/>
              <w:rPr>
                <w:rFonts w:ascii="Calibri" w:hAnsi="Calibri" w:cs="Calibri"/>
                <w:b/>
                <w:bCs/>
                <w:color w:val="000000" w:themeColor="text1"/>
                <w:sz w:val="28"/>
                <w:szCs w:val="28"/>
                <w:u w:val="single"/>
              </w:rPr>
            </w:pPr>
          </w:p>
          <w:p w14:paraId="14C5B79F" w14:textId="77777777"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B.3.2. Ölçme ve değerlendirme </w:t>
            </w:r>
          </w:p>
          <w:p w14:paraId="14C5B7A0" w14:textId="77777777" w:rsidR="00F17AAD" w:rsidRPr="009E4C0B" w:rsidRDefault="00F17AAD" w:rsidP="00C85C7B">
            <w:pPr>
              <w:spacing w:line="276" w:lineRule="auto"/>
              <w:rPr>
                <w:rFonts w:ascii="Calibri" w:hAnsi="Calibri" w:cs="Calibri"/>
                <w:b/>
                <w:bCs/>
                <w:color w:val="000000" w:themeColor="text1"/>
                <w:u w:val="single"/>
              </w:rPr>
            </w:pPr>
          </w:p>
          <w:p w14:paraId="14C5B7A1" w14:textId="77777777" w:rsidR="00C34E89" w:rsidRPr="009E4C0B" w:rsidRDefault="00C34E89" w:rsidP="00213903">
            <w:pPr>
              <w:spacing w:line="276" w:lineRule="auto"/>
              <w:jc w:val="both"/>
              <w:rPr>
                <w:rFonts w:ascii="Calibri" w:hAnsi="Calibri" w:cs="Calibri"/>
              </w:rPr>
            </w:pPr>
          </w:p>
        </w:tc>
        <w:tc>
          <w:tcPr>
            <w:tcW w:w="2126" w:type="dxa"/>
            <w:shd w:val="clear" w:color="auto" w:fill="E6F2FA"/>
          </w:tcPr>
          <w:p w14:paraId="14C5B7A2" w14:textId="77777777" w:rsidR="00C34E89" w:rsidRPr="009E4C0B" w:rsidRDefault="00C34E89" w:rsidP="00C85C7B">
            <w:pPr>
              <w:spacing w:line="276" w:lineRule="auto"/>
              <w:rPr>
                <w:rFonts w:ascii="Calibri" w:hAnsi="Calibri" w:cs="Calibri"/>
                <w:sz w:val="22"/>
                <w:szCs w:val="22"/>
              </w:rPr>
            </w:pPr>
          </w:p>
        </w:tc>
        <w:tc>
          <w:tcPr>
            <w:tcW w:w="1843" w:type="dxa"/>
            <w:shd w:val="clear" w:color="auto" w:fill="D2E8F6"/>
          </w:tcPr>
          <w:p w14:paraId="14C5B7A3" w14:textId="77777777" w:rsidR="00C34E89" w:rsidRPr="009E4C0B" w:rsidRDefault="00C34E89" w:rsidP="00C85C7B">
            <w:pPr>
              <w:spacing w:line="276" w:lineRule="auto"/>
              <w:rPr>
                <w:rFonts w:ascii="Calibri" w:hAnsi="Calibri" w:cs="Calibri"/>
                <w:sz w:val="22"/>
                <w:szCs w:val="22"/>
              </w:rPr>
            </w:pPr>
          </w:p>
        </w:tc>
        <w:tc>
          <w:tcPr>
            <w:tcW w:w="1967" w:type="dxa"/>
            <w:shd w:val="clear" w:color="auto" w:fill="B9DCF1"/>
          </w:tcPr>
          <w:p w14:paraId="14C5B7A4" w14:textId="77777777" w:rsidR="00C34E89" w:rsidRPr="009E4C0B" w:rsidRDefault="00C34E89" w:rsidP="00C85C7B">
            <w:pPr>
              <w:spacing w:line="276" w:lineRule="auto"/>
              <w:rPr>
                <w:rFonts w:ascii="Calibri" w:hAnsi="Calibri" w:cs="Calibri"/>
                <w:sz w:val="22"/>
                <w:szCs w:val="22"/>
              </w:rPr>
            </w:pPr>
          </w:p>
        </w:tc>
        <w:tc>
          <w:tcPr>
            <w:tcW w:w="2104" w:type="dxa"/>
            <w:shd w:val="clear" w:color="auto" w:fill="8CC7EC"/>
          </w:tcPr>
          <w:p w14:paraId="14C5B7A5"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 xml:space="preserve">Öğrenci merkezli ölçme ve değerlendirme uygulamaları izlenmekte ve ilgili </w:t>
            </w:r>
            <w:r w:rsidR="006364DD">
              <w:rPr>
                <w:rFonts w:ascii="Calibri" w:hAnsi="Calibri" w:cs="Calibri"/>
              </w:rPr>
              <w:t xml:space="preserve">iç </w:t>
            </w:r>
            <w:r w:rsidRPr="009E4C0B">
              <w:rPr>
                <w:rFonts w:ascii="Calibri" w:hAnsi="Calibri" w:cs="Calibri"/>
              </w:rPr>
              <w:t>paydaşların katılımıyla iyileştirilmektedir</w:t>
            </w:r>
          </w:p>
        </w:tc>
        <w:tc>
          <w:tcPr>
            <w:tcW w:w="1883" w:type="dxa"/>
            <w:shd w:val="clear" w:color="auto" w:fill="5DB1E5"/>
          </w:tcPr>
          <w:p w14:paraId="14C5B7A6" w14:textId="77777777" w:rsidR="00C34E89" w:rsidRPr="009E4C0B" w:rsidRDefault="00C34E89" w:rsidP="00C85C7B">
            <w:pPr>
              <w:spacing w:line="276" w:lineRule="auto"/>
              <w:rPr>
                <w:rFonts w:ascii="Calibri" w:hAnsi="Calibri" w:cs="Calibri"/>
                <w:sz w:val="22"/>
                <w:szCs w:val="22"/>
              </w:rPr>
            </w:pPr>
          </w:p>
        </w:tc>
      </w:tr>
      <w:tr w:rsidR="00C34E89" w:rsidRPr="00AC3FAA" w14:paraId="14C5B7B7" w14:textId="77777777" w:rsidTr="000052A7">
        <w:trPr>
          <w:trHeight w:val="4175"/>
        </w:trPr>
        <w:tc>
          <w:tcPr>
            <w:tcW w:w="6091" w:type="dxa"/>
            <w:vMerge/>
            <w:shd w:val="clear" w:color="auto" w:fill="FFFFFF"/>
          </w:tcPr>
          <w:p w14:paraId="14C5B7A8" w14:textId="77777777" w:rsidR="00C34E89" w:rsidRPr="009E4C0B" w:rsidRDefault="00C34E89" w:rsidP="00C85C7B">
            <w:pPr>
              <w:spacing w:line="276" w:lineRule="auto"/>
              <w:rPr>
                <w:rFonts w:ascii="Calibri" w:eastAsia="Times New Roman" w:hAnsi="Calibri" w:cs="Calibri"/>
              </w:rPr>
            </w:pPr>
          </w:p>
        </w:tc>
        <w:tc>
          <w:tcPr>
            <w:tcW w:w="9923" w:type="dxa"/>
            <w:gridSpan w:val="5"/>
            <w:shd w:val="clear" w:color="auto" w:fill="A5D2ED"/>
          </w:tcPr>
          <w:p w14:paraId="14C5B7A9"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14C5B7AA" w14:textId="77777777" w:rsidR="00C34E89" w:rsidRPr="009E4C0B" w:rsidRDefault="00F17AAD"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 xml:space="preserve">Örnek </w:t>
            </w:r>
            <w:r w:rsidR="00C34E89" w:rsidRPr="009E4C0B">
              <w:rPr>
                <w:rFonts w:ascii="Calibri" w:hAnsi="Calibri" w:cs="Calibri"/>
                <w:iCs/>
                <w:color w:val="000000" w:themeColor="text1"/>
                <w:sz w:val="22"/>
                <w:szCs w:val="22"/>
              </w:rPr>
              <w:t>Kanıtlar</w:t>
            </w:r>
          </w:p>
          <w:p w14:paraId="14C5B7AB"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 xml:space="preserve">Ölçme ve değerlendirme uygulamalarının ders kazanımları ve program </w:t>
            </w:r>
            <w:r w:rsidR="00103D3A">
              <w:rPr>
                <w:rFonts w:ascii="Calibri" w:hAnsi="Calibri" w:cs="Calibri"/>
                <w:b w:val="0"/>
                <w:bCs w:val="0"/>
                <w:iCs/>
                <w:color w:val="000000" w:themeColor="text1"/>
                <w:sz w:val="22"/>
                <w:szCs w:val="22"/>
              </w:rPr>
              <w:t>yeterlilikleriyle</w:t>
            </w:r>
            <w:r w:rsidRPr="009E4C0B">
              <w:rPr>
                <w:rFonts w:ascii="Calibri" w:hAnsi="Calibri" w:cs="Calibri"/>
                <w:b w:val="0"/>
                <w:bCs w:val="0"/>
                <w:iCs/>
                <w:color w:val="000000" w:themeColor="text1"/>
                <w:sz w:val="22"/>
                <w:szCs w:val="22"/>
              </w:rPr>
              <w:t xml:space="preserve"> ilişkilendirildiğini, ö</w:t>
            </w:r>
            <w:r w:rsidR="00585E65">
              <w:rPr>
                <w:rFonts w:ascii="Calibri" w:hAnsi="Calibri" w:cs="Calibri"/>
                <w:b w:val="0"/>
                <w:bCs w:val="0"/>
                <w:iCs/>
                <w:color w:val="000000" w:themeColor="text1"/>
                <w:sz w:val="22"/>
                <w:szCs w:val="22"/>
              </w:rPr>
              <w:t>ğrenci iş yükünü temel aldığını</w:t>
            </w:r>
            <w:r w:rsidRPr="009E4C0B">
              <w:rPr>
                <w:rFonts w:ascii="Calibri" w:hAnsi="Calibri" w:cs="Calibri"/>
                <w:b w:val="0"/>
                <w:bCs w:val="0"/>
                <w:iCs/>
                <w:color w:val="000000" w:themeColor="text1"/>
                <w:sz w:val="22"/>
                <w:szCs w:val="22"/>
              </w:rPr>
              <w:t xml:space="preserve"> gösteren ders bilgi paketi örnekleri</w:t>
            </w:r>
            <w:r w:rsidR="00585E65">
              <w:rPr>
                <w:rFonts w:ascii="Calibri" w:hAnsi="Calibri" w:cs="Calibri"/>
                <w:b w:val="0"/>
                <w:bCs w:val="0"/>
                <w:iCs/>
                <w:color w:val="000000" w:themeColor="text1"/>
                <w:sz w:val="22"/>
                <w:szCs w:val="22"/>
              </w:rPr>
              <w:t xml:space="preserve"> mevcuttur.</w:t>
            </w:r>
          </w:p>
          <w:p w14:paraId="14C5B7AC" w14:textId="77777777" w:rsidR="00C34E89" w:rsidRPr="009E4C0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İzleme ve paydaş katılımına dayalı iyileştirme kanıtları</w:t>
            </w:r>
            <w:r w:rsidR="0061126E">
              <w:rPr>
                <w:rFonts w:ascii="Calibri" w:hAnsi="Calibri" w:cs="Calibri"/>
                <w:b w:val="0"/>
                <w:bCs w:val="0"/>
                <w:iCs/>
                <w:color w:val="000000" w:themeColor="text1"/>
                <w:sz w:val="22"/>
                <w:szCs w:val="22"/>
              </w:rPr>
              <w:t xml:space="preserve"> vardır.</w:t>
            </w:r>
          </w:p>
          <w:p w14:paraId="14C5B7AD" w14:textId="77777777" w:rsidR="00C34E89"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7AE" w14:textId="77777777" w:rsidR="00A66E5C" w:rsidRPr="00254E0B" w:rsidRDefault="00134353" w:rsidP="00A66E5C">
            <w:pPr>
              <w:pStyle w:val="Balk4"/>
              <w:ind w:left="785" w:right="63"/>
              <w:jc w:val="both"/>
              <w:outlineLvl w:val="3"/>
              <w:rPr>
                <w:rFonts w:cs="Times New Roman"/>
                <w:b w:val="0"/>
                <w:i w:val="0"/>
                <w:iCs/>
              </w:rPr>
            </w:pPr>
            <w:hyperlink r:id="rId45" w:history="1">
              <w:r w:rsidR="00A66E5C" w:rsidRPr="00254E0B">
                <w:rPr>
                  <w:rStyle w:val="Kpr"/>
                  <w:rFonts w:cs="Times New Roman"/>
                </w:rPr>
                <w:t>http://ilahiyat.siirt.edu.tr/detay/sinav-ve-degerlendirme/857593616.html</w:t>
              </w:r>
            </w:hyperlink>
          </w:p>
          <w:p w14:paraId="14C5B7AF" w14:textId="77777777" w:rsidR="0087705F" w:rsidRPr="0087705F" w:rsidRDefault="00134353" w:rsidP="0087705F">
            <w:pPr>
              <w:pStyle w:val="Balk4"/>
              <w:ind w:left="785"/>
              <w:outlineLvl w:val="3"/>
              <w:rPr>
                <w:rFonts w:asciiTheme="majorBidi" w:hAnsiTheme="majorBidi" w:cstheme="majorBidi"/>
                <w:iCs/>
                <w:color w:val="000000" w:themeColor="text1"/>
              </w:rPr>
            </w:pPr>
            <w:hyperlink r:id="rId46" w:history="1">
              <w:r w:rsidR="0087705F" w:rsidRPr="0087705F">
                <w:rPr>
                  <w:rStyle w:val="Kpr"/>
                  <w:rFonts w:asciiTheme="majorBidi" w:hAnsiTheme="majorBidi" w:cstheme="majorBidi"/>
                  <w:iCs/>
                </w:rPr>
                <w:t>https://ilahiyat.siirt.edu.tr/detay/sinav-ve-degerlendirme/857593616.html</w:t>
              </w:r>
            </w:hyperlink>
          </w:p>
          <w:p w14:paraId="14C5B7B0" w14:textId="77777777" w:rsidR="0087705F" w:rsidRPr="0087705F" w:rsidRDefault="00134353" w:rsidP="0087705F">
            <w:pPr>
              <w:pStyle w:val="Balk4"/>
              <w:spacing w:line="276" w:lineRule="auto"/>
              <w:ind w:left="785"/>
              <w:outlineLvl w:val="3"/>
              <w:rPr>
                <w:rFonts w:asciiTheme="majorBidi" w:hAnsiTheme="majorBidi" w:cstheme="majorBidi"/>
                <w:iCs/>
                <w:color w:val="000000" w:themeColor="text1"/>
                <w:u w:val="single"/>
              </w:rPr>
            </w:pPr>
            <w:hyperlink r:id="rId47" w:history="1">
              <w:r w:rsidR="0087705F" w:rsidRPr="0087705F">
                <w:rPr>
                  <w:rStyle w:val="Kpr"/>
                  <w:rFonts w:asciiTheme="majorBidi" w:hAnsiTheme="majorBidi" w:cstheme="majorBidi"/>
                  <w:iCs/>
                </w:rPr>
                <w:t>http://oidb.siirt.edu.tr/detay/yonetmelik-mevzuat/213326.html</w:t>
              </w:r>
            </w:hyperlink>
          </w:p>
          <w:p w14:paraId="14C5B7B1" w14:textId="77777777" w:rsidR="0087705F" w:rsidRPr="0087705F" w:rsidRDefault="0087705F" w:rsidP="0087705F">
            <w:pPr>
              <w:pStyle w:val="Balk4"/>
              <w:spacing w:line="276" w:lineRule="auto"/>
              <w:ind w:left="785"/>
              <w:outlineLvl w:val="3"/>
              <w:rPr>
                <w:rFonts w:ascii="Calibri" w:hAnsi="Calibri" w:cs="Calibri"/>
                <w:iCs/>
                <w:color w:val="000000" w:themeColor="text1"/>
                <w:sz w:val="22"/>
                <w:szCs w:val="22"/>
              </w:rPr>
            </w:pPr>
            <w:r w:rsidRPr="0087705F">
              <w:rPr>
                <w:rFonts w:ascii="Calibri" w:hAnsi="Calibri" w:cs="Calibri"/>
                <w:iCs/>
                <w:color w:val="000000" w:themeColor="text1"/>
                <w:sz w:val="22"/>
                <w:szCs w:val="22"/>
              </w:rPr>
              <w:t>Pandemi dolayısıyla sınavlar uzaktan online test, klasik, ödev vb. şekilde yapılmıştır.</w:t>
            </w:r>
          </w:p>
          <w:p w14:paraId="14C5B7B2" w14:textId="77777777" w:rsidR="0087705F" w:rsidRPr="0087705F" w:rsidRDefault="00134353" w:rsidP="0087705F">
            <w:pPr>
              <w:pStyle w:val="Balk4"/>
              <w:spacing w:line="276" w:lineRule="auto"/>
              <w:ind w:left="785"/>
              <w:outlineLvl w:val="3"/>
              <w:rPr>
                <w:rFonts w:asciiTheme="majorBidi" w:hAnsiTheme="majorBidi" w:cstheme="majorBidi"/>
                <w:iCs/>
                <w:color w:val="000000" w:themeColor="text1"/>
                <w:u w:val="single"/>
              </w:rPr>
            </w:pPr>
            <w:hyperlink r:id="rId48" w:history="1">
              <w:r w:rsidR="0087705F" w:rsidRPr="0087705F">
                <w:rPr>
                  <w:rStyle w:val="Kpr"/>
                  <w:rFonts w:asciiTheme="majorBidi" w:hAnsiTheme="majorBidi" w:cstheme="majorBidi"/>
                  <w:iCs/>
                </w:rPr>
                <w:t>http://uzaktanegitim.siirt.edu.tr/</w:t>
              </w:r>
            </w:hyperlink>
          </w:p>
          <w:p w14:paraId="14C5B7B3" w14:textId="77777777" w:rsidR="0087705F" w:rsidRPr="0087705F" w:rsidRDefault="00134353" w:rsidP="0087705F">
            <w:pPr>
              <w:pStyle w:val="Balk4"/>
              <w:spacing w:line="276" w:lineRule="auto"/>
              <w:ind w:left="785"/>
              <w:outlineLvl w:val="3"/>
              <w:rPr>
                <w:rFonts w:asciiTheme="majorBidi" w:hAnsiTheme="majorBidi" w:cstheme="majorBidi"/>
                <w:iCs/>
                <w:color w:val="000000" w:themeColor="text1"/>
                <w:u w:val="single"/>
              </w:rPr>
            </w:pPr>
            <w:hyperlink r:id="rId49" w:history="1">
              <w:r w:rsidR="0087705F" w:rsidRPr="0087705F">
                <w:rPr>
                  <w:rStyle w:val="Kpr"/>
                  <w:rFonts w:asciiTheme="majorBidi" w:hAnsiTheme="majorBidi" w:cstheme="majorBidi"/>
                  <w:iCs/>
                </w:rPr>
                <w:t>http://siusem.siirt.edu.tr/</w:t>
              </w:r>
            </w:hyperlink>
          </w:p>
          <w:p w14:paraId="14C5B7B4" w14:textId="77777777" w:rsidR="0087705F" w:rsidRPr="0087705F" w:rsidRDefault="0087705F" w:rsidP="0087705F">
            <w:pPr>
              <w:pStyle w:val="Balk4"/>
              <w:spacing w:line="276" w:lineRule="auto"/>
              <w:ind w:left="785"/>
              <w:outlineLvl w:val="3"/>
              <w:rPr>
                <w:rFonts w:asciiTheme="majorBidi" w:hAnsiTheme="majorBidi" w:cstheme="majorBidi"/>
                <w:iCs/>
                <w:color w:val="000000" w:themeColor="text1"/>
                <w:u w:val="single"/>
              </w:rPr>
            </w:pPr>
          </w:p>
          <w:p w14:paraId="14C5B7B5" w14:textId="77777777" w:rsidR="00A66E5C" w:rsidRPr="009E4C0B" w:rsidRDefault="00A66E5C" w:rsidP="00A66E5C">
            <w:pPr>
              <w:pStyle w:val="Balk4"/>
              <w:spacing w:line="276" w:lineRule="auto"/>
              <w:ind w:left="785"/>
              <w:jc w:val="both"/>
              <w:outlineLvl w:val="3"/>
              <w:rPr>
                <w:rFonts w:ascii="Calibri" w:hAnsi="Calibri" w:cs="Calibri"/>
                <w:b w:val="0"/>
                <w:bCs w:val="0"/>
                <w:iCs/>
                <w:color w:val="000000" w:themeColor="text1"/>
                <w:sz w:val="22"/>
                <w:szCs w:val="22"/>
              </w:rPr>
            </w:pPr>
          </w:p>
          <w:p w14:paraId="14C5B7B6" w14:textId="77777777" w:rsidR="00C34E89" w:rsidRPr="009E4C0B" w:rsidRDefault="00F17AAD" w:rsidP="006B3A69">
            <w:pPr>
              <w:pStyle w:val="Balk4"/>
              <w:spacing w:line="276" w:lineRule="auto"/>
              <w:ind w:left="425"/>
              <w:outlineLvl w:val="3"/>
              <w:rPr>
                <w:rFonts w:ascii="Calibri" w:hAnsi="Calibri" w:cs="Calibri"/>
                <w:b w:val="0"/>
                <w:bCs w:val="0"/>
                <w:iCs/>
                <w:color w:val="000000" w:themeColor="text1"/>
              </w:rPr>
            </w:pPr>
            <w:r w:rsidRPr="009E4C0B">
              <w:rPr>
                <w:rFonts w:ascii="Calibri" w:hAnsi="Calibri" w:cs="Calibri"/>
                <w:b w:val="0"/>
                <w:bCs w:val="0"/>
                <w:iCs/>
                <w:color w:val="FF0000"/>
                <w:sz w:val="22"/>
                <w:szCs w:val="22"/>
              </w:rPr>
              <w:t xml:space="preserve">        </w:t>
            </w:r>
          </w:p>
        </w:tc>
      </w:tr>
    </w:tbl>
    <w:p w14:paraId="14C5B7B8" w14:textId="77777777" w:rsidR="00C34E89" w:rsidRPr="009E4C0B" w:rsidRDefault="00C34E89" w:rsidP="00C34E89">
      <w:pPr>
        <w:rPr>
          <w:rFonts w:ascii="Calibri" w:hAnsi="Calibri" w:cs="Calibri"/>
        </w:rPr>
      </w:pPr>
    </w:p>
    <w:p w14:paraId="14C5B7B9"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185" w:type="dxa"/>
        <w:tblLayout w:type="fixed"/>
        <w:tblLook w:val="04A0" w:firstRow="1" w:lastRow="0" w:firstColumn="1" w:lastColumn="0" w:noHBand="0" w:noVBand="1"/>
      </w:tblPr>
      <w:tblGrid>
        <w:gridCol w:w="6012"/>
        <w:gridCol w:w="2148"/>
        <w:gridCol w:w="2148"/>
        <w:gridCol w:w="1845"/>
        <w:gridCol w:w="2126"/>
        <w:gridCol w:w="1906"/>
      </w:tblGrid>
      <w:tr w:rsidR="00C34E89" w:rsidRPr="00AC3FAA" w14:paraId="14C5B7BC" w14:textId="77777777" w:rsidTr="00CD662E">
        <w:trPr>
          <w:trHeight w:val="201"/>
        </w:trPr>
        <w:tc>
          <w:tcPr>
            <w:tcW w:w="6012" w:type="dxa"/>
            <w:shd w:val="clear" w:color="auto" w:fill="A5D2ED"/>
          </w:tcPr>
          <w:p w14:paraId="14C5B7BA"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173" w:type="dxa"/>
            <w:gridSpan w:val="5"/>
            <w:shd w:val="clear" w:color="auto" w:fill="A5D2ED"/>
            <w:vAlign w:val="bottom"/>
          </w:tcPr>
          <w:p w14:paraId="14C5B7BB" w14:textId="73FFEB20" w:rsidR="00C34E89" w:rsidRPr="009E4C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D7ED3" w:rsidRPr="00AC3FAA" w14:paraId="14C5B7C4" w14:textId="77777777" w:rsidTr="00EA714E">
        <w:trPr>
          <w:trHeight w:hRule="exact" w:val="732"/>
        </w:trPr>
        <w:tc>
          <w:tcPr>
            <w:tcW w:w="6012" w:type="dxa"/>
            <w:shd w:val="clear" w:color="auto" w:fill="A5D2ED"/>
            <w:vAlign w:val="bottom"/>
          </w:tcPr>
          <w:p w14:paraId="14C5B7BD" w14:textId="77777777" w:rsidR="00CD7ED3" w:rsidRPr="00240C99" w:rsidRDefault="00CD7ED3" w:rsidP="00CD7ED3">
            <w:pPr>
              <w:tabs>
                <w:tab w:val="center" w:pos="2792"/>
              </w:tabs>
              <w:spacing w:line="276" w:lineRule="auto"/>
              <w:rPr>
                <w:rFonts w:ascii="Calibri" w:eastAsia="Times New Roman" w:hAnsi="Calibri" w:cs="Calibri"/>
                <w:b/>
                <w:bCs/>
                <w:color w:val="000000"/>
                <w:sz w:val="22"/>
                <w:szCs w:val="22"/>
              </w:rPr>
            </w:pPr>
            <w:r w:rsidRPr="00EA714E">
              <w:rPr>
                <w:rFonts w:ascii="Calibri" w:eastAsia="Times New Roman" w:hAnsi="Calibri" w:cs="Calibri"/>
                <w:b/>
                <w:bCs/>
                <w:color w:val="000000"/>
                <w:szCs w:val="22"/>
              </w:rPr>
              <w:t xml:space="preserve">B.3. Öğrenci Merkezli Öğrenme, Öğretme ve Değerlendirme  </w:t>
            </w:r>
          </w:p>
          <w:p w14:paraId="14C5B7BE" w14:textId="77777777" w:rsidR="00CD7ED3" w:rsidRPr="009E4C0B" w:rsidRDefault="00CD7ED3" w:rsidP="00CD7ED3">
            <w:pPr>
              <w:spacing w:line="276" w:lineRule="auto"/>
              <w:rPr>
                <w:rFonts w:ascii="Calibri" w:eastAsia="Times New Roman" w:hAnsi="Calibri" w:cs="Calibri"/>
                <w:b/>
                <w:bCs/>
              </w:rPr>
            </w:pPr>
          </w:p>
        </w:tc>
        <w:tc>
          <w:tcPr>
            <w:tcW w:w="2148" w:type="dxa"/>
            <w:shd w:val="clear" w:color="auto" w:fill="A5D2ED"/>
            <w:vAlign w:val="bottom"/>
          </w:tcPr>
          <w:p w14:paraId="14C5B7BF"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48" w:type="dxa"/>
            <w:shd w:val="clear" w:color="auto" w:fill="A5D2ED"/>
            <w:vAlign w:val="bottom"/>
          </w:tcPr>
          <w:p w14:paraId="14C5B7C0"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45" w:type="dxa"/>
            <w:shd w:val="clear" w:color="auto" w:fill="A5D2ED"/>
            <w:vAlign w:val="bottom"/>
          </w:tcPr>
          <w:p w14:paraId="14C5B7C1"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26" w:type="dxa"/>
            <w:shd w:val="clear" w:color="auto" w:fill="A5D2ED"/>
            <w:vAlign w:val="bottom"/>
          </w:tcPr>
          <w:p w14:paraId="14C5B7C2"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903" w:type="dxa"/>
            <w:shd w:val="clear" w:color="auto" w:fill="A5D2ED"/>
            <w:vAlign w:val="bottom"/>
          </w:tcPr>
          <w:p w14:paraId="14C5B7C3" w14:textId="77777777" w:rsidR="00CD7ED3" w:rsidRPr="009E4C0B" w:rsidRDefault="00CD7ED3" w:rsidP="00CD7ED3">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D7ED3" w:rsidRPr="00AC3FAA" w14:paraId="14C5B7CF" w14:textId="77777777" w:rsidTr="00CD662E">
        <w:trPr>
          <w:trHeight w:val="908"/>
        </w:trPr>
        <w:tc>
          <w:tcPr>
            <w:tcW w:w="6012" w:type="dxa"/>
            <w:vMerge w:val="restart"/>
            <w:shd w:val="clear" w:color="auto" w:fill="FFFFFF"/>
          </w:tcPr>
          <w:p w14:paraId="14C5B7C5" w14:textId="77777777" w:rsidR="00CD7ED3" w:rsidRDefault="00CD7ED3" w:rsidP="00CD7ED3">
            <w:pPr>
              <w:spacing w:line="276" w:lineRule="auto"/>
              <w:rPr>
                <w:rFonts w:ascii="Calibri" w:hAnsi="Calibri" w:cs="Calibri"/>
                <w:b/>
                <w:bCs/>
                <w:color w:val="000000" w:themeColor="text1"/>
                <w:u w:val="single"/>
              </w:rPr>
            </w:pPr>
          </w:p>
          <w:p w14:paraId="14C5B7C6" w14:textId="77777777" w:rsidR="00CD7ED3" w:rsidRPr="009E4C0B" w:rsidRDefault="00CD7ED3" w:rsidP="00CD7ED3">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B.3.3. Öğrenci geri bildirimleri </w:t>
            </w:r>
          </w:p>
          <w:p w14:paraId="14C5B7C7" w14:textId="77777777" w:rsidR="00CD7ED3" w:rsidRPr="009E4C0B" w:rsidRDefault="00CD7ED3" w:rsidP="00CD7ED3">
            <w:pPr>
              <w:spacing w:line="276" w:lineRule="auto"/>
              <w:rPr>
                <w:rFonts w:ascii="Calibri" w:hAnsi="Calibri" w:cs="Calibri"/>
                <w:b/>
                <w:bCs/>
                <w:color w:val="000000" w:themeColor="text1"/>
                <w:u w:val="single"/>
              </w:rPr>
            </w:pPr>
          </w:p>
          <w:p w14:paraId="14C5B7C8" w14:textId="77777777" w:rsidR="0087705F" w:rsidRPr="009E4C0B" w:rsidRDefault="0087705F" w:rsidP="0087705F">
            <w:pPr>
              <w:spacing w:line="276" w:lineRule="auto"/>
              <w:jc w:val="both"/>
              <w:rPr>
                <w:rFonts w:ascii="Calibri" w:hAnsi="Calibri" w:cs="Calibri"/>
                <w:color w:val="000000" w:themeColor="text1"/>
              </w:rPr>
            </w:pPr>
          </w:p>
          <w:p w14:paraId="14C5B7C9" w14:textId="77777777" w:rsidR="00CD7ED3" w:rsidRPr="009E4C0B" w:rsidRDefault="00CD7ED3" w:rsidP="009E4C0B">
            <w:pPr>
              <w:spacing w:line="276" w:lineRule="auto"/>
              <w:jc w:val="both"/>
              <w:rPr>
                <w:rFonts w:ascii="Calibri" w:hAnsi="Calibri" w:cs="Calibri"/>
                <w:sz w:val="22"/>
                <w:szCs w:val="22"/>
              </w:rPr>
            </w:pPr>
            <w:r w:rsidRPr="009E4C0B">
              <w:rPr>
                <w:rFonts w:ascii="Calibri" w:hAnsi="Calibri" w:cs="Calibri"/>
                <w:color w:val="000000" w:themeColor="text1"/>
              </w:rPr>
              <w:t xml:space="preserve"> </w:t>
            </w:r>
          </w:p>
        </w:tc>
        <w:tc>
          <w:tcPr>
            <w:tcW w:w="2148" w:type="dxa"/>
            <w:shd w:val="clear" w:color="auto" w:fill="E6F2FA"/>
          </w:tcPr>
          <w:p w14:paraId="14C5B7CA" w14:textId="77777777" w:rsidR="00CD7ED3" w:rsidRPr="00EA714E" w:rsidRDefault="00CD7ED3" w:rsidP="00CD7ED3">
            <w:pPr>
              <w:spacing w:line="276" w:lineRule="auto"/>
              <w:rPr>
                <w:rFonts w:ascii="Calibri" w:hAnsi="Calibri" w:cs="Calibri"/>
                <w:sz w:val="22"/>
                <w:szCs w:val="22"/>
              </w:rPr>
            </w:pPr>
          </w:p>
        </w:tc>
        <w:tc>
          <w:tcPr>
            <w:tcW w:w="2148" w:type="dxa"/>
            <w:shd w:val="clear" w:color="auto" w:fill="D2E8F6"/>
          </w:tcPr>
          <w:p w14:paraId="14C5B7CB" w14:textId="77777777" w:rsidR="00CD7ED3" w:rsidRPr="00EA714E" w:rsidRDefault="00CD7ED3" w:rsidP="00CD7ED3">
            <w:pPr>
              <w:spacing w:line="276" w:lineRule="auto"/>
              <w:rPr>
                <w:rFonts w:ascii="Calibri" w:hAnsi="Calibri" w:cs="Calibri"/>
                <w:sz w:val="22"/>
                <w:szCs w:val="22"/>
              </w:rPr>
            </w:pPr>
          </w:p>
        </w:tc>
        <w:tc>
          <w:tcPr>
            <w:tcW w:w="1845" w:type="dxa"/>
            <w:shd w:val="clear" w:color="auto" w:fill="B9DCF1"/>
          </w:tcPr>
          <w:p w14:paraId="14C5B7CC" w14:textId="77777777" w:rsidR="00CD7ED3" w:rsidRPr="00EA714E" w:rsidRDefault="00CD7ED3" w:rsidP="00CD7ED3">
            <w:pPr>
              <w:spacing w:line="276" w:lineRule="auto"/>
              <w:rPr>
                <w:rFonts w:ascii="Calibri" w:hAnsi="Calibri" w:cs="Calibri"/>
                <w:sz w:val="22"/>
                <w:szCs w:val="22"/>
              </w:rPr>
            </w:pPr>
          </w:p>
        </w:tc>
        <w:tc>
          <w:tcPr>
            <w:tcW w:w="2126" w:type="dxa"/>
            <w:shd w:val="clear" w:color="auto" w:fill="8CC7EC"/>
          </w:tcPr>
          <w:p w14:paraId="14C5B7CD" w14:textId="77777777" w:rsidR="00CD7ED3" w:rsidRPr="00EA714E" w:rsidRDefault="00CD7ED3" w:rsidP="00CD7ED3">
            <w:pPr>
              <w:spacing w:line="276" w:lineRule="auto"/>
              <w:rPr>
                <w:rFonts w:ascii="Calibri" w:hAnsi="Calibri" w:cs="Calibri"/>
                <w:sz w:val="22"/>
                <w:szCs w:val="22"/>
              </w:rPr>
            </w:pPr>
            <w:r w:rsidRPr="00EA714E">
              <w:rPr>
                <w:rFonts w:ascii="Calibri" w:hAnsi="Calibri" w:cs="Calibri"/>
                <w:sz w:val="22"/>
              </w:rPr>
              <w:t>Tüm programlarda öğrenci geri bildirimlerinin alınmasına ilişkin uygulamalar izlenmekte ve öğrenci katılımına dayalı biçimde iyileştirilmektedir. Geri bildirim sonuçları karar alma süreçlerine yansıtılmaktadır.</w:t>
            </w:r>
          </w:p>
        </w:tc>
        <w:tc>
          <w:tcPr>
            <w:tcW w:w="1903" w:type="dxa"/>
            <w:shd w:val="clear" w:color="auto" w:fill="5DB1E5"/>
          </w:tcPr>
          <w:p w14:paraId="14C5B7CE" w14:textId="77777777" w:rsidR="00CD7ED3" w:rsidRPr="00EA714E" w:rsidRDefault="00CD7ED3" w:rsidP="00CD7ED3">
            <w:pPr>
              <w:spacing w:line="276" w:lineRule="auto"/>
              <w:rPr>
                <w:rFonts w:ascii="Calibri" w:hAnsi="Calibri" w:cs="Calibri"/>
                <w:sz w:val="22"/>
                <w:szCs w:val="22"/>
              </w:rPr>
            </w:pPr>
          </w:p>
        </w:tc>
      </w:tr>
      <w:tr w:rsidR="00CD7ED3" w:rsidRPr="00AC3FAA" w14:paraId="14C5B7D9" w14:textId="77777777" w:rsidTr="00CD662E">
        <w:trPr>
          <w:trHeight w:val="2957"/>
        </w:trPr>
        <w:tc>
          <w:tcPr>
            <w:tcW w:w="6012" w:type="dxa"/>
            <w:vMerge/>
            <w:shd w:val="clear" w:color="auto" w:fill="FFFFFF"/>
          </w:tcPr>
          <w:p w14:paraId="14C5B7D0" w14:textId="77777777" w:rsidR="00CD7ED3" w:rsidRPr="009E4C0B" w:rsidRDefault="00CD7ED3" w:rsidP="00CD7ED3">
            <w:pPr>
              <w:spacing w:line="276" w:lineRule="auto"/>
              <w:rPr>
                <w:rFonts w:ascii="Calibri" w:eastAsia="Times New Roman" w:hAnsi="Calibri" w:cs="Calibri"/>
              </w:rPr>
            </w:pPr>
          </w:p>
        </w:tc>
        <w:tc>
          <w:tcPr>
            <w:tcW w:w="10173" w:type="dxa"/>
            <w:gridSpan w:val="5"/>
            <w:shd w:val="clear" w:color="auto" w:fill="A5D2ED"/>
          </w:tcPr>
          <w:p w14:paraId="14C5B7D1" w14:textId="77777777" w:rsidR="00CD7ED3" w:rsidRPr="009E4C0B" w:rsidRDefault="00CD7ED3" w:rsidP="00CD7ED3">
            <w:pPr>
              <w:pStyle w:val="Balk4"/>
              <w:spacing w:line="276" w:lineRule="auto"/>
              <w:ind w:right="63"/>
              <w:jc w:val="both"/>
              <w:outlineLvl w:val="3"/>
              <w:rPr>
                <w:rFonts w:ascii="Calibri" w:hAnsi="Calibri" w:cs="Calibri"/>
                <w:b w:val="0"/>
                <w:bCs w:val="0"/>
                <w:i w:val="0"/>
                <w:sz w:val="22"/>
                <w:szCs w:val="22"/>
              </w:rPr>
            </w:pPr>
          </w:p>
          <w:p w14:paraId="14C5B7D2" w14:textId="77777777" w:rsidR="00CD7ED3" w:rsidRPr="009E4C0B" w:rsidRDefault="00CD7ED3" w:rsidP="00CD7ED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14C5B7D3" w14:textId="77777777" w:rsidR="00CD7ED3" w:rsidRPr="009E4C0B" w:rsidRDefault="00CD7ED3"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Öğrenci geri bildirimi elde etmeye ilişkin ilke ve kurallar</w:t>
            </w:r>
            <w:r w:rsidR="00585E65">
              <w:rPr>
                <w:rFonts w:ascii="Calibri" w:hAnsi="Calibri" w:cs="Calibri"/>
                <w:b w:val="0"/>
                <w:bCs w:val="0"/>
                <w:iCs/>
                <w:color w:val="000000" w:themeColor="text1"/>
                <w:sz w:val="22"/>
                <w:szCs w:val="22"/>
              </w:rPr>
              <w:t xml:space="preserve"> belirlenmiştir.</w:t>
            </w:r>
          </w:p>
          <w:p w14:paraId="14C5B7D4" w14:textId="77777777" w:rsidR="00CD7ED3" w:rsidRPr="009E4C0B" w:rsidRDefault="00CD7ED3"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Öğrenci geri bildirim mekanizmasının izlenmesi ve iyileştirilmesine yönelik kanıtlar</w:t>
            </w:r>
            <w:r w:rsidR="0061126E">
              <w:rPr>
                <w:rFonts w:ascii="Calibri" w:hAnsi="Calibri" w:cs="Calibri"/>
                <w:b w:val="0"/>
                <w:bCs w:val="0"/>
                <w:iCs/>
                <w:color w:val="000000" w:themeColor="text1"/>
                <w:sz w:val="22"/>
                <w:szCs w:val="22"/>
              </w:rPr>
              <w:t xml:space="preserve"> vardır.</w:t>
            </w:r>
          </w:p>
          <w:p w14:paraId="14C5B7D5" w14:textId="77777777" w:rsidR="00CD7ED3" w:rsidRDefault="00CD7ED3"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7D6" w14:textId="77777777" w:rsidR="0087705F" w:rsidRPr="009E4C0B" w:rsidRDefault="00134353" w:rsidP="0087705F">
            <w:pPr>
              <w:pStyle w:val="Balk4"/>
              <w:spacing w:line="276" w:lineRule="auto"/>
              <w:ind w:left="785"/>
              <w:jc w:val="both"/>
              <w:outlineLvl w:val="3"/>
              <w:rPr>
                <w:rFonts w:ascii="Calibri" w:hAnsi="Calibri" w:cs="Calibri"/>
                <w:b w:val="0"/>
                <w:bCs w:val="0"/>
                <w:iCs/>
                <w:color w:val="000000" w:themeColor="text1"/>
                <w:sz w:val="22"/>
                <w:szCs w:val="22"/>
              </w:rPr>
            </w:pPr>
            <w:hyperlink r:id="rId50" w:history="1">
              <w:r w:rsidR="0087705F" w:rsidRPr="00254E0B">
                <w:rPr>
                  <w:rStyle w:val="Kpr"/>
                  <w:rFonts w:cs="Times New Roman"/>
                </w:rPr>
                <w:t>http://ilahiyat.siirt.edu.tr/detay/sinav-ve-degerlendirme/857593616.html</w:t>
              </w:r>
            </w:hyperlink>
          </w:p>
          <w:p w14:paraId="14C5B7D7" w14:textId="77777777" w:rsidR="00E05E8D" w:rsidRPr="00CD662E" w:rsidRDefault="00E05E8D" w:rsidP="009E4C0B">
            <w:pPr>
              <w:pStyle w:val="Balk4"/>
              <w:spacing w:line="276" w:lineRule="auto"/>
              <w:ind w:left="785"/>
              <w:outlineLvl w:val="3"/>
              <w:rPr>
                <w:rFonts w:ascii="Calibri" w:hAnsi="Calibri" w:cs="Calibri"/>
                <w:b w:val="0"/>
                <w:bCs w:val="0"/>
                <w:iCs/>
                <w:color w:val="FF0000"/>
                <w:sz w:val="22"/>
                <w:szCs w:val="22"/>
              </w:rPr>
            </w:pPr>
          </w:p>
          <w:p w14:paraId="14C5B7D8" w14:textId="77777777" w:rsidR="00CD7ED3" w:rsidRPr="00254D5C" w:rsidRDefault="00CD7ED3" w:rsidP="00254D5C">
            <w:pPr>
              <w:pStyle w:val="Balk4"/>
              <w:spacing w:line="276" w:lineRule="auto"/>
              <w:ind w:left="785"/>
              <w:outlineLvl w:val="3"/>
              <w:rPr>
                <w:rFonts w:ascii="Calibri" w:hAnsi="Calibri" w:cs="Calibri"/>
                <w:b w:val="0"/>
                <w:bCs w:val="0"/>
                <w:iCs/>
                <w:color w:val="FF0000"/>
                <w:sz w:val="16"/>
                <w:szCs w:val="16"/>
              </w:rPr>
            </w:pPr>
          </w:p>
        </w:tc>
      </w:tr>
    </w:tbl>
    <w:p w14:paraId="14C5B7DA"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109"/>
        <w:gridCol w:w="2104"/>
        <w:gridCol w:w="1883"/>
      </w:tblGrid>
      <w:tr w:rsidR="00C34E89" w:rsidRPr="00AC3FAA" w14:paraId="14C5B7DD" w14:textId="77777777" w:rsidTr="000052A7">
        <w:trPr>
          <w:trHeight w:val="284"/>
        </w:trPr>
        <w:tc>
          <w:tcPr>
            <w:tcW w:w="5949" w:type="dxa"/>
            <w:shd w:val="clear" w:color="auto" w:fill="A5D2ED"/>
          </w:tcPr>
          <w:p w14:paraId="14C5B7DB"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14C5B7DC" w14:textId="69C18BF9" w:rsidR="00C34E89" w:rsidRPr="009E4C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E05E8D" w:rsidRPr="00AC3FAA" w14:paraId="14C5B7E5" w14:textId="77777777" w:rsidTr="000052A7">
        <w:trPr>
          <w:trHeight w:val="397"/>
        </w:trPr>
        <w:tc>
          <w:tcPr>
            <w:tcW w:w="5949" w:type="dxa"/>
            <w:shd w:val="clear" w:color="auto" w:fill="A5D2ED"/>
            <w:vAlign w:val="bottom"/>
          </w:tcPr>
          <w:p w14:paraId="14C5B7DE" w14:textId="77777777" w:rsidR="00E05E8D" w:rsidRPr="00240C99" w:rsidRDefault="00E05E8D" w:rsidP="00E05E8D">
            <w:pPr>
              <w:tabs>
                <w:tab w:val="center" w:pos="2792"/>
              </w:tabs>
              <w:spacing w:line="276" w:lineRule="auto"/>
              <w:rPr>
                <w:rFonts w:ascii="Calibri" w:eastAsia="Times New Roman" w:hAnsi="Calibri" w:cs="Calibri"/>
                <w:b/>
                <w:bCs/>
                <w:color w:val="000000"/>
                <w:sz w:val="22"/>
                <w:szCs w:val="22"/>
              </w:rPr>
            </w:pPr>
            <w:r w:rsidRPr="009B600F">
              <w:rPr>
                <w:rFonts w:ascii="Calibri" w:eastAsia="Times New Roman" w:hAnsi="Calibri" w:cs="Calibri"/>
                <w:b/>
                <w:bCs/>
                <w:color w:val="000000"/>
                <w:szCs w:val="22"/>
              </w:rPr>
              <w:t xml:space="preserve">B.3. Öğrenci Merkezli Öğrenme, Öğretme ve Değerlendirme  </w:t>
            </w:r>
          </w:p>
          <w:p w14:paraId="14C5B7DF" w14:textId="77777777" w:rsidR="00E05E8D" w:rsidRPr="009E4C0B" w:rsidRDefault="00E05E8D" w:rsidP="00E05E8D">
            <w:pPr>
              <w:spacing w:line="276" w:lineRule="auto"/>
              <w:rPr>
                <w:rFonts w:ascii="Calibri" w:eastAsia="Times New Roman" w:hAnsi="Calibri" w:cs="Calibri"/>
                <w:b/>
                <w:bCs/>
              </w:rPr>
            </w:pPr>
          </w:p>
        </w:tc>
        <w:tc>
          <w:tcPr>
            <w:tcW w:w="1984" w:type="dxa"/>
            <w:shd w:val="clear" w:color="auto" w:fill="A5D2ED"/>
            <w:vAlign w:val="bottom"/>
          </w:tcPr>
          <w:p w14:paraId="14C5B7E0"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5" w:type="dxa"/>
            <w:shd w:val="clear" w:color="auto" w:fill="A5D2ED"/>
            <w:vAlign w:val="bottom"/>
          </w:tcPr>
          <w:p w14:paraId="14C5B7E1"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109" w:type="dxa"/>
            <w:shd w:val="clear" w:color="auto" w:fill="A5D2ED"/>
            <w:vAlign w:val="bottom"/>
          </w:tcPr>
          <w:p w14:paraId="14C5B7E2"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14C5B7E3"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14C5B7E4" w14:textId="77777777" w:rsidR="00E05E8D" w:rsidRPr="009E4C0B" w:rsidRDefault="00E05E8D" w:rsidP="00E05E8D">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E05E8D" w:rsidRPr="00AC3FAA" w14:paraId="14C5B7EF" w14:textId="77777777" w:rsidTr="004048D9">
        <w:trPr>
          <w:trHeight w:val="3342"/>
        </w:trPr>
        <w:tc>
          <w:tcPr>
            <w:tcW w:w="5949" w:type="dxa"/>
            <w:vMerge w:val="restart"/>
            <w:shd w:val="clear" w:color="auto" w:fill="FFFFFF"/>
          </w:tcPr>
          <w:p w14:paraId="14C5B7E6" w14:textId="77777777" w:rsidR="00E05E8D" w:rsidRDefault="00E05E8D" w:rsidP="00E05E8D">
            <w:pPr>
              <w:spacing w:line="276" w:lineRule="auto"/>
              <w:rPr>
                <w:rFonts w:ascii="Calibri" w:hAnsi="Calibri" w:cs="Calibri"/>
                <w:b/>
                <w:bCs/>
                <w:color w:val="000000" w:themeColor="text1"/>
                <w:u w:val="single"/>
              </w:rPr>
            </w:pPr>
          </w:p>
          <w:p w14:paraId="14C5B7E7" w14:textId="77777777" w:rsidR="00E05E8D" w:rsidRPr="009E4C0B" w:rsidRDefault="00E05E8D" w:rsidP="00E05E8D">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B.3.4. Akademik danışmanlık</w:t>
            </w:r>
          </w:p>
          <w:p w14:paraId="14C5B7E8" w14:textId="77777777" w:rsidR="00E05E8D" w:rsidRPr="009E4C0B" w:rsidRDefault="00E05E8D" w:rsidP="00E05E8D">
            <w:pPr>
              <w:spacing w:line="276" w:lineRule="auto"/>
              <w:rPr>
                <w:rFonts w:ascii="Calibri" w:hAnsi="Calibri" w:cs="Calibri"/>
                <w:b/>
                <w:bCs/>
                <w:color w:val="000000" w:themeColor="text1"/>
                <w:sz w:val="22"/>
                <w:szCs w:val="22"/>
                <w:u w:val="single"/>
              </w:rPr>
            </w:pPr>
          </w:p>
          <w:p w14:paraId="14C5B7E9" w14:textId="77777777" w:rsidR="00E05E8D" w:rsidRPr="009E4C0B" w:rsidRDefault="00E05E8D" w:rsidP="001C0509">
            <w:pPr>
              <w:spacing w:line="276" w:lineRule="auto"/>
              <w:jc w:val="both"/>
              <w:rPr>
                <w:rFonts w:ascii="Calibri" w:hAnsi="Calibri" w:cs="Calibri"/>
              </w:rPr>
            </w:pPr>
          </w:p>
        </w:tc>
        <w:tc>
          <w:tcPr>
            <w:tcW w:w="1984" w:type="dxa"/>
            <w:shd w:val="clear" w:color="auto" w:fill="E6F2FA"/>
          </w:tcPr>
          <w:p w14:paraId="14C5B7EA" w14:textId="77777777" w:rsidR="00E05E8D" w:rsidRPr="009E4C0B" w:rsidRDefault="00E05E8D" w:rsidP="00E05E8D">
            <w:pPr>
              <w:spacing w:line="276" w:lineRule="auto"/>
              <w:rPr>
                <w:rFonts w:ascii="Calibri" w:hAnsi="Calibri" w:cs="Calibri"/>
                <w:sz w:val="22"/>
                <w:szCs w:val="22"/>
              </w:rPr>
            </w:pPr>
          </w:p>
        </w:tc>
        <w:tc>
          <w:tcPr>
            <w:tcW w:w="1985" w:type="dxa"/>
            <w:shd w:val="clear" w:color="auto" w:fill="D2E8F6"/>
          </w:tcPr>
          <w:p w14:paraId="14C5B7EB" w14:textId="77777777" w:rsidR="00E05E8D" w:rsidRPr="009E4C0B" w:rsidRDefault="00E05E8D" w:rsidP="00E05E8D">
            <w:pPr>
              <w:spacing w:line="276" w:lineRule="auto"/>
              <w:rPr>
                <w:rFonts w:ascii="Calibri" w:hAnsi="Calibri" w:cs="Calibri"/>
                <w:sz w:val="22"/>
                <w:szCs w:val="22"/>
              </w:rPr>
            </w:pPr>
          </w:p>
        </w:tc>
        <w:tc>
          <w:tcPr>
            <w:tcW w:w="2109" w:type="dxa"/>
            <w:shd w:val="clear" w:color="auto" w:fill="B9DCF1"/>
          </w:tcPr>
          <w:p w14:paraId="14C5B7EC" w14:textId="77777777" w:rsidR="00E05E8D" w:rsidRPr="009E4C0B" w:rsidRDefault="00E05E8D" w:rsidP="00E05E8D">
            <w:pPr>
              <w:spacing w:line="276" w:lineRule="auto"/>
              <w:rPr>
                <w:rFonts w:ascii="Calibri" w:hAnsi="Calibri" w:cs="Calibri"/>
                <w:sz w:val="22"/>
                <w:szCs w:val="22"/>
              </w:rPr>
            </w:pPr>
          </w:p>
        </w:tc>
        <w:tc>
          <w:tcPr>
            <w:tcW w:w="2104" w:type="dxa"/>
            <w:shd w:val="clear" w:color="auto" w:fill="8CC7EC"/>
          </w:tcPr>
          <w:p w14:paraId="14C5B7ED" w14:textId="77777777" w:rsidR="00E05E8D" w:rsidRPr="009E4C0B" w:rsidRDefault="00E05E8D" w:rsidP="00E05E8D">
            <w:pPr>
              <w:spacing w:line="276" w:lineRule="auto"/>
              <w:rPr>
                <w:rFonts w:ascii="Calibri" w:hAnsi="Calibri" w:cs="Calibri"/>
                <w:sz w:val="22"/>
                <w:szCs w:val="22"/>
              </w:rPr>
            </w:pPr>
            <w:r w:rsidRPr="009E4C0B">
              <w:rPr>
                <w:rFonts w:ascii="Calibri" w:hAnsi="Calibri" w:cs="Calibri"/>
              </w:rPr>
              <w:t>Kurumda akademik danışmanlık hizmetleri izlenmekte ve öğrencilerin katılımıyla iyileştirilmektedir.</w:t>
            </w:r>
          </w:p>
        </w:tc>
        <w:tc>
          <w:tcPr>
            <w:tcW w:w="1883" w:type="dxa"/>
            <w:shd w:val="clear" w:color="auto" w:fill="5DB1E5"/>
          </w:tcPr>
          <w:p w14:paraId="14C5B7EE" w14:textId="77777777" w:rsidR="00E05E8D" w:rsidRPr="009E4C0B" w:rsidRDefault="00E05E8D" w:rsidP="00E05E8D">
            <w:pPr>
              <w:spacing w:line="276" w:lineRule="auto"/>
              <w:rPr>
                <w:rFonts w:ascii="Calibri" w:hAnsi="Calibri" w:cs="Calibri"/>
                <w:sz w:val="22"/>
                <w:szCs w:val="22"/>
              </w:rPr>
            </w:pPr>
          </w:p>
        </w:tc>
      </w:tr>
      <w:tr w:rsidR="00E05E8D" w:rsidRPr="00AC3FAA" w14:paraId="14C5B7FA" w14:textId="77777777" w:rsidTr="000052A7">
        <w:trPr>
          <w:trHeight w:val="4175"/>
        </w:trPr>
        <w:tc>
          <w:tcPr>
            <w:tcW w:w="5949" w:type="dxa"/>
            <w:vMerge/>
            <w:shd w:val="clear" w:color="auto" w:fill="FFFFFF"/>
          </w:tcPr>
          <w:p w14:paraId="14C5B7F0" w14:textId="77777777" w:rsidR="00E05E8D" w:rsidRPr="009E4C0B" w:rsidRDefault="00E05E8D" w:rsidP="00E05E8D">
            <w:pPr>
              <w:spacing w:line="276" w:lineRule="auto"/>
              <w:rPr>
                <w:rFonts w:ascii="Calibri" w:eastAsia="Times New Roman" w:hAnsi="Calibri" w:cs="Calibri"/>
              </w:rPr>
            </w:pPr>
          </w:p>
        </w:tc>
        <w:tc>
          <w:tcPr>
            <w:tcW w:w="10065" w:type="dxa"/>
            <w:gridSpan w:val="5"/>
            <w:shd w:val="clear" w:color="auto" w:fill="A5D2ED"/>
          </w:tcPr>
          <w:p w14:paraId="14C5B7F1" w14:textId="77777777" w:rsidR="00E05E8D" w:rsidRPr="009E4C0B" w:rsidRDefault="00E05E8D" w:rsidP="00E05E8D">
            <w:pPr>
              <w:pStyle w:val="Balk4"/>
              <w:spacing w:line="276" w:lineRule="auto"/>
              <w:ind w:right="63"/>
              <w:jc w:val="both"/>
              <w:outlineLvl w:val="3"/>
              <w:rPr>
                <w:rFonts w:ascii="Calibri" w:hAnsi="Calibri" w:cs="Calibri"/>
                <w:b w:val="0"/>
                <w:bCs w:val="0"/>
                <w:i w:val="0"/>
              </w:rPr>
            </w:pPr>
          </w:p>
          <w:p w14:paraId="14C5B7F2" w14:textId="77777777" w:rsidR="00E05E8D" w:rsidRPr="009E4C0B" w:rsidRDefault="00E05E8D"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14C5B7F3" w14:textId="77777777" w:rsidR="00E05E8D" w:rsidRPr="0081494A" w:rsidRDefault="00E05E8D" w:rsidP="00560723">
            <w:pPr>
              <w:pStyle w:val="Balk4"/>
              <w:numPr>
                <w:ilvl w:val="0"/>
                <w:numId w:val="9"/>
              </w:numPr>
              <w:spacing w:line="276" w:lineRule="auto"/>
              <w:jc w:val="both"/>
              <w:outlineLvl w:val="3"/>
              <w:rPr>
                <w:rFonts w:ascii="Calibri" w:hAnsi="Calibri" w:cs="Calibri"/>
                <w:b w:val="0"/>
                <w:bCs w:val="0"/>
                <w:i w:val="0"/>
                <w:iCs/>
                <w:color w:val="000000" w:themeColor="text1"/>
                <w:sz w:val="22"/>
                <w:szCs w:val="22"/>
              </w:rPr>
            </w:pPr>
            <w:r w:rsidRPr="0081494A">
              <w:rPr>
                <w:rFonts w:ascii="Calibri" w:hAnsi="Calibri" w:cs="Calibri"/>
                <w:b w:val="0"/>
                <w:bCs w:val="0"/>
                <w:i w:val="0"/>
                <w:iCs/>
                <w:color w:val="000000" w:themeColor="text1"/>
                <w:sz w:val="22"/>
                <w:szCs w:val="22"/>
              </w:rPr>
              <w:t>Öğrenci danışmanlık sisteminde kullanılan tanımlı süreçler</w:t>
            </w:r>
            <w:r w:rsidR="00585E65" w:rsidRPr="0081494A">
              <w:rPr>
                <w:rFonts w:ascii="Calibri" w:hAnsi="Calibri" w:cs="Calibri"/>
                <w:b w:val="0"/>
                <w:bCs w:val="0"/>
                <w:i w:val="0"/>
                <w:iCs/>
                <w:color w:val="000000" w:themeColor="text1"/>
                <w:sz w:val="22"/>
                <w:szCs w:val="22"/>
              </w:rPr>
              <w:t xml:space="preserve"> bellidir.</w:t>
            </w:r>
          </w:p>
          <w:p w14:paraId="14C5B7F4" w14:textId="77777777" w:rsidR="00E05E8D" w:rsidRPr="0081494A" w:rsidRDefault="00585E65" w:rsidP="00560723">
            <w:pPr>
              <w:pStyle w:val="Balk4"/>
              <w:numPr>
                <w:ilvl w:val="0"/>
                <w:numId w:val="9"/>
              </w:numPr>
              <w:spacing w:line="276" w:lineRule="auto"/>
              <w:jc w:val="both"/>
              <w:outlineLvl w:val="3"/>
              <w:rPr>
                <w:rFonts w:ascii="Calibri" w:hAnsi="Calibri" w:cs="Calibri"/>
                <w:b w:val="0"/>
                <w:bCs w:val="0"/>
                <w:i w:val="0"/>
                <w:iCs/>
                <w:color w:val="000000" w:themeColor="text1"/>
                <w:sz w:val="22"/>
                <w:szCs w:val="22"/>
              </w:rPr>
            </w:pPr>
            <w:r w:rsidRPr="0081494A">
              <w:rPr>
                <w:rFonts w:ascii="Calibri" w:hAnsi="Calibri" w:cs="Calibri"/>
                <w:b w:val="0"/>
                <w:bCs w:val="0"/>
                <w:i w:val="0"/>
                <w:iCs/>
                <w:color w:val="000000" w:themeColor="text1"/>
                <w:sz w:val="22"/>
                <w:szCs w:val="22"/>
              </w:rPr>
              <w:t>U</w:t>
            </w:r>
            <w:r w:rsidR="00E05E8D" w:rsidRPr="0081494A">
              <w:rPr>
                <w:rFonts w:ascii="Calibri" w:hAnsi="Calibri" w:cs="Calibri"/>
                <w:b w:val="0"/>
                <w:bCs w:val="0"/>
                <w:i w:val="0"/>
                <w:iCs/>
                <w:color w:val="000000" w:themeColor="text1"/>
                <w:sz w:val="22"/>
                <w:szCs w:val="22"/>
              </w:rPr>
              <w:t>zaktan eğitimde akademik ve teknik öğrenci danışmanlığı mekanizmaları ve tanımlı süreçler</w:t>
            </w:r>
            <w:r w:rsidRPr="0081494A">
              <w:rPr>
                <w:rFonts w:ascii="Calibri" w:hAnsi="Calibri" w:cs="Calibri"/>
                <w:b w:val="0"/>
                <w:bCs w:val="0"/>
                <w:i w:val="0"/>
                <w:iCs/>
                <w:color w:val="000000" w:themeColor="text1"/>
                <w:sz w:val="22"/>
                <w:szCs w:val="22"/>
              </w:rPr>
              <w:t xml:space="preserve"> vardır.</w:t>
            </w:r>
          </w:p>
          <w:p w14:paraId="14C5B7F5" w14:textId="77777777" w:rsidR="00E05E8D" w:rsidRPr="0081494A" w:rsidRDefault="00E05E8D" w:rsidP="00560723">
            <w:pPr>
              <w:pStyle w:val="Balk4"/>
              <w:numPr>
                <w:ilvl w:val="0"/>
                <w:numId w:val="9"/>
              </w:numPr>
              <w:spacing w:line="276" w:lineRule="auto"/>
              <w:jc w:val="both"/>
              <w:outlineLvl w:val="3"/>
              <w:rPr>
                <w:rFonts w:ascii="Calibri" w:hAnsi="Calibri" w:cs="Calibri"/>
                <w:b w:val="0"/>
                <w:bCs w:val="0"/>
                <w:i w:val="0"/>
                <w:iCs/>
                <w:color w:val="000000" w:themeColor="text1"/>
                <w:sz w:val="22"/>
                <w:szCs w:val="22"/>
              </w:rPr>
            </w:pPr>
            <w:r w:rsidRPr="0081494A">
              <w:rPr>
                <w:rFonts w:ascii="Calibri" w:hAnsi="Calibri" w:cs="Calibri"/>
                <w:b w:val="0"/>
                <w:bCs w:val="0"/>
                <w:i w:val="0"/>
                <w:iCs/>
                <w:color w:val="000000" w:themeColor="text1"/>
                <w:sz w:val="22"/>
                <w:szCs w:val="22"/>
              </w:rPr>
              <w:t>Öğrencilerin katılımına ilişkin kanıtlar</w:t>
            </w:r>
            <w:r w:rsidR="0061126E" w:rsidRPr="0081494A">
              <w:rPr>
                <w:rFonts w:ascii="Calibri" w:hAnsi="Calibri" w:cs="Calibri"/>
                <w:b w:val="0"/>
                <w:bCs w:val="0"/>
                <w:i w:val="0"/>
                <w:iCs/>
                <w:color w:val="000000" w:themeColor="text1"/>
                <w:sz w:val="22"/>
                <w:szCs w:val="22"/>
              </w:rPr>
              <w:t xml:space="preserve"> vardır.</w:t>
            </w:r>
          </w:p>
          <w:p w14:paraId="14C5B7F6" w14:textId="48E59D63" w:rsidR="00E05E8D" w:rsidRPr="0081494A" w:rsidRDefault="00E05E8D" w:rsidP="00560723">
            <w:pPr>
              <w:pStyle w:val="Balk4"/>
              <w:numPr>
                <w:ilvl w:val="0"/>
                <w:numId w:val="9"/>
              </w:numPr>
              <w:spacing w:line="276" w:lineRule="auto"/>
              <w:jc w:val="both"/>
              <w:outlineLvl w:val="3"/>
              <w:rPr>
                <w:rFonts w:ascii="Calibri" w:hAnsi="Calibri" w:cs="Calibri"/>
                <w:b w:val="0"/>
                <w:bCs w:val="0"/>
                <w:i w:val="0"/>
                <w:iCs/>
                <w:color w:val="000000" w:themeColor="text1"/>
                <w:sz w:val="22"/>
                <w:szCs w:val="22"/>
              </w:rPr>
            </w:pPr>
            <w:r w:rsidRPr="0081494A">
              <w:rPr>
                <w:rFonts w:ascii="Calibri" w:hAnsi="Calibri" w:cs="Calibri"/>
                <w:b w:val="0"/>
                <w:bCs w:val="0"/>
                <w:i w:val="0"/>
                <w:iCs/>
                <w:color w:val="000000" w:themeColor="text1"/>
                <w:sz w:val="22"/>
                <w:szCs w:val="22"/>
              </w:rPr>
              <w:t>Standart uygulamalar ve mevzuatın yanı sıra; kurumun ihtiyaçları doğrultusunda geliştirdiği özgün yaklaşım ve uygulamalarına ilişkin kanıtlar</w:t>
            </w:r>
            <w:r w:rsidR="0061126E" w:rsidRPr="0081494A">
              <w:rPr>
                <w:rFonts w:ascii="Calibri" w:hAnsi="Calibri" w:cs="Calibri"/>
                <w:b w:val="0"/>
                <w:bCs w:val="0"/>
                <w:i w:val="0"/>
                <w:iCs/>
                <w:color w:val="000000" w:themeColor="text1"/>
                <w:sz w:val="22"/>
                <w:szCs w:val="22"/>
              </w:rPr>
              <w:t xml:space="preserve"> vardır.</w:t>
            </w:r>
            <w:r w:rsidR="00B72BBE">
              <w:rPr>
                <w:rFonts w:ascii="Calibri" w:hAnsi="Calibri" w:cs="Calibri"/>
                <w:b w:val="0"/>
                <w:bCs w:val="0"/>
                <w:i w:val="0"/>
                <w:iCs/>
                <w:color w:val="000000" w:themeColor="text1"/>
                <w:sz w:val="22"/>
                <w:szCs w:val="22"/>
              </w:rPr>
              <w:t xml:space="preserve"> </w:t>
            </w:r>
          </w:p>
          <w:p w14:paraId="14C5B7F7" w14:textId="3603686E" w:rsidR="0087705F" w:rsidRDefault="0087705F" w:rsidP="0087705F">
            <w:pPr>
              <w:pStyle w:val="Balk4"/>
              <w:ind w:left="785" w:right="63"/>
              <w:jc w:val="both"/>
              <w:outlineLvl w:val="3"/>
              <w:rPr>
                <w:rFonts w:ascii="Calibri" w:hAnsi="Calibri" w:cs="Calibri"/>
                <w:b w:val="0"/>
                <w:sz w:val="22"/>
                <w:szCs w:val="22"/>
              </w:rPr>
            </w:pPr>
            <w:r w:rsidRPr="0081494A">
              <w:rPr>
                <w:rFonts w:ascii="Calibri" w:hAnsi="Calibri" w:cs="Calibri"/>
                <w:b w:val="0"/>
                <w:i w:val="0"/>
                <w:iCs/>
                <w:sz w:val="22"/>
                <w:szCs w:val="22"/>
              </w:rPr>
              <w:t xml:space="preserve">Öğrenci danışmanlık sistemine göre </w:t>
            </w:r>
            <w:r w:rsidR="00B72BBE">
              <w:rPr>
                <w:rFonts w:ascii="Calibri" w:hAnsi="Calibri" w:cs="Calibri"/>
                <w:b w:val="0"/>
                <w:i w:val="0"/>
                <w:iCs/>
                <w:sz w:val="22"/>
                <w:szCs w:val="22"/>
              </w:rPr>
              <w:t xml:space="preserve">her sınıfa danışman olarak bir akademisyen görevlendirilmiş olup, </w:t>
            </w:r>
            <w:r w:rsidRPr="0081494A">
              <w:rPr>
                <w:rFonts w:ascii="Calibri" w:hAnsi="Calibri" w:cs="Calibri"/>
                <w:b w:val="0"/>
                <w:i w:val="0"/>
                <w:iCs/>
                <w:sz w:val="22"/>
                <w:szCs w:val="22"/>
              </w:rPr>
              <w:t>her hafta çarşamba günleri 13.00-15.00 saatleri arasında öğrencilerle birebir görüşülmek</w:t>
            </w:r>
            <w:r w:rsidR="00F11BA2" w:rsidRPr="0081494A">
              <w:rPr>
                <w:rFonts w:ascii="Calibri" w:hAnsi="Calibri" w:cs="Calibri"/>
                <w:b w:val="0"/>
                <w:i w:val="0"/>
                <w:iCs/>
                <w:sz w:val="22"/>
                <w:szCs w:val="22"/>
              </w:rPr>
              <w:t>te ve onların sorunları dinlen</w:t>
            </w:r>
            <w:r w:rsidRPr="0081494A">
              <w:rPr>
                <w:rFonts w:ascii="Calibri" w:hAnsi="Calibri" w:cs="Calibri"/>
                <w:b w:val="0"/>
                <w:i w:val="0"/>
                <w:iCs/>
                <w:sz w:val="22"/>
                <w:szCs w:val="22"/>
              </w:rPr>
              <w:t>mektedir</w:t>
            </w:r>
            <w:r w:rsidRPr="0081494A">
              <w:rPr>
                <w:rFonts w:ascii="Calibri" w:hAnsi="Calibri" w:cs="Calibri"/>
                <w:b w:val="0"/>
                <w:sz w:val="22"/>
                <w:szCs w:val="22"/>
              </w:rPr>
              <w:t xml:space="preserve">. </w:t>
            </w:r>
            <w:r w:rsidR="00B72BBE">
              <w:rPr>
                <w:rFonts w:ascii="Calibri" w:hAnsi="Calibri" w:cs="Calibri"/>
                <w:b w:val="0"/>
                <w:sz w:val="22"/>
                <w:szCs w:val="22"/>
              </w:rPr>
              <w:t xml:space="preserve"> </w:t>
            </w:r>
          </w:p>
          <w:p w14:paraId="735D330D" w14:textId="5C102E95" w:rsidR="00B72BBE" w:rsidRPr="0081494A" w:rsidRDefault="00B72BBE" w:rsidP="00B72BBE">
            <w:pPr>
              <w:pStyle w:val="Balk4"/>
              <w:ind w:right="63"/>
              <w:jc w:val="both"/>
              <w:outlineLvl w:val="3"/>
              <w:rPr>
                <w:rFonts w:ascii="Calibri" w:hAnsi="Calibri" w:cs="Calibri"/>
                <w:b w:val="0"/>
                <w:sz w:val="22"/>
                <w:szCs w:val="22"/>
              </w:rPr>
            </w:pPr>
            <w:r>
              <w:rPr>
                <w:rFonts w:ascii="Calibri" w:hAnsi="Calibri" w:cs="Calibri"/>
                <w:b w:val="0"/>
                <w:i w:val="0"/>
                <w:iCs/>
                <w:sz w:val="22"/>
                <w:szCs w:val="22"/>
              </w:rPr>
              <w:t xml:space="preserve">      </w:t>
            </w:r>
          </w:p>
          <w:p w14:paraId="14C5B7F8" w14:textId="77777777" w:rsidR="001C0509" w:rsidRDefault="001C0509" w:rsidP="00F11BA2">
            <w:pPr>
              <w:pStyle w:val="Balk4"/>
              <w:ind w:right="63"/>
              <w:jc w:val="both"/>
              <w:outlineLvl w:val="3"/>
              <w:rPr>
                <w:rFonts w:cs="Times New Roman"/>
                <w:b w:val="0"/>
              </w:rPr>
            </w:pPr>
          </w:p>
          <w:p w14:paraId="14C5B7F9" w14:textId="77777777" w:rsidR="00E05E8D" w:rsidRPr="009E4C0B" w:rsidRDefault="00E05E8D" w:rsidP="00E05E8D">
            <w:pPr>
              <w:pStyle w:val="Balk4"/>
              <w:spacing w:line="276" w:lineRule="auto"/>
              <w:jc w:val="both"/>
              <w:outlineLvl w:val="3"/>
              <w:rPr>
                <w:rFonts w:ascii="Calibri" w:hAnsi="Calibri" w:cs="Calibri"/>
                <w:b w:val="0"/>
                <w:bCs w:val="0"/>
                <w:iCs/>
                <w:color w:val="000000" w:themeColor="text1"/>
              </w:rPr>
            </w:pPr>
          </w:p>
        </w:tc>
      </w:tr>
    </w:tbl>
    <w:p w14:paraId="14C5B7FB"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1985"/>
        <w:gridCol w:w="1842"/>
        <w:gridCol w:w="2393"/>
        <w:gridCol w:w="2104"/>
        <w:gridCol w:w="1883"/>
      </w:tblGrid>
      <w:tr w:rsidR="00C34E89" w:rsidRPr="00AC3FAA" w14:paraId="14C5B7FE" w14:textId="77777777" w:rsidTr="000052A7">
        <w:trPr>
          <w:trHeight w:val="205"/>
        </w:trPr>
        <w:tc>
          <w:tcPr>
            <w:tcW w:w="5807" w:type="dxa"/>
            <w:shd w:val="clear" w:color="auto" w:fill="A5D2ED"/>
          </w:tcPr>
          <w:p w14:paraId="14C5B7FC"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14C5B7FD" w14:textId="14360B57" w:rsidR="00C34E89" w:rsidRPr="009E4C0B"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D659DE" w14:paraId="14C5B801" w14:textId="77777777" w:rsidTr="000052A7">
        <w:trPr>
          <w:trHeight w:val="346"/>
        </w:trPr>
        <w:tc>
          <w:tcPr>
            <w:tcW w:w="16014" w:type="dxa"/>
            <w:gridSpan w:val="6"/>
            <w:shd w:val="clear" w:color="auto" w:fill="A5D2ED"/>
          </w:tcPr>
          <w:p w14:paraId="14C5B7FF" w14:textId="77777777" w:rsidR="00C34E89" w:rsidRPr="009B600F" w:rsidRDefault="00C34E89" w:rsidP="009E4C0B">
            <w:pPr>
              <w:spacing w:line="276" w:lineRule="auto"/>
              <w:jc w:val="both"/>
              <w:rPr>
                <w:rFonts w:ascii="Calibri" w:hAnsi="Calibri" w:cs="Calibri"/>
                <w:b/>
                <w:bCs/>
              </w:rPr>
            </w:pPr>
            <w:bookmarkStart w:id="14" w:name="_Toc39742585"/>
            <w:r w:rsidRPr="009B600F">
              <w:rPr>
                <w:rFonts w:ascii="Calibri" w:hAnsi="Calibri" w:cs="Calibri"/>
                <w:b/>
                <w:bCs/>
              </w:rPr>
              <w:t>B.4. Öğretim Elemanları</w:t>
            </w:r>
            <w:bookmarkEnd w:id="14"/>
            <w:r w:rsidRPr="009B600F">
              <w:rPr>
                <w:rFonts w:ascii="Calibri" w:hAnsi="Calibri" w:cs="Calibri"/>
                <w:b/>
                <w:bCs/>
              </w:rPr>
              <w:t xml:space="preserve"> </w:t>
            </w:r>
          </w:p>
          <w:p w14:paraId="14C5B800" w14:textId="77777777" w:rsidR="00C34E89" w:rsidRPr="00D659DE" w:rsidRDefault="00C34E89" w:rsidP="009E4C0B">
            <w:pPr>
              <w:spacing w:line="276" w:lineRule="auto"/>
              <w:jc w:val="both"/>
              <w:rPr>
                <w:rFonts w:ascii="Calibri" w:hAnsi="Calibri" w:cs="Calibri"/>
                <w:b/>
                <w:bCs/>
                <w:sz w:val="22"/>
              </w:rPr>
            </w:pPr>
            <w:r w:rsidRPr="00D659DE">
              <w:rPr>
                <w:rFonts w:ascii="Calibri" w:hAnsi="Calibri" w:cs="Calibri"/>
                <w:sz w:val="22"/>
              </w:rPr>
              <w:t>Kurum, öğretim elemanlarının işe alınması, atanması, yükseltilmesi ve ders görevlendirmesi ile ilgili tüm sü</w:t>
            </w:r>
            <w:r w:rsidR="00213903">
              <w:rPr>
                <w:rFonts w:ascii="Calibri" w:hAnsi="Calibri" w:cs="Calibri"/>
                <w:sz w:val="22"/>
              </w:rPr>
              <w:t>reçlerde adil ve açık bir politika izlemektedir.</w:t>
            </w:r>
            <w:r w:rsidRPr="00D659DE">
              <w:rPr>
                <w:rFonts w:ascii="Calibri" w:hAnsi="Calibri" w:cs="Calibri"/>
                <w:sz w:val="22"/>
              </w:rPr>
              <w:t xml:space="preserve"> Öğretim elemanlarının eğitim</w:t>
            </w:r>
            <w:r w:rsidR="00034A8D" w:rsidRPr="00D659DE">
              <w:rPr>
                <w:rFonts w:ascii="Calibri" w:hAnsi="Calibri" w:cs="Calibri"/>
                <w:sz w:val="22"/>
              </w:rPr>
              <w:t xml:space="preserve"> </w:t>
            </w:r>
            <w:r w:rsidR="00B21F9A" w:rsidRPr="00D659DE">
              <w:rPr>
                <w:rFonts w:ascii="Calibri" w:hAnsi="Calibri" w:cs="Calibri"/>
                <w:sz w:val="22"/>
              </w:rPr>
              <w:t xml:space="preserve">ve </w:t>
            </w:r>
            <w:r w:rsidRPr="00D659DE">
              <w:rPr>
                <w:rFonts w:ascii="Calibri" w:hAnsi="Calibri" w:cs="Calibri"/>
                <w:sz w:val="22"/>
              </w:rPr>
              <w:t>öğretim yetkinliklerini sürekli iyileştirmek için olanaklar sunma</w:t>
            </w:r>
            <w:r w:rsidR="00213903">
              <w:rPr>
                <w:rFonts w:ascii="Calibri" w:hAnsi="Calibri" w:cs="Calibri"/>
                <w:sz w:val="22"/>
              </w:rPr>
              <w:t>ktadır.</w:t>
            </w:r>
          </w:p>
        </w:tc>
      </w:tr>
      <w:tr w:rsidR="00C34E89" w:rsidRPr="00D659DE" w14:paraId="14C5B808" w14:textId="77777777" w:rsidTr="00213903">
        <w:trPr>
          <w:trHeight w:val="608"/>
        </w:trPr>
        <w:tc>
          <w:tcPr>
            <w:tcW w:w="5807" w:type="dxa"/>
            <w:shd w:val="clear" w:color="auto" w:fill="A5D2ED"/>
            <w:vAlign w:val="bottom"/>
          </w:tcPr>
          <w:p w14:paraId="14C5B802" w14:textId="77777777" w:rsidR="00C34E89" w:rsidRPr="00D659DE" w:rsidRDefault="00C34E89" w:rsidP="00C85C7B">
            <w:pPr>
              <w:tabs>
                <w:tab w:val="center" w:pos="2792"/>
              </w:tabs>
              <w:spacing w:line="276" w:lineRule="auto"/>
              <w:rPr>
                <w:rFonts w:ascii="Calibri" w:eastAsia="Times New Roman" w:hAnsi="Calibri" w:cs="Calibri"/>
                <w:b/>
                <w:bCs/>
                <w:sz w:val="22"/>
              </w:rPr>
            </w:pPr>
          </w:p>
        </w:tc>
        <w:tc>
          <w:tcPr>
            <w:tcW w:w="1985" w:type="dxa"/>
            <w:shd w:val="clear" w:color="auto" w:fill="A5D2ED"/>
            <w:vAlign w:val="bottom"/>
          </w:tcPr>
          <w:p w14:paraId="14C5B803"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1</w:t>
            </w:r>
          </w:p>
        </w:tc>
        <w:tc>
          <w:tcPr>
            <w:tcW w:w="1842" w:type="dxa"/>
            <w:shd w:val="clear" w:color="auto" w:fill="A5D2ED"/>
            <w:vAlign w:val="bottom"/>
          </w:tcPr>
          <w:p w14:paraId="14C5B804"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2</w:t>
            </w:r>
          </w:p>
        </w:tc>
        <w:tc>
          <w:tcPr>
            <w:tcW w:w="2393" w:type="dxa"/>
            <w:shd w:val="clear" w:color="auto" w:fill="A5D2ED"/>
            <w:vAlign w:val="bottom"/>
          </w:tcPr>
          <w:p w14:paraId="14C5B805"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3</w:t>
            </w:r>
          </w:p>
        </w:tc>
        <w:tc>
          <w:tcPr>
            <w:tcW w:w="2104" w:type="dxa"/>
            <w:shd w:val="clear" w:color="auto" w:fill="A5D2ED"/>
            <w:vAlign w:val="bottom"/>
          </w:tcPr>
          <w:p w14:paraId="14C5B806"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4</w:t>
            </w:r>
          </w:p>
        </w:tc>
        <w:tc>
          <w:tcPr>
            <w:tcW w:w="1883" w:type="dxa"/>
            <w:shd w:val="clear" w:color="auto" w:fill="A5D2ED"/>
            <w:vAlign w:val="bottom"/>
          </w:tcPr>
          <w:p w14:paraId="14C5B807" w14:textId="77777777" w:rsidR="00C34E89" w:rsidRPr="00D659DE" w:rsidRDefault="00C34E89" w:rsidP="00C85C7B">
            <w:pPr>
              <w:spacing w:line="276" w:lineRule="auto"/>
              <w:jc w:val="center"/>
              <w:rPr>
                <w:rFonts w:ascii="Calibri" w:eastAsia="Times New Roman" w:hAnsi="Calibri" w:cs="Calibri"/>
                <w:b/>
                <w:bCs/>
                <w:sz w:val="22"/>
              </w:rPr>
            </w:pPr>
            <w:r w:rsidRPr="00D659DE">
              <w:rPr>
                <w:rFonts w:ascii="Calibri" w:eastAsia="Times New Roman" w:hAnsi="Calibri" w:cs="Calibri"/>
                <w:b/>
                <w:bCs/>
                <w:sz w:val="22"/>
              </w:rPr>
              <w:t>5</w:t>
            </w:r>
          </w:p>
        </w:tc>
      </w:tr>
      <w:tr w:rsidR="00C34E89" w:rsidRPr="00D659DE" w14:paraId="14C5B812" w14:textId="77777777" w:rsidTr="004048D9">
        <w:trPr>
          <w:trHeight w:val="2617"/>
        </w:trPr>
        <w:tc>
          <w:tcPr>
            <w:tcW w:w="5807" w:type="dxa"/>
            <w:vMerge w:val="restart"/>
            <w:shd w:val="clear" w:color="auto" w:fill="FFFFFF"/>
          </w:tcPr>
          <w:p w14:paraId="14C5B809" w14:textId="77777777" w:rsidR="00B21F9A" w:rsidRPr="00D659DE" w:rsidRDefault="00B21F9A" w:rsidP="00C85C7B">
            <w:pPr>
              <w:spacing w:line="276" w:lineRule="auto"/>
              <w:rPr>
                <w:rFonts w:ascii="Calibri" w:hAnsi="Calibri" w:cs="Calibri"/>
                <w:b/>
                <w:bCs/>
                <w:color w:val="000000" w:themeColor="text1"/>
                <w:sz w:val="26"/>
                <w:szCs w:val="26"/>
                <w:u w:val="single"/>
              </w:rPr>
            </w:pPr>
          </w:p>
          <w:p w14:paraId="14C5B80A" w14:textId="77777777" w:rsidR="00C34E89" w:rsidRPr="00D659DE" w:rsidRDefault="00C34E89" w:rsidP="009E4C0B">
            <w:pPr>
              <w:spacing w:line="276" w:lineRule="auto"/>
              <w:jc w:val="both"/>
              <w:rPr>
                <w:rFonts w:ascii="Calibri" w:hAnsi="Calibri" w:cs="Calibri"/>
                <w:b/>
                <w:bCs/>
                <w:color w:val="000000" w:themeColor="text1"/>
                <w:sz w:val="26"/>
                <w:szCs w:val="26"/>
                <w:u w:val="single"/>
              </w:rPr>
            </w:pPr>
            <w:r w:rsidRPr="00D659DE">
              <w:rPr>
                <w:rFonts w:ascii="Calibri" w:hAnsi="Calibri" w:cs="Calibri"/>
                <w:b/>
                <w:bCs/>
                <w:color w:val="000000" w:themeColor="text1"/>
                <w:sz w:val="26"/>
                <w:szCs w:val="26"/>
                <w:u w:val="single"/>
              </w:rPr>
              <w:t>B.4.1. Atama, yükseltme ve görevlendirme kriterleri</w:t>
            </w:r>
          </w:p>
          <w:p w14:paraId="14C5B80B" w14:textId="77777777" w:rsidR="00B21F9A" w:rsidRPr="00D659DE" w:rsidRDefault="00B21F9A" w:rsidP="00C85C7B">
            <w:pPr>
              <w:spacing w:line="276" w:lineRule="auto"/>
              <w:rPr>
                <w:rFonts w:ascii="Calibri" w:hAnsi="Calibri" w:cs="Calibri"/>
                <w:color w:val="000000" w:themeColor="text1"/>
                <w:sz w:val="22"/>
              </w:rPr>
            </w:pPr>
          </w:p>
          <w:p w14:paraId="14C5B80C" w14:textId="77777777" w:rsidR="00C34E89" w:rsidRPr="00D659DE" w:rsidRDefault="00C34E89" w:rsidP="001C0509">
            <w:pPr>
              <w:spacing w:line="276" w:lineRule="auto"/>
              <w:jc w:val="both"/>
              <w:rPr>
                <w:rFonts w:ascii="Calibri" w:hAnsi="Calibri" w:cs="Calibri"/>
                <w:color w:val="000000" w:themeColor="text1"/>
                <w:sz w:val="22"/>
              </w:rPr>
            </w:pPr>
          </w:p>
        </w:tc>
        <w:tc>
          <w:tcPr>
            <w:tcW w:w="1985" w:type="dxa"/>
            <w:shd w:val="clear" w:color="auto" w:fill="E6F2FA"/>
          </w:tcPr>
          <w:p w14:paraId="14C5B80D" w14:textId="77777777" w:rsidR="00C34E89" w:rsidRPr="00D659DE" w:rsidRDefault="00C34E89" w:rsidP="00C85C7B">
            <w:pPr>
              <w:spacing w:line="276" w:lineRule="auto"/>
              <w:rPr>
                <w:rFonts w:ascii="Calibri" w:hAnsi="Calibri" w:cs="Calibri"/>
                <w:sz w:val="22"/>
              </w:rPr>
            </w:pPr>
          </w:p>
        </w:tc>
        <w:tc>
          <w:tcPr>
            <w:tcW w:w="1842" w:type="dxa"/>
            <w:shd w:val="clear" w:color="auto" w:fill="D2E8F6"/>
          </w:tcPr>
          <w:p w14:paraId="14C5B80E" w14:textId="77777777" w:rsidR="00C34E89" w:rsidRPr="00D659DE" w:rsidRDefault="00C34E89" w:rsidP="00C85C7B">
            <w:pPr>
              <w:pStyle w:val="Balk3"/>
              <w:outlineLvl w:val="2"/>
              <w:rPr>
                <w:rFonts w:ascii="Calibri" w:hAnsi="Calibri" w:cs="Calibri"/>
                <w:bCs/>
                <w:iCs/>
                <w:sz w:val="22"/>
              </w:rPr>
            </w:pPr>
          </w:p>
        </w:tc>
        <w:tc>
          <w:tcPr>
            <w:tcW w:w="2393" w:type="dxa"/>
            <w:shd w:val="clear" w:color="auto" w:fill="B9DCF1"/>
          </w:tcPr>
          <w:p w14:paraId="14C5B80F" w14:textId="77777777" w:rsidR="00C34E89" w:rsidRPr="00D659DE" w:rsidRDefault="00C34E89" w:rsidP="00C85C7B">
            <w:pPr>
              <w:spacing w:line="276" w:lineRule="auto"/>
              <w:rPr>
                <w:rFonts w:ascii="Calibri" w:hAnsi="Calibri" w:cs="Calibri"/>
                <w:sz w:val="22"/>
              </w:rPr>
            </w:pPr>
          </w:p>
        </w:tc>
        <w:tc>
          <w:tcPr>
            <w:tcW w:w="2104" w:type="dxa"/>
            <w:shd w:val="clear" w:color="auto" w:fill="8CC7EC"/>
          </w:tcPr>
          <w:p w14:paraId="14C5B810" w14:textId="77777777" w:rsidR="00C34E89" w:rsidRPr="00D659DE" w:rsidRDefault="00C34E89" w:rsidP="00C85C7B">
            <w:pPr>
              <w:spacing w:line="276" w:lineRule="auto"/>
              <w:rPr>
                <w:rFonts w:ascii="Calibri" w:hAnsi="Calibri" w:cs="Calibri"/>
                <w:sz w:val="22"/>
              </w:rPr>
            </w:pPr>
            <w:r w:rsidRPr="00D659DE">
              <w:rPr>
                <w:rFonts w:ascii="Calibri" w:hAnsi="Calibri" w:cs="Calibri"/>
                <w:sz w:val="22"/>
              </w:rPr>
              <w:t>Atama, yükseltme ve görevlendirme uygulamalarının sonuçları izlenmekte ve izlem sonuçları değerlendirilerek önlemler alınmaktadır.</w:t>
            </w:r>
          </w:p>
        </w:tc>
        <w:tc>
          <w:tcPr>
            <w:tcW w:w="1883" w:type="dxa"/>
            <w:shd w:val="clear" w:color="auto" w:fill="5DB1E5"/>
          </w:tcPr>
          <w:p w14:paraId="14C5B811" w14:textId="77777777" w:rsidR="00C34E89" w:rsidRPr="00D659DE" w:rsidRDefault="00C34E89" w:rsidP="00C85C7B">
            <w:pPr>
              <w:spacing w:line="276" w:lineRule="auto"/>
              <w:rPr>
                <w:rFonts w:ascii="Calibri" w:hAnsi="Calibri" w:cs="Calibri"/>
                <w:sz w:val="22"/>
              </w:rPr>
            </w:pPr>
          </w:p>
        </w:tc>
      </w:tr>
      <w:tr w:rsidR="00C34E89" w:rsidRPr="00AC3FAA" w14:paraId="14C5B81D" w14:textId="77777777" w:rsidTr="000052A7">
        <w:trPr>
          <w:trHeight w:val="3495"/>
        </w:trPr>
        <w:tc>
          <w:tcPr>
            <w:tcW w:w="5807" w:type="dxa"/>
            <w:vMerge/>
            <w:shd w:val="clear" w:color="auto" w:fill="FFFFFF"/>
          </w:tcPr>
          <w:p w14:paraId="14C5B813" w14:textId="77777777" w:rsidR="00C34E89" w:rsidRPr="009E4C0B" w:rsidRDefault="00C34E89" w:rsidP="00C85C7B">
            <w:pPr>
              <w:spacing w:line="276" w:lineRule="auto"/>
              <w:rPr>
                <w:rFonts w:ascii="Calibri" w:eastAsia="Times New Roman" w:hAnsi="Calibri" w:cs="Calibri"/>
                <w:sz w:val="22"/>
                <w:szCs w:val="22"/>
              </w:rPr>
            </w:pPr>
          </w:p>
        </w:tc>
        <w:tc>
          <w:tcPr>
            <w:tcW w:w="10207" w:type="dxa"/>
            <w:gridSpan w:val="5"/>
            <w:shd w:val="clear" w:color="auto" w:fill="A5D2ED"/>
          </w:tcPr>
          <w:p w14:paraId="14C5B814" w14:textId="77777777" w:rsidR="00C34E89" w:rsidRPr="009E4C0B" w:rsidRDefault="00C34E89" w:rsidP="009E4C0B">
            <w:pPr>
              <w:pStyle w:val="Balk4"/>
              <w:spacing w:line="276" w:lineRule="auto"/>
              <w:ind w:left="0" w:right="63"/>
              <w:jc w:val="both"/>
              <w:outlineLvl w:val="3"/>
              <w:rPr>
                <w:rFonts w:ascii="Calibri" w:hAnsi="Calibri" w:cs="Calibri"/>
                <w:b w:val="0"/>
                <w:bCs w:val="0"/>
                <w:i w:val="0"/>
                <w:sz w:val="22"/>
                <w:szCs w:val="22"/>
              </w:rPr>
            </w:pPr>
          </w:p>
          <w:p w14:paraId="14C5B815"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14C5B816" w14:textId="77777777" w:rsidR="00C34E89" w:rsidRPr="004F68DB"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4F68DB">
              <w:rPr>
                <w:rFonts w:ascii="Calibri" w:hAnsi="Calibri" w:cs="Calibri"/>
                <w:b w:val="0"/>
                <w:bCs w:val="0"/>
                <w:iCs/>
                <w:color w:val="000000" w:themeColor="text1"/>
                <w:sz w:val="22"/>
                <w:szCs w:val="22"/>
              </w:rPr>
              <w:t>Atama, yükseltme ve görevlendirme kriterleri</w:t>
            </w:r>
            <w:r w:rsidR="00F11BA2">
              <w:rPr>
                <w:rFonts w:ascii="Calibri" w:hAnsi="Calibri" w:cs="Calibri"/>
                <w:b w:val="0"/>
                <w:bCs w:val="0"/>
                <w:iCs/>
                <w:color w:val="000000" w:themeColor="text1"/>
                <w:sz w:val="22"/>
                <w:szCs w:val="22"/>
              </w:rPr>
              <w:t xml:space="preserve"> vardır.</w:t>
            </w:r>
          </w:p>
          <w:p w14:paraId="14C5B817" w14:textId="77777777" w:rsidR="00C34E89" w:rsidRPr="00585E65" w:rsidRDefault="00C34E89" w:rsidP="00585E65">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4F68DB">
              <w:rPr>
                <w:rFonts w:ascii="Calibri" w:hAnsi="Calibri" w:cs="Calibri"/>
                <w:b w:val="0"/>
                <w:bCs w:val="0"/>
                <w:iCs/>
                <w:color w:val="000000" w:themeColor="text1"/>
                <w:sz w:val="22"/>
                <w:szCs w:val="22"/>
              </w:rPr>
              <w:t>Akademik kadronun uzmanlık alanı ile yürüttükleri ders arasında uyumun sağlanmasına yönelik uygulamalar</w:t>
            </w:r>
            <w:r w:rsidR="00585E65">
              <w:rPr>
                <w:rFonts w:ascii="Calibri" w:hAnsi="Calibri" w:cs="Calibri"/>
                <w:b w:val="0"/>
                <w:bCs w:val="0"/>
                <w:iCs/>
                <w:color w:val="000000" w:themeColor="text1"/>
                <w:sz w:val="22"/>
                <w:szCs w:val="22"/>
              </w:rPr>
              <w:t xml:space="preserve">, </w:t>
            </w:r>
            <w:r w:rsidRPr="00585E65">
              <w:rPr>
                <w:rFonts w:ascii="Calibri" w:hAnsi="Calibri" w:cs="Calibri"/>
                <w:b w:val="0"/>
                <w:bCs w:val="0"/>
                <w:iCs/>
                <w:color w:val="000000" w:themeColor="text1"/>
                <w:sz w:val="22"/>
                <w:szCs w:val="22"/>
              </w:rPr>
              <w:t>İzleme ve iyileştirme kanıtları</w:t>
            </w:r>
            <w:r w:rsidR="0061126E" w:rsidRPr="00585E65">
              <w:rPr>
                <w:rFonts w:ascii="Calibri" w:hAnsi="Calibri" w:cs="Calibri"/>
                <w:b w:val="0"/>
                <w:bCs w:val="0"/>
                <w:iCs/>
                <w:color w:val="000000" w:themeColor="text1"/>
                <w:sz w:val="22"/>
                <w:szCs w:val="22"/>
              </w:rPr>
              <w:t xml:space="preserve"> vardır.</w:t>
            </w:r>
          </w:p>
          <w:p w14:paraId="14C5B818" w14:textId="77777777" w:rsidR="00C34E89" w:rsidRPr="001C0509" w:rsidRDefault="00C34E89" w:rsidP="00560723">
            <w:pPr>
              <w:pStyle w:val="Balk4"/>
              <w:numPr>
                <w:ilvl w:val="0"/>
                <w:numId w:val="9"/>
              </w:numPr>
              <w:spacing w:line="276" w:lineRule="auto"/>
              <w:jc w:val="both"/>
              <w:outlineLvl w:val="3"/>
              <w:rPr>
                <w:rFonts w:ascii="Calibri" w:hAnsi="Calibri" w:cs="Calibri"/>
                <w:b w:val="0"/>
                <w:bCs w:val="0"/>
                <w:iCs/>
                <w:color w:val="000000" w:themeColor="text1"/>
                <w:sz w:val="22"/>
                <w:szCs w:val="22"/>
              </w:rPr>
            </w:pPr>
            <w:r w:rsidRPr="00F51230">
              <w:rPr>
                <w:rFonts w:ascii="Calibri" w:hAnsi="Calibri" w:cs="Calibri"/>
                <w:b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iCs/>
                <w:color w:val="000000" w:themeColor="text1"/>
                <w:sz w:val="22"/>
                <w:szCs w:val="22"/>
              </w:rPr>
              <w:t xml:space="preserve"> vardır.</w:t>
            </w:r>
          </w:p>
          <w:p w14:paraId="14C5B819" w14:textId="77777777" w:rsidR="001C0509" w:rsidRPr="00EC0B59" w:rsidRDefault="001C0509" w:rsidP="001C0509">
            <w:pPr>
              <w:pStyle w:val="Balk4"/>
              <w:ind w:left="785" w:right="63"/>
              <w:jc w:val="both"/>
              <w:outlineLvl w:val="3"/>
              <w:rPr>
                <w:rFonts w:asciiTheme="minorHAnsi" w:hAnsiTheme="minorHAnsi" w:cstheme="minorHAnsi"/>
                <w:b w:val="0"/>
                <w:i w:val="0"/>
                <w:iCs/>
                <w:sz w:val="22"/>
                <w:szCs w:val="22"/>
              </w:rPr>
            </w:pPr>
            <w:r w:rsidRPr="00EC0B59">
              <w:rPr>
                <w:rFonts w:asciiTheme="minorHAnsi" w:hAnsiTheme="minorHAnsi" w:cstheme="minorHAnsi"/>
                <w:b w:val="0"/>
                <w:i w:val="0"/>
                <w:iCs/>
                <w:sz w:val="22"/>
                <w:szCs w:val="22"/>
              </w:rPr>
              <w:t xml:space="preserve">Eğitim kadrosunun eğitim-öğretim performansını izlemek üzere geçerli olan tanımlı süreçleri “Atama-yükseltme kriterleri, yönetmelik, yönerge” çerçevesinde yürütülmektedir. </w:t>
            </w:r>
          </w:p>
          <w:p w14:paraId="14C5B81A" w14:textId="77777777" w:rsidR="001C0509" w:rsidRPr="00EC0B59" w:rsidRDefault="00134353" w:rsidP="001C0509">
            <w:pPr>
              <w:pStyle w:val="Balk4"/>
              <w:ind w:left="785" w:right="63"/>
              <w:jc w:val="both"/>
              <w:outlineLvl w:val="3"/>
              <w:rPr>
                <w:rFonts w:asciiTheme="majorBidi" w:hAnsiTheme="majorBidi" w:cstheme="majorBidi"/>
                <w:sz w:val="22"/>
                <w:szCs w:val="22"/>
              </w:rPr>
            </w:pPr>
            <w:hyperlink r:id="rId51" w:history="1">
              <w:r w:rsidR="001C0509" w:rsidRPr="00EC0B59">
                <w:rPr>
                  <w:rStyle w:val="Kpr"/>
                  <w:rFonts w:asciiTheme="majorBidi" w:hAnsiTheme="majorBidi" w:cstheme="majorBidi"/>
                  <w:sz w:val="22"/>
                  <w:szCs w:val="22"/>
                </w:rPr>
                <w:t>http://pdb.siirt.edu.tr/detay/mevzuat/636286.html</w:t>
              </w:r>
            </w:hyperlink>
          </w:p>
          <w:p w14:paraId="14C5B81B" w14:textId="77777777" w:rsidR="001C0509" w:rsidRPr="006B3A69" w:rsidRDefault="00134353" w:rsidP="001C0509">
            <w:pPr>
              <w:pStyle w:val="Balk4"/>
              <w:spacing w:line="276" w:lineRule="auto"/>
              <w:ind w:left="785"/>
              <w:jc w:val="both"/>
              <w:outlineLvl w:val="3"/>
              <w:rPr>
                <w:rFonts w:asciiTheme="majorHAnsi" w:hAnsiTheme="majorHAnsi" w:cstheme="majorHAnsi"/>
                <w:iCs/>
                <w:color w:val="000000" w:themeColor="text1"/>
                <w:sz w:val="22"/>
                <w:szCs w:val="22"/>
              </w:rPr>
            </w:pPr>
            <w:hyperlink r:id="rId52" w:history="1">
              <w:r w:rsidR="001C0509" w:rsidRPr="00EC0B59">
                <w:rPr>
                  <w:rStyle w:val="Kpr"/>
                  <w:rFonts w:asciiTheme="majorBidi" w:hAnsiTheme="majorBidi" w:cstheme="majorBidi"/>
                  <w:iCs/>
                  <w:sz w:val="22"/>
                  <w:szCs w:val="22"/>
                </w:rPr>
                <w:t>http://ilahiyat.siirt.edu.tr/duyuru/is-akisi(yazi-ve-personel-isleri)/129840407.html</w:t>
              </w:r>
            </w:hyperlink>
          </w:p>
          <w:p w14:paraId="14C5B81C" w14:textId="77777777" w:rsidR="001C0509" w:rsidRPr="00F51230" w:rsidRDefault="001C0509" w:rsidP="001C0509">
            <w:pPr>
              <w:pStyle w:val="Balk4"/>
              <w:spacing w:line="276" w:lineRule="auto"/>
              <w:ind w:left="785"/>
              <w:jc w:val="both"/>
              <w:outlineLvl w:val="3"/>
              <w:rPr>
                <w:rFonts w:ascii="Calibri" w:hAnsi="Calibri" w:cs="Calibri"/>
                <w:b w:val="0"/>
                <w:bCs w:val="0"/>
                <w:iCs/>
                <w:color w:val="000000" w:themeColor="text1"/>
                <w:sz w:val="22"/>
                <w:szCs w:val="22"/>
              </w:rPr>
            </w:pPr>
          </w:p>
        </w:tc>
      </w:tr>
    </w:tbl>
    <w:p w14:paraId="14C5B81E" w14:textId="77777777" w:rsidR="00C34E89" w:rsidRPr="009E4C0B" w:rsidRDefault="00C34E89" w:rsidP="00C34E89">
      <w:pPr>
        <w:rPr>
          <w:rFonts w:ascii="Calibri" w:hAnsi="Calibri" w:cs="Calibri"/>
        </w:rPr>
      </w:pPr>
    </w:p>
    <w:p w14:paraId="14C5B81F" w14:textId="77777777" w:rsidR="00C34E89" w:rsidRPr="009E4C0B"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67"/>
        <w:gridCol w:w="2104"/>
        <w:gridCol w:w="1883"/>
      </w:tblGrid>
      <w:tr w:rsidR="00F7002F" w:rsidRPr="00F7002F" w14:paraId="14C5B822" w14:textId="77777777" w:rsidTr="000052A7">
        <w:trPr>
          <w:trHeight w:val="224"/>
        </w:trPr>
        <w:tc>
          <w:tcPr>
            <w:tcW w:w="5807" w:type="dxa"/>
            <w:shd w:val="clear" w:color="auto" w:fill="A5D2ED"/>
          </w:tcPr>
          <w:p w14:paraId="14C5B820"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14C5B821" w14:textId="3EFCA3B0" w:rsidR="00C34E89" w:rsidRPr="00F7002F" w:rsidRDefault="00075FF3" w:rsidP="00C85C7B">
            <w:pPr>
              <w:spacing w:line="276" w:lineRule="auto"/>
              <w:jc w:val="right"/>
              <w:rPr>
                <w:rFonts w:ascii="Calibri" w:eastAsia="Times New Roman" w:hAnsi="Calibri" w:cs="Calibri"/>
                <w:b/>
                <w:bCs/>
                <w:color w:val="FFFFFF" w:themeColor="background1"/>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82A" w14:textId="77777777" w:rsidTr="000052A7">
        <w:trPr>
          <w:trHeight w:val="314"/>
        </w:trPr>
        <w:tc>
          <w:tcPr>
            <w:tcW w:w="5807" w:type="dxa"/>
            <w:shd w:val="clear" w:color="auto" w:fill="A5D2ED"/>
            <w:vAlign w:val="bottom"/>
          </w:tcPr>
          <w:p w14:paraId="14C5B823" w14:textId="77777777" w:rsidR="00C34E89" w:rsidRPr="009E4C0B" w:rsidRDefault="00C34E89" w:rsidP="00C85C7B">
            <w:pPr>
              <w:tabs>
                <w:tab w:val="center" w:pos="2792"/>
              </w:tabs>
              <w:spacing w:line="276" w:lineRule="auto"/>
              <w:rPr>
                <w:rFonts w:ascii="Calibri" w:eastAsia="Times New Roman" w:hAnsi="Calibri" w:cs="Calibri"/>
                <w:b/>
                <w:bCs/>
                <w:color w:val="000000"/>
                <w:sz w:val="22"/>
                <w:szCs w:val="22"/>
              </w:rPr>
            </w:pPr>
            <w:r w:rsidRPr="009E4C0B">
              <w:rPr>
                <w:rFonts w:ascii="Calibri" w:eastAsia="Times New Roman" w:hAnsi="Calibri" w:cs="Calibri"/>
                <w:b/>
                <w:bCs/>
                <w:color w:val="000000"/>
              </w:rPr>
              <w:t>B</w:t>
            </w:r>
            <w:r w:rsidR="00051660" w:rsidRPr="00051660">
              <w:rPr>
                <w:rFonts w:ascii="Calibri" w:eastAsia="Times New Roman" w:hAnsi="Calibri" w:cs="Calibri"/>
                <w:b/>
                <w:bCs/>
                <w:color w:val="000000"/>
              </w:rPr>
              <w:t>.</w:t>
            </w:r>
            <w:r w:rsidRPr="009E4C0B">
              <w:rPr>
                <w:rFonts w:ascii="Calibri" w:eastAsia="Times New Roman" w:hAnsi="Calibri" w:cs="Calibri"/>
                <w:b/>
                <w:bCs/>
                <w:color w:val="000000"/>
              </w:rPr>
              <w:t>4</w:t>
            </w:r>
            <w:r w:rsidR="00051660" w:rsidRPr="00051660">
              <w:rPr>
                <w:rFonts w:ascii="Calibri" w:eastAsia="Times New Roman" w:hAnsi="Calibri" w:cs="Calibri"/>
                <w:b/>
                <w:bCs/>
                <w:color w:val="000000"/>
              </w:rPr>
              <w:t>.</w:t>
            </w:r>
            <w:r w:rsidRPr="009E4C0B">
              <w:rPr>
                <w:rFonts w:ascii="Calibri" w:eastAsia="Times New Roman" w:hAnsi="Calibri" w:cs="Calibri"/>
                <w:b/>
                <w:bCs/>
                <w:color w:val="000000"/>
              </w:rPr>
              <w:t xml:space="preserve"> Öğretim Elemanları</w:t>
            </w:r>
          </w:p>
          <w:p w14:paraId="14C5B824" w14:textId="77777777" w:rsidR="00C34E89" w:rsidRPr="009E4C0B" w:rsidRDefault="00C34E89" w:rsidP="00C85C7B">
            <w:pPr>
              <w:spacing w:line="276" w:lineRule="auto"/>
              <w:rPr>
                <w:rFonts w:ascii="Calibri" w:eastAsia="Times New Roman" w:hAnsi="Calibri" w:cs="Calibri"/>
                <w:b/>
                <w:bCs/>
                <w:sz w:val="22"/>
                <w:szCs w:val="22"/>
              </w:rPr>
            </w:pPr>
          </w:p>
        </w:tc>
        <w:tc>
          <w:tcPr>
            <w:tcW w:w="2126" w:type="dxa"/>
            <w:shd w:val="clear" w:color="auto" w:fill="A5D2ED"/>
            <w:vAlign w:val="bottom"/>
          </w:tcPr>
          <w:p w14:paraId="14C5B825"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27" w:type="dxa"/>
            <w:shd w:val="clear" w:color="auto" w:fill="A5D2ED"/>
            <w:vAlign w:val="bottom"/>
          </w:tcPr>
          <w:p w14:paraId="14C5B826"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967" w:type="dxa"/>
            <w:shd w:val="clear" w:color="auto" w:fill="A5D2ED"/>
            <w:vAlign w:val="bottom"/>
          </w:tcPr>
          <w:p w14:paraId="14C5B827"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14C5B828"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14C5B829"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834" w14:textId="77777777" w:rsidTr="004048D9">
        <w:trPr>
          <w:trHeight w:val="2891"/>
        </w:trPr>
        <w:tc>
          <w:tcPr>
            <w:tcW w:w="5807" w:type="dxa"/>
            <w:vMerge w:val="restart"/>
            <w:shd w:val="clear" w:color="auto" w:fill="FFFFFF"/>
          </w:tcPr>
          <w:p w14:paraId="14C5B82B" w14:textId="77777777" w:rsidR="00C34E89" w:rsidRPr="009E4C0B" w:rsidRDefault="00C34E89" w:rsidP="00C85C7B">
            <w:pPr>
              <w:spacing w:line="276" w:lineRule="auto"/>
              <w:rPr>
                <w:rFonts w:ascii="Calibri" w:hAnsi="Calibri" w:cs="Calibri"/>
                <w:sz w:val="22"/>
                <w:szCs w:val="22"/>
                <w:u w:val="single"/>
              </w:rPr>
            </w:pPr>
          </w:p>
          <w:p w14:paraId="14C5B82C" w14:textId="77777777"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 xml:space="preserve">B.4.2. Öğretim yetkinliği </w:t>
            </w:r>
          </w:p>
          <w:p w14:paraId="14C5B82D" w14:textId="77777777" w:rsidR="00C34E89" w:rsidRPr="009E4C0B" w:rsidRDefault="00C34E89" w:rsidP="00C85C7B">
            <w:pPr>
              <w:spacing w:line="276" w:lineRule="auto"/>
              <w:rPr>
                <w:rFonts w:ascii="Calibri" w:hAnsi="Calibri" w:cs="Calibri"/>
                <w:b/>
                <w:bCs/>
                <w:color w:val="000000" w:themeColor="text1"/>
                <w:sz w:val="22"/>
                <w:szCs w:val="22"/>
                <w:u w:val="single"/>
              </w:rPr>
            </w:pPr>
          </w:p>
          <w:p w14:paraId="14C5B82E" w14:textId="77777777" w:rsidR="00C34E89" w:rsidRPr="009E4C0B" w:rsidRDefault="00C34E89" w:rsidP="001C0509">
            <w:pPr>
              <w:spacing w:line="276" w:lineRule="auto"/>
              <w:jc w:val="both"/>
              <w:rPr>
                <w:rFonts w:ascii="Calibri" w:hAnsi="Calibri" w:cs="Calibri"/>
                <w:sz w:val="22"/>
                <w:szCs w:val="22"/>
              </w:rPr>
            </w:pPr>
          </w:p>
        </w:tc>
        <w:tc>
          <w:tcPr>
            <w:tcW w:w="2126" w:type="dxa"/>
            <w:shd w:val="clear" w:color="auto" w:fill="E6F2FA"/>
          </w:tcPr>
          <w:p w14:paraId="14C5B82F" w14:textId="77777777" w:rsidR="00C34E89" w:rsidRPr="009E4C0B" w:rsidRDefault="00C34E89" w:rsidP="00C85C7B">
            <w:pPr>
              <w:spacing w:line="276" w:lineRule="auto"/>
              <w:rPr>
                <w:rFonts w:ascii="Calibri" w:hAnsi="Calibri" w:cs="Calibri"/>
                <w:sz w:val="22"/>
                <w:szCs w:val="22"/>
              </w:rPr>
            </w:pPr>
          </w:p>
        </w:tc>
        <w:tc>
          <w:tcPr>
            <w:tcW w:w="2127" w:type="dxa"/>
            <w:shd w:val="clear" w:color="auto" w:fill="D2E8F6"/>
          </w:tcPr>
          <w:p w14:paraId="14C5B830" w14:textId="77777777" w:rsidR="00C34E89" w:rsidRPr="009E4C0B" w:rsidRDefault="00C34E89" w:rsidP="00C85C7B">
            <w:pPr>
              <w:pStyle w:val="Balk3"/>
              <w:outlineLvl w:val="2"/>
              <w:rPr>
                <w:rFonts w:ascii="Calibri" w:hAnsi="Calibri" w:cs="Calibri"/>
                <w:bCs/>
                <w:iCs/>
                <w:sz w:val="22"/>
                <w:szCs w:val="22"/>
              </w:rPr>
            </w:pPr>
          </w:p>
        </w:tc>
        <w:tc>
          <w:tcPr>
            <w:tcW w:w="1967" w:type="dxa"/>
            <w:shd w:val="clear" w:color="auto" w:fill="B9DCF1"/>
          </w:tcPr>
          <w:p w14:paraId="14C5B831" w14:textId="77777777" w:rsidR="00C34E89" w:rsidRPr="009E4C0B" w:rsidRDefault="00C34E89" w:rsidP="00C85C7B">
            <w:pPr>
              <w:spacing w:line="276" w:lineRule="auto"/>
              <w:rPr>
                <w:rFonts w:ascii="Calibri" w:hAnsi="Calibri" w:cs="Calibri"/>
                <w:sz w:val="22"/>
                <w:szCs w:val="22"/>
              </w:rPr>
            </w:pPr>
          </w:p>
        </w:tc>
        <w:tc>
          <w:tcPr>
            <w:tcW w:w="2104" w:type="dxa"/>
            <w:shd w:val="clear" w:color="auto" w:fill="8CC7EC"/>
          </w:tcPr>
          <w:p w14:paraId="14C5B832" w14:textId="77777777" w:rsidR="00C34E89" w:rsidRPr="009E4C0B" w:rsidRDefault="00C34E89" w:rsidP="00C85C7B">
            <w:pPr>
              <w:spacing w:line="276" w:lineRule="auto"/>
              <w:rPr>
                <w:rFonts w:ascii="Calibri" w:hAnsi="Calibri" w:cs="Calibri"/>
                <w:sz w:val="22"/>
                <w:szCs w:val="22"/>
              </w:rPr>
            </w:pPr>
            <w:r w:rsidRPr="009E4C0B">
              <w:rPr>
                <w:rFonts w:ascii="Calibri" w:hAnsi="Calibri" w:cs="Calibri"/>
              </w:rPr>
              <w:t>Öğretim yetkinliğini geliştirme uygulamalarından elde edilen bulgular izlenmekte ve izlem sonuçları öğretim elamanları ile birlikte irdelenerek önlemler alınmaktadır.</w:t>
            </w:r>
          </w:p>
        </w:tc>
        <w:tc>
          <w:tcPr>
            <w:tcW w:w="1883" w:type="dxa"/>
            <w:shd w:val="clear" w:color="auto" w:fill="5DB1E5"/>
          </w:tcPr>
          <w:p w14:paraId="14C5B833" w14:textId="77777777" w:rsidR="00C34E89" w:rsidRPr="009E4C0B" w:rsidRDefault="00C34E89" w:rsidP="00C85C7B">
            <w:pPr>
              <w:spacing w:line="276" w:lineRule="auto"/>
              <w:rPr>
                <w:rFonts w:ascii="Calibri" w:hAnsi="Calibri" w:cs="Calibri"/>
                <w:sz w:val="22"/>
                <w:szCs w:val="22"/>
              </w:rPr>
            </w:pPr>
          </w:p>
        </w:tc>
      </w:tr>
      <w:tr w:rsidR="00C34E89" w:rsidRPr="00AC3FAA" w14:paraId="14C5B843" w14:textId="77777777" w:rsidTr="000052A7">
        <w:trPr>
          <w:trHeight w:val="3304"/>
        </w:trPr>
        <w:tc>
          <w:tcPr>
            <w:tcW w:w="5807" w:type="dxa"/>
            <w:vMerge/>
            <w:shd w:val="clear" w:color="auto" w:fill="FFFFFF"/>
          </w:tcPr>
          <w:p w14:paraId="14C5B835" w14:textId="77777777" w:rsidR="00C34E89" w:rsidRPr="009E4C0B" w:rsidRDefault="00C34E89" w:rsidP="00C85C7B">
            <w:pPr>
              <w:spacing w:line="276" w:lineRule="auto"/>
              <w:rPr>
                <w:rFonts w:ascii="Calibri" w:eastAsia="Times New Roman" w:hAnsi="Calibri" w:cs="Calibri"/>
              </w:rPr>
            </w:pPr>
          </w:p>
        </w:tc>
        <w:tc>
          <w:tcPr>
            <w:tcW w:w="10207" w:type="dxa"/>
            <w:gridSpan w:val="5"/>
            <w:shd w:val="clear" w:color="auto" w:fill="A5D2ED"/>
          </w:tcPr>
          <w:p w14:paraId="14C5B836" w14:textId="77777777" w:rsidR="00C34E89" w:rsidRPr="009E4C0B" w:rsidRDefault="00C34E89" w:rsidP="00C85C7B">
            <w:pPr>
              <w:pStyle w:val="Balk4"/>
              <w:spacing w:line="276" w:lineRule="auto"/>
              <w:ind w:right="63"/>
              <w:jc w:val="both"/>
              <w:outlineLvl w:val="3"/>
              <w:rPr>
                <w:rFonts w:ascii="Calibri" w:hAnsi="Calibri" w:cs="Calibri"/>
                <w:b w:val="0"/>
                <w:bCs w:val="0"/>
                <w:i w:val="0"/>
              </w:rPr>
            </w:pPr>
          </w:p>
          <w:p w14:paraId="14C5B837" w14:textId="77777777" w:rsidR="00C34E89" w:rsidRPr="009E4C0B" w:rsidRDefault="00C34E89" w:rsidP="00A870C3">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14C5B838" w14:textId="77777777" w:rsidR="00C34E89" w:rsidRPr="006B3A69" w:rsidRDefault="00C34E89" w:rsidP="00560723">
            <w:pPr>
              <w:pStyle w:val="Balk4"/>
              <w:numPr>
                <w:ilvl w:val="0"/>
                <w:numId w:val="9"/>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Eğiticilerin eğitimi uygulamalarına (</w:t>
            </w:r>
            <w:r w:rsidR="009E4C0B" w:rsidRPr="006B3A69">
              <w:rPr>
                <w:rFonts w:asciiTheme="majorHAnsi" w:hAnsiTheme="majorHAnsi" w:cstheme="majorHAnsi"/>
                <w:b w:val="0"/>
                <w:bCs w:val="0"/>
                <w:iCs/>
                <w:color w:val="000000" w:themeColor="text1"/>
                <w:sz w:val="22"/>
                <w:szCs w:val="22"/>
              </w:rPr>
              <w:t>U</w:t>
            </w:r>
            <w:r w:rsidRPr="006B3A69">
              <w:rPr>
                <w:rFonts w:asciiTheme="majorHAnsi" w:hAnsiTheme="majorHAnsi" w:cstheme="majorHAnsi"/>
                <w:b w:val="0"/>
                <w:bCs w:val="0"/>
                <w:iCs/>
                <w:color w:val="000000" w:themeColor="text1"/>
                <w:sz w:val="22"/>
                <w:szCs w:val="22"/>
              </w:rPr>
              <w:t>zaktan eğitim uygulamaları dahil) ilişkin planlama (kapsamı,</w:t>
            </w:r>
            <w:r w:rsidR="002D1800" w:rsidRPr="006B3A69">
              <w:rPr>
                <w:rFonts w:asciiTheme="majorHAnsi" w:hAnsiTheme="majorHAnsi" w:cstheme="majorHAnsi"/>
                <w:b w:val="0"/>
                <w:bCs w:val="0"/>
                <w:iCs/>
                <w:color w:val="000000" w:themeColor="text1"/>
                <w:sz w:val="22"/>
                <w:szCs w:val="22"/>
              </w:rPr>
              <w:t xml:space="preserve"> </w:t>
            </w:r>
            <w:r w:rsidRPr="006B3A69">
              <w:rPr>
                <w:rFonts w:asciiTheme="majorHAnsi" w:hAnsiTheme="majorHAnsi" w:cstheme="majorHAnsi"/>
                <w:b w:val="0"/>
                <w:bCs w:val="0"/>
                <w:iCs/>
                <w:color w:val="000000" w:themeColor="text1"/>
                <w:sz w:val="22"/>
                <w:szCs w:val="22"/>
              </w:rPr>
              <w:t>veriliş yöntemi, katılım bilgileri vb.) ve uygulamalara</w:t>
            </w:r>
            <w:r w:rsidR="002D1800" w:rsidRPr="006B3A69">
              <w:rPr>
                <w:rFonts w:asciiTheme="majorHAnsi" w:hAnsiTheme="majorHAnsi" w:cstheme="majorHAnsi"/>
                <w:b w:val="0"/>
                <w:bCs w:val="0"/>
                <w:iCs/>
                <w:color w:val="000000" w:themeColor="text1"/>
                <w:sz w:val="22"/>
                <w:szCs w:val="22"/>
              </w:rPr>
              <w:t xml:space="preserve"> </w:t>
            </w:r>
            <w:r w:rsidRPr="006B3A69">
              <w:rPr>
                <w:rFonts w:asciiTheme="majorHAnsi" w:hAnsiTheme="majorHAnsi" w:cstheme="majorHAnsi"/>
                <w:b w:val="0"/>
                <w:bCs w:val="0"/>
                <w:iCs/>
                <w:color w:val="000000" w:themeColor="text1"/>
                <w:sz w:val="22"/>
                <w:szCs w:val="22"/>
              </w:rPr>
              <w:t>ilişkin kanıtlar</w:t>
            </w:r>
            <w:r w:rsidR="0061126E" w:rsidRPr="006B3A69">
              <w:rPr>
                <w:rFonts w:asciiTheme="majorHAnsi" w:hAnsiTheme="majorHAnsi" w:cstheme="majorHAnsi"/>
                <w:b w:val="0"/>
                <w:bCs w:val="0"/>
                <w:iCs/>
                <w:color w:val="000000" w:themeColor="text1"/>
                <w:sz w:val="22"/>
                <w:szCs w:val="22"/>
              </w:rPr>
              <w:t xml:space="preserve"> vardır.</w:t>
            </w:r>
          </w:p>
          <w:p w14:paraId="14C5B839" w14:textId="77777777" w:rsidR="00C34E89" w:rsidRPr="006B3A69" w:rsidRDefault="00C34E89" w:rsidP="00560723">
            <w:pPr>
              <w:pStyle w:val="Balk4"/>
              <w:numPr>
                <w:ilvl w:val="0"/>
                <w:numId w:val="9"/>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Öğrenme öğretme merkezi uygulamalarına ilişkin kanıtlar</w:t>
            </w:r>
            <w:r w:rsidR="0061126E" w:rsidRPr="006B3A69">
              <w:rPr>
                <w:rFonts w:asciiTheme="majorHAnsi" w:hAnsiTheme="majorHAnsi" w:cstheme="majorHAnsi"/>
                <w:b w:val="0"/>
                <w:bCs w:val="0"/>
                <w:iCs/>
                <w:color w:val="000000" w:themeColor="text1"/>
                <w:sz w:val="22"/>
                <w:szCs w:val="22"/>
              </w:rPr>
              <w:t xml:space="preserve"> vardır.</w:t>
            </w:r>
          </w:p>
          <w:p w14:paraId="14C5B83A" w14:textId="77777777" w:rsidR="00C34E89" w:rsidRPr="006B3A69" w:rsidRDefault="00C34E89" w:rsidP="00560723">
            <w:pPr>
              <w:pStyle w:val="Balk4"/>
              <w:numPr>
                <w:ilvl w:val="0"/>
                <w:numId w:val="9"/>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 xml:space="preserve">Öğretim elemanlarının izleme ve iyileştirme süreçlerine katılımını gösteren kanıtlar </w:t>
            </w:r>
            <w:r w:rsidR="0061126E" w:rsidRPr="006B3A69">
              <w:rPr>
                <w:rFonts w:asciiTheme="majorHAnsi" w:hAnsiTheme="majorHAnsi" w:cstheme="majorHAnsi"/>
                <w:b w:val="0"/>
                <w:bCs w:val="0"/>
                <w:iCs/>
                <w:color w:val="000000" w:themeColor="text1"/>
                <w:sz w:val="22"/>
                <w:szCs w:val="22"/>
              </w:rPr>
              <w:t>vardır.</w:t>
            </w:r>
          </w:p>
          <w:p w14:paraId="14C5B83B" w14:textId="77777777" w:rsidR="00C34E89" w:rsidRPr="006B3A69" w:rsidRDefault="00C34E89" w:rsidP="00560723">
            <w:pPr>
              <w:pStyle w:val="Balk4"/>
              <w:numPr>
                <w:ilvl w:val="0"/>
                <w:numId w:val="9"/>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Öğretim yetkinliği geliştirme süreçlerine ilişkin izleme ve iyileştirme kanıtları</w:t>
            </w:r>
            <w:r w:rsidR="0061126E" w:rsidRPr="006B3A69">
              <w:rPr>
                <w:rFonts w:asciiTheme="majorHAnsi" w:hAnsiTheme="majorHAnsi" w:cstheme="majorHAnsi"/>
                <w:b w:val="0"/>
                <w:bCs w:val="0"/>
                <w:iCs/>
                <w:color w:val="000000" w:themeColor="text1"/>
                <w:sz w:val="22"/>
                <w:szCs w:val="22"/>
              </w:rPr>
              <w:t xml:space="preserve"> vardır.</w:t>
            </w:r>
          </w:p>
          <w:p w14:paraId="14C5B83C" w14:textId="77777777" w:rsidR="00C34E89" w:rsidRPr="006B3A69" w:rsidRDefault="00C34E89" w:rsidP="00560723">
            <w:pPr>
              <w:pStyle w:val="Balk4"/>
              <w:numPr>
                <w:ilvl w:val="0"/>
                <w:numId w:val="9"/>
              </w:numPr>
              <w:spacing w:line="276" w:lineRule="auto"/>
              <w:jc w:val="both"/>
              <w:outlineLvl w:val="3"/>
              <w:rPr>
                <w:rFonts w:asciiTheme="majorHAnsi" w:hAnsiTheme="majorHAnsi" w:cstheme="majorHAnsi"/>
                <w:b w:val="0"/>
                <w:bCs w:val="0"/>
                <w:iCs/>
                <w:color w:val="000000" w:themeColor="text1"/>
                <w:sz w:val="22"/>
                <w:szCs w:val="22"/>
              </w:rPr>
            </w:pPr>
            <w:r w:rsidRPr="006B3A69">
              <w:rPr>
                <w:rFonts w:asciiTheme="majorHAnsi" w:hAnsiTheme="majorHAnsi" w:cstheme="majorHAnsi"/>
                <w:b w:val="0"/>
                <w:bCs w:val="0"/>
                <w:iCs/>
                <w:color w:val="000000" w:themeColor="text1"/>
                <w:sz w:val="22"/>
                <w:szCs w:val="22"/>
              </w:rPr>
              <w:t>Standart uygulamalar ve mevzuatın yanı sıra; kurumun ihtiyaçları doğrultusunda geliştirdiği özgün yaklaşım ve uygulamalarına ilişkin kanıtlar</w:t>
            </w:r>
            <w:r w:rsidR="0061126E" w:rsidRPr="006B3A69">
              <w:rPr>
                <w:rFonts w:asciiTheme="majorHAnsi" w:hAnsiTheme="majorHAnsi" w:cstheme="majorHAnsi"/>
                <w:b w:val="0"/>
                <w:bCs w:val="0"/>
                <w:iCs/>
                <w:color w:val="000000" w:themeColor="text1"/>
                <w:sz w:val="22"/>
                <w:szCs w:val="22"/>
              </w:rPr>
              <w:t xml:space="preserve"> vardır.</w:t>
            </w:r>
          </w:p>
          <w:p w14:paraId="14C5B83D" w14:textId="77777777" w:rsidR="001C0509" w:rsidRPr="006B3A69" w:rsidRDefault="00134353" w:rsidP="001C0509">
            <w:pPr>
              <w:pStyle w:val="Balk4"/>
              <w:ind w:left="785" w:right="63"/>
              <w:jc w:val="both"/>
              <w:outlineLvl w:val="3"/>
              <w:rPr>
                <w:rStyle w:val="Kpr"/>
                <w:rFonts w:asciiTheme="majorHAnsi" w:hAnsiTheme="majorHAnsi" w:cstheme="majorHAnsi"/>
              </w:rPr>
            </w:pPr>
            <w:hyperlink r:id="rId53" w:history="1">
              <w:r w:rsidR="001C0509" w:rsidRPr="006B3A69">
                <w:rPr>
                  <w:rStyle w:val="Kpr"/>
                  <w:rFonts w:asciiTheme="majorHAnsi" w:hAnsiTheme="majorHAnsi" w:cstheme="majorHAnsi"/>
                </w:rPr>
                <w:t>http://pdb.siirt.edu.tr/detay/mevzuat/636286.html</w:t>
              </w:r>
            </w:hyperlink>
          </w:p>
          <w:p w14:paraId="14C5B83E" w14:textId="77777777" w:rsidR="001C0509" w:rsidRPr="006B3A69" w:rsidRDefault="001C0509" w:rsidP="001C0509">
            <w:pPr>
              <w:pStyle w:val="Balk4"/>
              <w:ind w:left="785" w:right="63"/>
              <w:jc w:val="both"/>
              <w:outlineLvl w:val="3"/>
              <w:rPr>
                <w:rStyle w:val="Kpr"/>
                <w:rFonts w:asciiTheme="majorHAnsi" w:hAnsiTheme="majorHAnsi" w:cstheme="majorHAnsi"/>
              </w:rPr>
            </w:pPr>
            <w:r w:rsidRPr="006B3A69">
              <w:rPr>
                <w:rStyle w:val="Kpr"/>
                <w:rFonts w:asciiTheme="majorHAnsi" w:hAnsiTheme="majorHAnsi" w:cstheme="majorHAnsi"/>
              </w:rPr>
              <w:t>https://ilahiyat.siirt.edu.tr/detay/egitim-ogretim-metotlari/47416996.html</w:t>
            </w:r>
          </w:p>
          <w:p w14:paraId="14C5B83F" w14:textId="77777777" w:rsidR="001C0509" w:rsidRPr="006B3A69" w:rsidRDefault="00134353" w:rsidP="001C0509">
            <w:pPr>
              <w:pStyle w:val="Balk4"/>
              <w:spacing w:line="276" w:lineRule="auto"/>
              <w:ind w:left="785"/>
              <w:outlineLvl w:val="3"/>
              <w:rPr>
                <w:rFonts w:asciiTheme="majorHAnsi" w:hAnsiTheme="majorHAnsi" w:cstheme="majorHAnsi"/>
                <w:iCs/>
                <w:color w:val="000000" w:themeColor="text1"/>
              </w:rPr>
            </w:pPr>
            <w:hyperlink r:id="rId54" w:history="1">
              <w:r w:rsidR="001C0509" w:rsidRPr="006B3A69">
                <w:rPr>
                  <w:rStyle w:val="Kpr"/>
                  <w:rFonts w:asciiTheme="majorHAnsi" w:hAnsiTheme="majorHAnsi" w:cstheme="majorHAnsi"/>
                  <w:iCs/>
                </w:rPr>
                <w:t>http://siusem.siirt.edu.tr/</w:t>
              </w:r>
            </w:hyperlink>
          </w:p>
          <w:p w14:paraId="14C5B840" w14:textId="77777777" w:rsidR="001C0509" w:rsidRPr="006B3A69" w:rsidRDefault="001C0509" w:rsidP="001C0509">
            <w:pPr>
              <w:pStyle w:val="Balk4"/>
              <w:spacing w:line="276" w:lineRule="auto"/>
              <w:ind w:left="785"/>
              <w:outlineLvl w:val="3"/>
              <w:rPr>
                <w:rFonts w:asciiTheme="majorHAnsi" w:hAnsiTheme="majorHAnsi" w:cstheme="majorHAnsi"/>
                <w:iCs/>
                <w:color w:val="000000" w:themeColor="text1"/>
                <w:u w:val="single"/>
              </w:rPr>
            </w:pPr>
          </w:p>
          <w:p w14:paraId="14C5B841" w14:textId="77777777" w:rsidR="001C0509" w:rsidRPr="00254E0B" w:rsidRDefault="001C0509" w:rsidP="001C0509">
            <w:pPr>
              <w:pStyle w:val="Balk4"/>
              <w:ind w:left="785" w:right="63"/>
              <w:jc w:val="both"/>
              <w:outlineLvl w:val="3"/>
              <w:rPr>
                <w:rFonts w:cs="Times New Roman"/>
              </w:rPr>
            </w:pPr>
          </w:p>
          <w:p w14:paraId="14C5B842" w14:textId="77777777" w:rsidR="001C0509" w:rsidRPr="005B3AD9" w:rsidRDefault="001C0509" w:rsidP="001C0509">
            <w:pPr>
              <w:pStyle w:val="Balk4"/>
              <w:spacing w:line="276" w:lineRule="auto"/>
              <w:ind w:left="785"/>
              <w:jc w:val="both"/>
              <w:outlineLvl w:val="3"/>
              <w:rPr>
                <w:rFonts w:ascii="Calibri" w:hAnsi="Calibri" w:cs="Calibri"/>
                <w:b w:val="0"/>
                <w:bCs w:val="0"/>
                <w:iCs/>
                <w:color w:val="000000" w:themeColor="text1"/>
                <w:sz w:val="22"/>
                <w:szCs w:val="22"/>
              </w:rPr>
            </w:pPr>
          </w:p>
        </w:tc>
      </w:tr>
    </w:tbl>
    <w:p w14:paraId="14C5B844" w14:textId="77777777" w:rsidR="00C34E89" w:rsidRPr="009E4C0B" w:rsidRDefault="00C34E89" w:rsidP="00C34E89">
      <w:pPr>
        <w:rPr>
          <w:rFonts w:ascii="Calibri" w:hAnsi="Calibri" w:cs="Calibri"/>
        </w:rPr>
      </w:pPr>
      <w:r w:rsidRPr="009E4C0B">
        <w:rPr>
          <w:rFonts w:ascii="Calibri" w:hAnsi="Calibri" w:cs="Calibri"/>
        </w:rPr>
        <w:lastRenderedPageBreak/>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1984"/>
        <w:gridCol w:w="1826"/>
        <w:gridCol w:w="2104"/>
        <w:gridCol w:w="1883"/>
      </w:tblGrid>
      <w:tr w:rsidR="000052A7" w:rsidRPr="000052A7" w14:paraId="14C5B847" w14:textId="77777777" w:rsidTr="000052A7">
        <w:trPr>
          <w:trHeight w:val="284"/>
        </w:trPr>
        <w:tc>
          <w:tcPr>
            <w:tcW w:w="5949" w:type="dxa"/>
            <w:shd w:val="clear" w:color="auto" w:fill="A5D2ED"/>
          </w:tcPr>
          <w:p w14:paraId="14C5B845"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065" w:type="dxa"/>
            <w:gridSpan w:val="5"/>
            <w:shd w:val="clear" w:color="auto" w:fill="A5D2ED"/>
            <w:vAlign w:val="bottom"/>
          </w:tcPr>
          <w:p w14:paraId="14C5B846" w14:textId="625F3F45" w:rsidR="00C34E89" w:rsidRPr="000052A7" w:rsidRDefault="00075FF3" w:rsidP="00C85C7B">
            <w:pPr>
              <w:spacing w:line="276" w:lineRule="auto"/>
              <w:jc w:val="right"/>
              <w:rPr>
                <w:rFonts w:ascii="Calibri" w:eastAsia="Times New Roman" w:hAnsi="Calibri" w:cs="Calibri"/>
                <w:b/>
                <w:bCs/>
                <w:sz w:val="28"/>
                <w:szCs w:val="28"/>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84F" w14:textId="77777777" w:rsidTr="000052A7">
        <w:trPr>
          <w:trHeight w:val="397"/>
        </w:trPr>
        <w:tc>
          <w:tcPr>
            <w:tcW w:w="5949" w:type="dxa"/>
            <w:shd w:val="clear" w:color="auto" w:fill="A5D2ED"/>
            <w:vAlign w:val="bottom"/>
          </w:tcPr>
          <w:p w14:paraId="14C5B848" w14:textId="77777777" w:rsidR="00C34E89" w:rsidRPr="009E4C0B" w:rsidRDefault="00C34E89" w:rsidP="00C85C7B">
            <w:pPr>
              <w:tabs>
                <w:tab w:val="center" w:pos="2792"/>
              </w:tabs>
              <w:spacing w:line="276" w:lineRule="auto"/>
              <w:rPr>
                <w:rFonts w:ascii="Calibri" w:eastAsia="Times New Roman" w:hAnsi="Calibri" w:cs="Calibri"/>
                <w:b/>
                <w:bCs/>
                <w:color w:val="000000"/>
                <w:sz w:val="22"/>
                <w:szCs w:val="22"/>
              </w:rPr>
            </w:pPr>
            <w:r w:rsidRPr="009E4C0B">
              <w:rPr>
                <w:rFonts w:ascii="Calibri" w:eastAsia="Times New Roman" w:hAnsi="Calibri" w:cs="Calibri"/>
                <w:b/>
                <w:bCs/>
                <w:color w:val="000000"/>
              </w:rPr>
              <w:t>B</w:t>
            </w:r>
            <w:r w:rsidR="00A277E6" w:rsidRPr="00A277E6">
              <w:rPr>
                <w:rFonts w:ascii="Calibri" w:eastAsia="Times New Roman" w:hAnsi="Calibri" w:cs="Calibri"/>
                <w:b/>
                <w:bCs/>
                <w:color w:val="000000"/>
              </w:rPr>
              <w:t>.</w:t>
            </w:r>
            <w:r w:rsidRPr="009E4C0B">
              <w:rPr>
                <w:rFonts w:ascii="Calibri" w:eastAsia="Times New Roman" w:hAnsi="Calibri" w:cs="Calibri"/>
                <w:b/>
                <w:bCs/>
                <w:color w:val="000000"/>
              </w:rPr>
              <w:t>4</w:t>
            </w:r>
            <w:r w:rsidR="00A277E6" w:rsidRPr="00A277E6">
              <w:rPr>
                <w:rFonts w:ascii="Calibri" w:eastAsia="Times New Roman" w:hAnsi="Calibri" w:cs="Calibri"/>
                <w:b/>
                <w:bCs/>
                <w:color w:val="000000"/>
              </w:rPr>
              <w:t>.</w:t>
            </w:r>
            <w:r w:rsidRPr="009E4C0B">
              <w:rPr>
                <w:rFonts w:ascii="Calibri" w:eastAsia="Times New Roman" w:hAnsi="Calibri" w:cs="Calibri"/>
                <w:b/>
                <w:bCs/>
                <w:color w:val="000000"/>
              </w:rPr>
              <w:t xml:space="preserve"> Öğretim Elemanları</w:t>
            </w:r>
          </w:p>
          <w:p w14:paraId="14C5B849" w14:textId="77777777" w:rsidR="00C34E89" w:rsidRPr="009E4C0B" w:rsidRDefault="00C34E89" w:rsidP="00C85C7B">
            <w:pPr>
              <w:spacing w:line="276" w:lineRule="auto"/>
              <w:rPr>
                <w:rFonts w:ascii="Calibri" w:eastAsia="Times New Roman" w:hAnsi="Calibri" w:cs="Calibri"/>
                <w:b/>
                <w:bCs/>
              </w:rPr>
            </w:pPr>
          </w:p>
        </w:tc>
        <w:tc>
          <w:tcPr>
            <w:tcW w:w="2268" w:type="dxa"/>
            <w:shd w:val="clear" w:color="auto" w:fill="A5D2ED"/>
            <w:vAlign w:val="bottom"/>
          </w:tcPr>
          <w:p w14:paraId="14C5B84A"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1984" w:type="dxa"/>
            <w:shd w:val="clear" w:color="auto" w:fill="A5D2ED"/>
            <w:vAlign w:val="bottom"/>
          </w:tcPr>
          <w:p w14:paraId="14C5B84B"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1826" w:type="dxa"/>
            <w:shd w:val="clear" w:color="auto" w:fill="A5D2ED"/>
            <w:vAlign w:val="bottom"/>
          </w:tcPr>
          <w:p w14:paraId="14C5B84C"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2104" w:type="dxa"/>
            <w:shd w:val="clear" w:color="auto" w:fill="A5D2ED"/>
            <w:vAlign w:val="bottom"/>
          </w:tcPr>
          <w:p w14:paraId="14C5B84D"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83" w:type="dxa"/>
            <w:shd w:val="clear" w:color="auto" w:fill="A5D2ED"/>
            <w:vAlign w:val="bottom"/>
          </w:tcPr>
          <w:p w14:paraId="14C5B84E"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859" w14:textId="77777777" w:rsidTr="004048D9">
        <w:trPr>
          <w:trHeight w:val="3767"/>
        </w:trPr>
        <w:tc>
          <w:tcPr>
            <w:tcW w:w="5949" w:type="dxa"/>
            <w:vMerge w:val="restart"/>
            <w:shd w:val="clear" w:color="auto" w:fill="FFFFFF"/>
          </w:tcPr>
          <w:p w14:paraId="14C5B850" w14:textId="77777777" w:rsidR="00C34E89" w:rsidRPr="009E4C0B" w:rsidRDefault="00C34E89" w:rsidP="00C85C7B">
            <w:pPr>
              <w:spacing w:line="276" w:lineRule="auto"/>
              <w:rPr>
                <w:rFonts w:ascii="Calibri" w:hAnsi="Calibri" w:cs="Calibri"/>
                <w:u w:val="single"/>
              </w:rPr>
            </w:pPr>
          </w:p>
          <w:p w14:paraId="14C5B851" w14:textId="77777777" w:rsidR="00C34E89" w:rsidRPr="009E4C0B" w:rsidRDefault="00C34E89" w:rsidP="009E4C0B">
            <w:pPr>
              <w:spacing w:line="276" w:lineRule="auto"/>
              <w:jc w:val="both"/>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B.4.3</w:t>
            </w:r>
            <w:r w:rsidR="00A277E6" w:rsidRPr="009E4C0B">
              <w:rPr>
                <w:rFonts w:ascii="Calibri" w:hAnsi="Calibri" w:cs="Calibri"/>
                <w:b/>
                <w:bCs/>
                <w:color w:val="000000" w:themeColor="text1"/>
                <w:sz w:val="28"/>
                <w:szCs w:val="28"/>
                <w:u w:val="single"/>
              </w:rPr>
              <w:t>.</w:t>
            </w:r>
            <w:r w:rsidRPr="009E4C0B">
              <w:rPr>
                <w:rFonts w:ascii="Calibri" w:hAnsi="Calibri" w:cs="Calibri"/>
                <w:b/>
                <w:bCs/>
                <w:color w:val="000000" w:themeColor="text1"/>
                <w:sz w:val="28"/>
                <w:szCs w:val="28"/>
                <w:u w:val="single"/>
              </w:rPr>
              <w:t xml:space="preserve"> Eğitim faaliyetlerine yönelik teşvik ve ödüllendirme</w:t>
            </w:r>
          </w:p>
          <w:p w14:paraId="14C5B852" w14:textId="77777777" w:rsidR="00C34E89" w:rsidRPr="009E4C0B" w:rsidRDefault="00C34E89" w:rsidP="00C85C7B">
            <w:pPr>
              <w:spacing w:line="276" w:lineRule="auto"/>
              <w:rPr>
                <w:rFonts w:ascii="Calibri" w:hAnsi="Calibri" w:cs="Calibri"/>
                <w:b/>
                <w:bCs/>
                <w:color w:val="000000" w:themeColor="text1"/>
                <w:u w:val="single"/>
              </w:rPr>
            </w:pPr>
          </w:p>
          <w:p w14:paraId="14C5B853" w14:textId="77777777" w:rsidR="00C34E89" w:rsidRPr="009E4C0B" w:rsidRDefault="00C34E89" w:rsidP="009B714B">
            <w:pPr>
              <w:spacing w:line="276" w:lineRule="auto"/>
              <w:jc w:val="both"/>
              <w:rPr>
                <w:rFonts w:ascii="Calibri" w:hAnsi="Calibri" w:cs="Calibri"/>
              </w:rPr>
            </w:pPr>
          </w:p>
        </w:tc>
        <w:tc>
          <w:tcPr>
            <w:tcW w:w="2268" w:type="dxa"/>
            <w:shd w:val="clear" w:color="auto" w:fill="E6F2FA"/>
          </w:tcPr>
          <w:p w14:paraId="14C5B854" w14:textId="77777777" w:rsidR="00C34E89" w:rsidRPr="009E4C0B" w:rsidRDefault="00C34E89" w:rsidP="00C85C7B">
            <w:pPr>
              <w:spacing w:line="276" w:lineRule="auto"/>
              <w:rPr>
                <w:rFonts w:ascii="Calibri" w:hAnsi="Calibri" w:cs="Calibri"/>
                <w:sz w:val="22"/>
                <w:szCs w:val="22"/>
              </w:rPr>
            </w:pPr>
          </w:p>
        </w:tc>
        <w:tc>
          <w:tcPr>
            <w:tcW w:w="1984" w:type="dxa"/>
            <w:shd w:val="clear" w:color="auto" w:fill="D2E8F6"/>
          </w:tcPr>
          <w:p w14:paraId="14C5B855" w14:textId="77777777" w:rsidR="00C34E89" w:rsidRPr="009E4C0B" w:rsidRDefault="00C34E89" w:rsidP="00C85C7B">
            <w:pPr>
              <w:pStyle w:val="Balk3"/>
              <w:outlineLvl w:val="2"/>
              <w:rPr>
                <w:rFonts w:ascii="Calibri" w:hAnsi="Calibri" w:cs="Calibri"/>
                <w:bCs/>
                <w:iCs/>
                <w:sz w:val="22"/>
                <w:szCs w:val="22"/>
              </w:rPr>
            </w:pPr>
            <w:r w:rsidRPr="009E4C0B">
              <w:rPr>
                <w:rFonts w:ascii="Calibri" w:hAnsi="Calibri" w:cs="Calibri"/>
                <w:bCs/>
                <w:iCs/>
                <w:color w:val="000000" w:themeColor="text1"/>
                <w:sz w:val="22"/>
                <w:szCs w:val="22"/>
              </w:rPr>
              <w:t>Teşvik ve ödüllendirme mekanizmalarının; yetkinlik temelli, adil ve şeffaf biçimde oluşturulmasına yönelik planlar bulunmaktadır.</w:t>
            </w:r>
          </w:p>
        </w:tc>
        <w:tc>
          <w:tcPr>
            <w:tcW w:w="1826" w:type="dxa"/>
            <w:shd w:val="clear" w:color="auto" w:fill="B9DCF1"/>
          </w:tcPr>
          <w:p w14:paraId="14C5B856" w14:textId="77777777" w:rsidR="00C34E89" w:rsidRPr="009E4C0B" w:rsidRDefault="00C34E89" w:rsidP="00C85C7B">
            <w:pPr>
              <w:spacing w:line="276" w:lineRule="auto"/>
              <w:rPr>
                <w:rFonts w:ascii="Calibri" w:hAnsi="Calibri" w:cs="Calibri"/>
                <w:sz w:val="22"/>
                <w:szCs w:val="22"/>
              </w:rPr>
            </w:pPr>
          </w:p>
        </w:tc>
        <w:tc>
          <w:tcPr>
            <w:tcW w:w="2104" w:type="dxa"/>
            <w:shd w:val="clear" w:color="auto" w:fill="8CC7EC"/>
          </w:tcPr>
          <w:p w14:paraId="14C5B857" w14:textId="77777777" w:rsidR="00C34E89" w:rsidRPr="009E4C0B" w:rsidRDefault="00C34E89" w:rsidP="00C85C7B">
            <w:pPr>
              <w:spacing w:line="276" w:lineRule="auto"/>
              <w:rPr>
                <w:rFonts w:ascii="Calibri" w:hAnsi="Calibri" w:cs="Calibri"/>
                <w:sz w:val="22"/>
                <w:szCs w:val="22"/>
              </w:rPr>
            </w:pPr>
          </w:p>
        </w:tc>
        <w:tc>
          <w:tcPr>
            <w:tcW w:w="1883" w:type="dxa"/>
            <w:shd w:val="clear" w:color="auto" w:fill="5DB1E5"/>
          </w:tcPr>
          <w:p w14:paraId="14C5B858" w14:textId="77777777" w:rsidR="00C34E89" w:rsidRPr="009E4C0B" w:rsidRDefault="00C34E89" w:rsidP="00C85C7B">
            <w:pPr>
              <w:spacing w:line="276" w:lineRule="auto"/>
              <w:rPr>
                <w:rFonts w:ascii="Calibri" w:hAnsi="Calibri" w:cs="Calibri"/>
                <w:sz w:val="22"/>
                <w:szCs w:val="22"/>
              </w:rPr>
            </w:pPr>
          </w:p>
        </w:tc>
      </w:tr>
      <w:tr w:rsidR="00C34E89" w:rsidRPr="00AC3FAA" w14:paraId="14C5B863" w14:textId="77777777" w:rsidTr="000052A7">
        <w:trPr>
          <w:trHeight w:val="4175"/>
        </w:trPr>
        <w:tc>
          <w:tcPr>
            <w:tcW w:w="5949" w:type="dxa"/>
            <w:vMerge/>
            <w:shd w:val="clear" w:color="auto" w:fill="FFFFFF"/>
          </w:tcPr>
          <w:p w14:paraId="14C5B85A" w14:textId="77777777" w:rsidR="00C34E89" w:rsidRPr="009E4C0B" w:rsidRDefault="00C34E89" w:rsidP="00C85C7B">
            <w:pPr>
              <w:spacing w:line="276" w:lineRule="auto"/>
              <w:rPr>
                <w:rFonts w:ascii="Calibri" w:eastAsia="Times New Roman" w:hAnsi="Calibri" w:cs="Calibri"/>
              </w:rPr>
            </w:pPr>
          </w:p>
        </w:tc>
        <w:tc>
          <w:tcPr>
            <w:tcW w:w="10065" w:type="dxa"/>
            <w:gridSpan w:val="5"/>
            <w:shd w:val="clear" w:color="auto" w:fill="A5D2ED"/>
          </w:tcPr>
          <w:p w14:paraId="14C5B85B" w14:textId="77777777" w:rsidR="00C34E89" w:rsidRPr="009E4C0B" w:rsidRDefault="00C34E89" w:rsidP="00C85C7B">
            <w:pPr>
              <w:pStyle w:val="Balk4"/>
              <w:spacing w:line="276" w:lineRule="auto"/>
              <w:ind w:right="63"/>
              <w:jc w:val="both"/>
              <w:outlineLvl w:val="3"/>
              <w:rPr>
                <w:rFonts w:ascii="Calibri" w:hAnsi="Calibri" w:cs="Calibri"/>
                <w:b w:val="0"/>
                <w:bCs w:val="0"/>
                <w:i w:val="0"/>
                <w:sz w:val="22"/>
                <w:szCs w:val="22"/>
              </w:rPr>
            </w:pPr>
          </w:p>
          <w:p w14:paraId="14C5B85C" w14:textId="77777777" w:rsidR="00C34E89" w:rsidRPr="009E4C0B" w:rsidRDefault="00C34E89" w:rsidP="00C85C7B">
            <w:pPr>
              <w:pStyle w:val="Balk4"/>
              <w:spacing w:line="276" w:lineRule="auto"/>
              <w:ind w:right="63"/>
              <w:jc w:val="both"/>
              <w:outlineLvl w:val="3"/>
              <w:rPr>
                <w:rFonts w:ascii="Calibri" w:hAnsi="Calibri" w:cs="Calibri"/>
                <w:iCs/>
                <w:color w:val="000000" w:themeColor="text1"/>
                <w:sz w:val="22"/>
                <w:szCs w:val="22"/>
              </w:rPr>
            </w:pPr>
            <w:r w:rsidRPr="009E4C0B">
              <w:rPr>
                <w:rFonts w:ascii="Calibri" w:hAnsi="Calibri" w:cs="Calibri"/>
                <w:iCs/>
                <w:color w:val="000000" w:themeColor="text1"/>
                <w:sz w:val="22"/>
                <w:szCs w:val="22"/>
              </w:rPr>
              <w:t>Örnek Kanıtlar</w:t>
            </w:r>
          </w:p>
          <w:p w14:paraId="14C5B85D" w14:textId="77777777" w:rsidR="00C34E89" w:rsidRPr="009E4C0B"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Eğitim kadrosunun eğitim-öğretim performansını takdir-tanıma ve ödüllendirmek üzere yapılan planlama, uygulama ve iyileştirme kanıtları</w:t>
            </w:r>
            <w:r w:rsidR="0061126E">
              <w:rPr>
                <w:rFonts w:ascii="Calibri" w:hAnsi="Calibri" w:cs="Calibri"/>
                <w:b w:val="0"/>
                <w:bCs w:val="0"/>
                <w:iCs/>
                <w:color w:val="000000" w:themeColor="text1"/>
                <w:sz w:val="22"/>
                <w:szCs w:val="22"/>
              </w:rPr>
              <w:t xml:space="preserve"> vardır.</w:t>
            </w:r>
          </w:p>
          <w:p w14:paraId="14C5B85E" w14:textId="77777777" w:rsidR="00B81C7B" w:rsidRDefault="00C34E89" w:rsidP="00B81C7B">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9E4C0B">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85F" w14:textId="77777777" w:rsidR="00B81C7B" w:rsidRPr="00B81C7B" w:rsidRDefault="00B81C7B" w:rsidP="00B81C7B">
            <w:pPr>
              <w:pStyle w:val="Balk4"/>
              <w:numPr>
                <w:ilvl w:val="0"/>
                <w:numId w:val="10"/>
              </w:numPr>
              <w:spacing w:line="276" w:lineRule="auto"/>
              <w:jc w:val="both"/>
              <w:outlineLvl w:val="3"/>
              <w:rPr>
                <w:rFonts w:ascii="Calibri" w:hAnsi="Calibri" w:cs="Calibri"/>
                <w:b w:val="0"/>
                <w:bCs w:val="0"/>
                <w:iCs/>
                <w:color w:val="000000" w:themeColor="text1"/>
                <w:sz w:val="22"/>
                <w:szCs w:val="22"/>
              </w:rPr>
            </w:pPr>
          </w:p>
          <w:p w14:paraId="14C5B860" w14:textId="77777777" w:rsidR="009B714B" w:rsidRPr="00585E65" w:rsidRDefault="009B714B" w:rsidP="00B81C7B">
            <w:pPr>
              <w:pStyle w:val="ListeParagraf"/>
              <w:ind w:left="838" w:right="63"/>
              <w:jc w:val="both"/>
              <w:rPr>
                <w:rFonts w:asciiTheme="majorHAnsi" w:eastAsia="Times New Roman" w:hAnsiTheme="majorHAnsi" w:cstheme="majorHAnsi"/>
                <w:bCs/>
                <w:iCs/>
                <w:sz w:val="22"/>
                <w:szCs w:val="22"/>
              </w:rPr>
            </w:pPr>
            <w:r w:rsidRPr="00585E65">
              <w:rPr>
                <w:rFonts w:asciiTheme="majorHAnsi" w:eastAsia="Times New Roman" w:hAnsiTheme="majorHAnsi" w:cstheme="majorHAnsi"/>
                <w:bCs/>
                <w:iCs/>
                <w:sz w:val="22"/>
                <w:szCs w:val="22"/>
              </w:rPr>
              <w:t xml:space="preserve">Eğitim kadrosunun eğitim-öğretim performansını takdir-tanıma ve ödüllendirmek üzere yapılan uygulamalar henüz bulunmamakla birlikte buna yönelik planlamalar yapılmaktadır. </w:t>
            </w:r>
          </w:p>
          <w:p w14:paraId="14C5B861" w14:textId="77777777" w:rsidR="00C34E89" w:rsidRPr="00585E65" w:rsidRDefault="00441FE2" w:rsidP="00C85C7B">
            <w:pPr>
              <w:pStyle w:val="Balk4"/>
              <w:spacing w:line="276" w:lineRule="auto"/>
              <w:jc w:val="both"/>
              <w:outlineLvl w:val="3"/>
              <w:rPr>
                <w:rFonts w:ascii="Calibri" w:hAnsi="Calibri" w:cs="Calibri"/>
                <w:b w:val="0"/>
                <w:bCs w:val="0"/>
                <w:iCs/>
                <w:sz w:val="22"/>
                <w:szCs w:val="22"/>
              </w:rPr>
            </w:pPr>
            <w:r w:rsidRPr="00585E65">
              <w:rPr>
                <w:rFonts w:ascii="Calibri" w:hAnsi="Calibri" w:cs="Calibri"/>
                <w:b w:val="0"/>
                <w:bCs w:val="0"/>
                <w:iCs/>
                <w:sz w:val="22"/>
                <w:szCs w:val="22"/>
              </w:rPr>
              <w:t xml:space="preserve"> </w:t>
            </w:r>
          </w:p>
          <w:p w14:paraId="14C5B862" w14:textId="77777777" w:rsidR="00441FE2" w:rsidRPr="009E4C0B" w:rsidRDefault="00441FE2" w:rsidP="00C85C7B">
            <w:pPr>
              <w:pStyle w:val="Balk4"/>
              <w:spacing w:line="276" w:lineRule="auto"/>
              <w:jc w:val="both"/>
              <w:outlineLvl w:val="3"/>
              <w:rPr>
                <w:rFonts w:ascii="Calibri" w:hAnsi="Calibri" w:cs="Calibri"/>
                <w:b w:val="0"/>
                <w:bCs w:val="0"/>
                <w:iCs/>
                <w:color w:val="000000" w:themeColor="text1"/>
                <w:sz w:val="22"/>
                <w:szCs w:val="22"/>
              </w:rPr>
            </w:pPr>
          </w:p>
        </w:tc>
      </w:tr>
      <w:tr w:rsidR="00441FE2" w:rsidRPr="00AC3FAA" w14:paraId="14C5B866" w14:textId="77777777" w:rsidTr="000052A7">
        <w:trPr>
          <w:trHeight w:val="4175"/>
        </w:trPr>
        <w:tc>
          <w:tcPr>
            <w:tcW w:w="5949" w:type="dxa"/>
            <w:shd w:val="clear" w:color="auto" w:fill="FFFFFF"/>
          </w:tcPr>
          <w:p w14:paraId="14C5B864" w14:textId="77777777" w:rsidR="00441FE2" w:rsidRPr="009E4C0B" w:rsidRDefault="00441FE2" w:rsidP="00C85C7B">
            <w:pPr>
              <w:spacing w:line="276" w:lineRule="auto"/>
              <w:rPr>
                <w:rFonts w:ascii="Calibri" w:eastAsia="Times New Roman" w:hAnsi="Calibri" w:cs="Calibri"/>
              </w:rPr>
            </w:pPr>
          </w:p>
        </w:tc>
        <w:tc>
          <w:tcPr>
            <w:tcW w:w="10065" w:type="dxa"/>
            <w:gridSpan w:val="5"/>
            <w:shd w:val="clear" w:color="auto" w:fill="A5D2ED"/>
          </w:tcPr>
          <w:p w14:paraId="14C5B865" w14:textId="77777777" w:rsidR="00441FE2" w:rsidRPr="009E4C0B" w:rsidRDefault="00441FE2" w:rsidP="00C85C7B">
            <w:pPr>
              <w:pStyle w:val="Balk4"/>
              <w:spacing w:line="276" w:lineRule="auto"/>
              <w:ind w:right="63"/>
              <w:jc w:val="both"/>
              <w:outlineLvl w:val="3"/>
              <w:rPr>
                <w:rFonts w:ascii="Calibri" w:hAnsi="Calibri" w:cs="Calibri"/>
                <w:b w:val="0"/>
                <w:bCs w:val="0"/>
                <w:i w:val="0"/>
                <w:sz w:val="22"/>
                <w:szCs w:val="22"/>
              </w:rPr>
            </w:pPr>
          </w:p>
        </w:tc>
      </w:tr>
    </w:tbl>
    <w:p w14:paraId="14C5B867" w14:textId="77777777" w:rsidR="00C34E89" w:rsidRPr="009E4C0B" w:rsidRDefault="00C34E89" w:rsidP="00C34E89">
      <w:pPr>
        <w:rPr>
          <w:rFonts w:ascii="Calibri" w:hAnsi="Calibri" w:cs="Calibri"/>
        </w:rPr>
      </w:pPr>
    </w:p>
    <w:p w14:paraId="14C5B868" w14:textId="77777777" w:rsidR="00C34E89" w:rsidRPr="009E4C0B" w:rsidRDefault="00C34E89" w:rsidP="00C34E89">
      <w:pPr>
        <w:rPr>
          <w:rFonts w:ascii="Calibri" w:hAnsi="Calibri" w:cs="Calibri"/>
        </w:rPr>
      </w:pPr>
      <w:r w:rsidRPr="009E4C0B">
        <w:rPr>
          <w:rFonts w:ascii="Calibri" w:hAnsi="Calibri" w:cs="Calibri"/>
        </w:rPr>
        <w:br w:type="page"/>
      </w:r>
    </w:p>
    <w:tbl>
      <w:tblPr>
        <w:tblStyle w:val="TabloKlavuzu1"/>
        <w:tblpPr w:leftFromText="141" w:rightFromText="141" w:vertAnchor="page" w:horzAnchor="margin" w:tblpXSpec="center" w:tblpY="269"/>
        <w:tblW w:w="16175" w:type="dxa"/>
        <w:tblLook w:val="04A0" w:firstRow="1" w:lastRow="0" w:firstColumn="1" w:lastColumn="0" w:noHBand="0" w:noVBand="1"/>
      </w:tblPr>
      <w:tblGrid>
        <w:gridCol w:w="5834"/>
        <w:gridCol w:w="2019"/>
        <w:gridCol w:w="2156"/>
        <w:gridCol w:w="2424"/>
        <w:gridCol w:w="1937"/>
        <w:gridCol w:w="1805"/>
      </w:tblGrid>
      <w:tr w:rsidR="00F7002F" w:rsidRPr="00F7002F" w14:paraId="14C5B86B" w14:textId="77777777" w:rsidTr="000052A7">
        <w:trPr>
          <w:trHeight w:val="152"/>
        </w:trPr>
        <w:tc>
          <w:tcPr>
            <w:tcW w:w="5834" w:type="dxa"/>
            <w:shd w:val="clear" w:color="auto" w:fill="A5D2ED"/>
          </w:tcPr>
          <w:p w14:paraId="14C5B869" w14:textId="77777777" w:rsidR="00C34E89" w:rsidRPr="009E4C0B" w:rsidRDefault="00C34E89" w:rsidP="00C85C7B">
            <w:pPr>
              <w:tabs>
                <w:tab w:val="center" w:pos="2792"/>
              </w:tabs>
              <w:spacing w:line="276" w:lineRule="auto"/>
              <w:rPr>
                <w:rFonts w:ascii="Calibri" w:eastAsia="Times New Roman" w:hAnsi="Calibri" w:cs="Calibri"/>
                <w:b/>
                <w:bCs/>
                <w:color w:val="000000"/>
              </w:rPr>
            </w:pPr>
          </w:p>
        </w:tc>
        <w:tc>
          <w:tcPr>
            <w:tcW w:w="10341" w:type="dxa"/>
            <w:gridSpan w:val="5"/>
            <w:shd w:val="clear" w:color="auto" w:fill="A5D2ED"/>
            <w:vAlign w:val="bottom"/>
          </w:tcPr>
          <w:p w14:paraId="14C5B86A" w14:textId="77A7C7AB" w:rsidR="00C34E89" w:rsidRPr="00F7002F" w:rsidRDefault="00075FF3" w:rsidP="00C85C7B">
            <w:pPr>
              <w:spacing w:line="276" w:lineRule="auto"/>
              <w:jc w:val="right"/>
              <w:rPr>
                <w:rFonts w:ascii="Calibri" w:eastAsia="Times New Roman" w:hAnsi="Calibri" w:cs="Calibri"/>
                <w:b/>
                <w:bCs/>
                <w:color w:val="FFFFFF" w:themeColor="background1"/>
                <w:sz w:val="28"/>
                <w:szCs w:val="28"/>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86E" w14:textId="77777777" w:rsidTr="000052A7">
        <w:trPr>
          <w:trHeight w:val="415"/>
        </w:trPr>
        <w:tc>
          <w:tcPr>
            <w:tcW w:w="16175" w:type="dxa"/>
            <w:gridSpan w:val="6"/>
            <w:shd w:val="clear" w:color="auto" w:fill="A5D2ED"/>
          </w:tcPr>
          <w:p w14:paraId="14C5B86C" w14:textId="77777777" w:rsidR="00C34E89" w:rsidRPr="009E4C0B" w:rsidRDefault="00C34E89" w:rsidP="009E4C0B">
            <w:pPr>
              <w:spacing w:line="276" w:lineRule="auto"/>
              <w:jc w:val="both"/>
              <w:rPr>
                <w:rFonts w:ascii="Calibri" w:hAnsi="Calibri" w:cs="Calibri"/>
                <w:b/>
                <w:bCs/>
                <w:sz w:val="22"/>
                <w:szCs w:val="22"/>
              </w:rPr>
            </w:pPr>
            <w:bookmarkStart w:id="15" w:name="_Toc39742586"/>
            <w:r w:rsidRPr="009E4C0B">
              <w:rPr>
                <w:rFonts w:ascii="Calibri" w:hAnsi="Calibri" w:cs="Calibri"/>
                <w:b/>
                <w:bCs/>
              </w:rPr>
              <w:t>B.5. Öğrenme Kaynakları</w:t>
            </w:r>
            <w:bookmarkEnd w:id="15"/>
          </w:p>
          <w:p w14:paraId="14C5B86D" w14:textId="77777777" w:rsidR="00C34E89" w:rsidRPr="009E4C0B" w:rsidRDefault="00C34E89" w:rsidP="009E4C0B">
            <w:pPr>
              <w:spacing w:line="276" w:lineRule="auto"/>
              <w:jc w:val="both"/>
              <w:rPr>
                <w:rFonts w:ascii="Calibri" w:hAnsi="Calibri" w:cs="Calibri"/>
                <w:b/>
                <w:bCs/>
              </w:rPr>
            </w:pPr>
            <w:r w:rsidRPr="009E4C0B">
              <w:rPr>
                <w:rFonts w:ascii="Calibri" w:hAnsi="Calibri" w:cs="Calibri"/>
              </w:rPr>
              <w:t xml:space="preserve">Kurum, eğitim </w:t>
            </w:r>
            <w:r w:rsidR="00041474">
              <w:rPr>
                <w:rFonts w:ascii="Calibri" w:hAnsi="Calibri" w:cs="Calibri"/>
                <w:sz w:val="22"/>
                <w:szCs w:val="22"/>
              </w:rPr>
              <w:t xml:space="preserve">ve </w:t>
            </w:r>
            <w:r w:rsidRPr="009E4C0B">
              <w:rPr>
                <w:rFonts w:ascii="Calibri" w:hAnsi="Calibri" w:cs="Calibri"/>
              </w:rPr>
              <w:t>öğretim faaliyetlerini yürütmek için uygun kaynaklara ve altyapıya sahip olmalı ve öğrenme olanaklarının tüm öğrenciler için yeterli ve erişilebilir olmasını güvence altına almalıdır.</w:t>
            </w:r>
          </w:p>
        </w:tc>
      </w:tr>
      <w:tr w:rsidR="00C34E89" w:rsidRPr="00AC3FAA" w14:paraId="14C5B875" w14:textId="77777777" w:rsidTr="000052A7">
        <w:trPr>
          <w:trHeight w:val="39"/>
        </w:trPr>
        <w:tc>
          <w:tcPr>
            <w:tcW w:w="5834" w:type="dxa"/>
            <w:shd w:val="clear" w:color="auto" w:fill="A5D2ED"/>
            <w:vAlign w:val="bottom"/>
          </w:tcPr>
          <w:p w14:paraId="14C5B86F" w14:textId="77777777" w:rsidR="00C34E89" w:rsidRPr="009E4C0B" w:rsidRDefault="00C34E89" w:rsidP="00C85C7B">
            <w:pPr>
              <w:tabs>
                <w:tab w:val="center" w:pos="2792"/>
              </w:tabs>
              <w:spacing w:line="276" w:lineRule="auto"/>
              <w:rPr>
                <w:rFonts w:ascii="Calibri" w:eastAsia="Times New Roman" w:hAnsi="Calibri" w:cs="Calibri"/>
                <w:b/>
                <w:bCs/>
              </w:rPr>
            </w:pPr>
          </w:p>
        </w:tc>
        <w:tc>
          <w:tcPr>
            <w:tcW w:w="2019" w:type="dxa"/>
            <w:shd w:val="clear" w:color="auto" w:fill="A5D2ED"/>
            <w:vAlign w:val="bottom"/>
          </w:tcPr>
          <w:p w14:paraId="14C5B870"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1</w:t>
            </w:r>
          </w:p>
        </w:tc>
        <w:tc>
          <w:tcPr>
            <w:tcW w:w="2156" w:type="dxa"/>
            <w:shd w:val="clear" w:color="auto" w:fill="A5D2ED"/>
            <w:vAlign w:val="bottom"/>
          </w:tcPr>
          <w:p w14:paraId="14C5B871"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2</w:t>
            </w:r>
          </w:p>
        </w:tc>
        <w:tc>
          <w:tcPr>
            <w:tcW w:w="2424" w:type="dxa"/>
            <w:shd w:val="clear" w:color="auto" w:fill="A5D2ED"/>
            <w:vAlign w:val="bottom"/>
          </w:tcPr>
          <w:p w14:paraId="14C5B872"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3</w:t>
            </w:r>
          </w:p>
        </w:tc>
        <w:tc>
          <w:tcPr>
            <w:tcW w:w="1937" w:type="dxa"/>
            <w:shd w:val="clear" w:color="auto" w:fill="A5D2ED"/>
            <w:vAlign w:val="bottom"/>
          </w:tcPr>
          <w:p w14:paraId="14C5B873"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4</w:t>
            </w:r>
          </w:p>
        </w:tc>
        <w:tc>
          <w:tcPr>
            <w:tcW w:w="1805" w:type="dxa"/>
            <w:shd w:val="clear" w:color="auto" w:fill="A5D2ED"/>
            <w:vAlign w:val="bottom"/>
          </w:tcPr>
          <w:p w14:paraId="14C5B874" w14:textId="77777777" w:rsidR="00C34E89" w:rsidRPr="009E4C0B" w:rsidRDefault="00C34E89" w:rsidP="00C85C7B">
            <w:pPr>
              <w:spacing w:line="276" w:lineRule="auto"/>
              <w:jc w:val="center"/>
              <w:rPr>
                <w:rFonts w:ascii="Calibri" w:eastAsia="Times New Roman" w:hAnsi="Calibri" w:cs="Calibri"/>
                <w:b/>
                <w:bCs/>
              </w:rPr>
            </w:pPr>
            <w:r w:rsidRPr="009E4C0B">
              <w:rPr>
                <w:rFonts w:ascii="Calibri" w:eastAsia="Times New Roman" w:hAnsi="Calibri" w:cs="Calibri"/>
                <w:b/>
                <w:bCs/>
              </w:rPr>
              <w:t>5</w:t>
            </w:r>
          </w:p>
        </w:tc>
      </w:tr>
      <w:tr w:rsidR="00C34E89" w:rsidRPr="00AC3FAA" w14:paraId="14C5B87E" w14:textId="77777777" w:rsidTr="004048D9">
        <w:trPr>
          <w:trHeight w:val="2253"/>
        </w:trPr>
        <w:tc>
          <w:tcPr>
            <w:tcW w:w="5834" w:type="dxa"/>
            <w:vMerge w:val="restart"/>
            <w:shd w:val="clear" w:color="auto" w:fill="FFFFFF"/>
          </w:tcPr>
          <w:p w14:paraId="14C5B876" w14:textId="77777777" w:rsidR="00C34E89" w:rsidRPr="009E4C0B" w:rsidRDefault="00C34E89" w:rsidP="00C85C7B">
            <w:pPr>
              <w:spacing w:line="276" w:lineRule="auto"/>
              <w:rPr>
                <w:rFonts w:ascii="Calibri" w:hAnsi="Calibri" w:cs="Calibri"/>
                <w:u w:val="single"/>
              </w:rPr>
            </w:pPr>
          </w:p>
          <w:p w14:paraId="14C5B877" w14:textId="77777777" w:rsidR="00C34E89" w:rsidRPr="009E4C0B" w:rsidRDefault="00C34E89" w:rsidP="00C85C7B">
            <w:pPr>
              <w:spacing w:line="276" w:lineRule="auto"/>
              <w:rPr>
                <w:rFonts w:ascii="Calibri" w:hAnsi="Calibri" w:cs="Calibri"/>
                <w:b/>
                <w:bCs/>
                <w:color w:val="000000" w:themeColor="text1"/>
                <w:sz w:val="28"/>
                <w:szCs w:val="28"/>
                <w:u w:val="single"/>
              </w:rPr>
            </w:pPr>
            <w:r w:rsidRPr="009E4C0B">
              <w:rPr>
                <w:rFonts w:ascii="Calibri" w:hAnsi="Calibri" w:cs="Calibri"/>
                <w:b/>
                <w:bCs/>
                <w:color w:val="000000" w:themeColor="text1"/>
                <w:sz w:val="28"/>
                <w:szCs w:val="28"/>
                <w:u w:val="single"/>
              </w:rPr>
              <w:t>B.5.1. Öğrenme ortamı ve kaynakları</w:t>
            </w:r>
          </w:p>
          <w:p w14:paraId="14C5B878" w14:textId="77777777" w:rsidR="00C34E89" w:rsidRPr="008C04E2" w:rsidRDefault="00C34E89" w:rsidP="00580939">
            <w:pPr>
              <w:pStyle w:val="NormalWeb"/>
              <w:jc w:val="both"/>
              <w:rPr>
                <w:rFonts w:ascii="Calibri" w:hAnsi="Calibri" w:cs="Calibri"/>
              </w:rPr>
            </w:pPr>
          </w:p>
        </w:tc>
        <w:tc>
          <w:tcPr>
            <w:tcW w:w="2019" w:type="dxa"/>
            <w:shd w:val="clear" w:color="auto" w:fill="E6F2FA"/>
          </w:tcPr>
          <w:p w14:paraId="14C5B879" w14:textId="77777777" w:rsidR="00C34E89" w:rsidRPr="008C04E2" w:rsidRDefault="00C34E89" w:rsidP="00C85C7B">
            <w:pPr>
              <w:spacing w:line="276" w:lineRule="auto"/>
              <w:rPr>
                <w:rFonts w:ascii="Calibri" w:hAnsi="Calibri" w:cs="Calibri"/>
                <w:sz w:val="22"/>
                <w:szCs w:val="22"/>
              </w:rPr>
            </w:pPr>
          </w:p>
        </w:tc>
        <w:tc>
          <w:tcPr>
            <w:tcW w:w="2156" w:type="dxa"/>
            <w:shd w:val="clear" w:color="auto" w:fill="D2E8F6"/>
          </w:tcPr>
          <w:p w14:paraId="14C5B87A" w14:textId="77777777" w:rsidR="00C34E89" w:rsidRPr="008C04E2" w:rsidRDefault="00C34E89" w:rsidP="00C85C7B">
            <w:pPr>
              <w:pStyle w:val="Balk3"/>
              <w:outlineLvl w:val="2"/>
              <w:rPr>
                <w:rFonts w:ascii="Calibri" w:hAnsi="Calibri" w:cs="Calibri"/>
                <w:bCs/>
                <w:iCs/>
                <w:sz w:val="22"/>
                <w:szCs w:val="22"/>
              </w:rPr>
            </w:pPr>
          </w:p>
        </w:tc>
        <w:tc>
          <w:tcPr>
            <w:tcW w:w="2424" w:type="dxa"/>
            <w:shd w:val="clear" w:color="auto" w:fill="B9DCF1"/>
          </w:tcPr>
          <w:p w14:paraId="14C5B87B" w14:textId="77777777" w:rsidR="00C34E89" w:rsidRPr="008C04E2" w:rsidRDefault="00C34E89" w:rsidP="00C85C7B">
            <w:pPr>
              <w:spacing w:line="276" w:lineRule="auto"/>
              <w:rPr>
                <w:rFonts w:ascii="Calibri" w:hAnsi="Calibri" w:cs="Calibri"/>
                <w:sz w:val="22"/>
                <w:szCs w:val="22"/>
              </w:rPr>
            </w:pPr>
          </w:p>
        </w:tc>
        <w:tc>
          <w:tcPr>
            <w:tcW w:w="1937" w:type="dxa"/>
            <w:shd w:val="clear" w:color="auto" w:fill="8CC7EC"/>
          </w:tcPr>
          <w:p w14:paraId="14C5B87C"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Öğrenme kaynaklarının  geliştirilmesine ve kullanımına yönelik izleme ve iyileştirilme yapılmaktadır.</w:t>
            </w:r>
          </w:p>
        </w:tc>
        <w:tc>
          <w:tcPr>
            <w:tcW w:w="1805" w:type="dxa"/>
            <w:shd w:val="clear" w:color="auto" w:fill="5DB1E5"/>
          </w:tcPr>
          <w:p w14:paraId="14C5B87D" w14:textId="77777777" w:rsidR="00C34E89" w:rsidRPr="008C04E2" w:rsidRDefault="00C34E89" w:rsidP="00C85C7B">
            <w:pPr>
              <w:spacing w:line="276" w:lineRule="auto"/>
              <w:rPr>
                <w:rFonts w:ascii="Calibri" w:hAnsi="Calibri" w:cs="Calibri"/>
                <w:sz w:val="22"/>
                <w:szCs w:val="22"/>
              </w:rPr>
            </w:pPr>
          </w:p>
        </w:tc>
      </w:tr>
      <w:tr w:rsidR="00C34E89" w:rsidRPr="00AC3FAA" w14:paraId="14C5B88D" w14:textId="77777777" w:rsidTr="000052A7">
        <w:trPr>
          <w:trHeight w:val="2765"/>
        </w:trPr>
        <w:tc>
          <w:tcPr>
            <w:tcW w:w="5834" w:type="dxa"/>
            <w:vMerge/>
            <w:shd w:val="clear" w:color="auto" w:fill="FFFFFF"/>
          </w:tcPr>
          <w:p w14:paraId="14C5B87F" w14:textId="77777777" w:rsidR="00C34E89" w:rsidRPr="008C04E2" w:rsidRDefault="00C34E89" w:rsidP="00C85C7B">
            <w:pPr>
              <w:spacing w:line="276" w:lineRule="auto"/>
              <w:rPr>
                <w:rFonts w:ascii="Calibri" w:eastAsia="Times New Roman" w:hAnsi="Calibri" w:cs="Calibri"/>
              </w:rPr>
            </w:pPr>
          </w:p>
        </w:tc>
        <w:tc>
          <w:tcPr>
            <w:tcW w:w="10341" w:type="dxa"/>
            <w:gridSpan w:val="5"/>
            <w:shd w:val="clear" w:color="auto" w:fill="A5D2ED"/>
          </w:tcPr>
          <w:p w14:paraId="14C5B880"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881"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14C5B882"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Öğrenme kaynakları ve bu kaynakların yeterlilik durumu, geliştirilmesine ilişkin planlamalar ve uygulamalar</w:t>
            </w:r>
            <w:r w:rsidR="00BB1CD3">
              <w:rPr>
                <w:rFonts w:ascii="Calibri" w:hAnsi="Calibri" w:cs="Calibri"/>
                <w:b w:val="0"/>
                <w:bCs w:val="0"/>
                <w:iCs/>
                <w:color w:val="000000" w:themeColor="text1"/>
                <w:sz w:val="22"/>
                <w:szCs w:val="22"/>
              </w:rPr>
              <w:t xml:space="preserve"> vardır.</w:t>
            </w:r>
          </w:p>
          <w:p w14:paraId="14C5B883"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Öğrenme kaynakla</w:t>
            </w:r>
            <w:r w:rsidR="00BB1CD3">
              <w:rPr>
                <w:rFonts w:ascii="Calibri" w:hAnsi="Calibri" w:cs="Calibri"/>
                <w:b w:val="0"/>
                <w:bCs w:val="0"/>
                <w:iCs/>
                <w:color w:val="000000" w:themeColor="text1"/>
                <w:sz w:val="22"/>
                <w:szCs w:val="22"/>
              </w:rPr>
              <w:t>rına erişilebilirlik kanıtları bellidir.</w:t>
            </w:r>
          </w:p>
          <w:p w14:paraId="14C5B884"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Öğrenme yönetim sistemi uygulamalarına ilişkin örnekler</w:t>
            </w:r>
            <w:r w:rsidR="0061126E">
              <w:rPr>
                <w:rFonts w:ascii="Calibri" w:hAnsi="Calibri" w:cs="Calibri"/>
                <w:b w:val="0"/>
                <w:bCs w:val="0"/>
                <w:iCs/>
                <w:color w:val="000000" w:themeColor="text1"/>
                <w:sz w:val="22"/>
                <w:szCs w:val="22"/>
              </w:rPr>
              <w:t xml:space="preserve"> vardır.</w:t>
            </w:r>
          </w:p>
          <w:p w14:paraId="14C5B885"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Öğrenme kaynaklarının düzenli iyileştirildiğine ilişkin kanıtlar</w:t>
            </w:r>
            <w:r w:rsidR="0061126E">
              <w:rPr>
                <w:rFonts w:ascii="Calibri" w:hAnsi="Calibri" w:cs="Calibri"/>
                <w:b w:val="0"/>
                <w:bCs w:val="0"/>
                <w:iCs/>
                <w:color w:val="000000" w:themeColor="text1"/>
                <w:sz w:val="22"/>
                <w:szCs w:val="22"/>
              </w:rPr>
              <w:t xml:space="preserve"> vardır.</w:t>
            </w:r>
          </w:p>
          <w:p w14:paraId="14C5B886" w14:textId="77777777" w:rsidR="00C34E8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887" w14:textId="77777777" w:rsidR="009B714B" w:rsidRDefault="00134353" w:rsidP="009B714B">
            <w:pPr>
              <w:pStyle w:val="Balk4"/>
              <w:spacing w:line="276" w:lineRule="auto"/>
              <w:ind w:left="927"/>
              <w:jc w:val="both"/>
              <w:outlineLvl w:val="3"/>
              <w:rPr>
                <w:rStyle w:val="Kpr"/>
                <w:rFonts w:cs="Times New Roman"/>
              </w:rPr>
            </w:pPr>
            <w:hyperlink r:id="rId55" w:history="1">
              <w:r w:rsidR="009B714B" w:rsidRPr="00254E0B">
                <w:rPr>
                  <w:rStyle w:val="Kpr"/>
                  <w:rFonts w:cs="Times New Roman"/>
                </w:rPr>
                <w:t>http://ilahiyat.siirt.edu.tr/detay/dergilerimiz/865076958.html</w:t>
              </w:r>
            </w:hyperlink>
          </w:p>
          <w:p w14:paraId="14C5B888" w14:textId="77777777" w:rsidR="009B714B" w:rsidRDefault="00134353" w:rsidP="009B714B">
            <w:pPr>
              <w:pStyle w:val="Balk4"/>
              <w:spacing w:line="276" w:lineRule="auto"/>
              <w:ind w:left="927"/>
              <w:jc w:val="both"/>
              <w:outlineLvl w:val="3"/>
              <w:rPr>
                <w:rFonts w:asciiTheme="majorBidi" w:hAnsiTheme="majorBidi" w:cstheme="majorBidi"/>
                <w:iCs/>
                <w:color w:val="000000" w:themeColor="text1"/>
              </w:rPr>
            </w:pPr>
            <w:hyperlink r:id="rId56" w:history="1">
              <w:r w:rsidR="009B714B" w:rsidRPr="009B714B">
                <w:rPr>
                  <w:rStyle w:val="Kpr"/>
                  <w:rFonts w:asciiTheme="majorBidi" w:hAnsiTheme="majorBidi" w:cstheme="majorBidi"/>
                  <w:iCs/>
                </w:rPr>
                <w:t>https://ilahiyat.siirt.edu.tr/detay/fakulte-bulteni/208290661.html</w:t>
              </w:r>
            </w:hyperlink>
          </w:p>
          <w:p w14:paraId="14C5B889" w14:textId="77777777" w:rsidR="009B714B" w:rsidRDefault="00134353" w:rsidP="009B714B">
            <w:pPr>
              <w:pStyle w:val="Balk4"/>
              <w:spacing w:line="276" w:lineRule="auto"/>
              <w:ind w:left="927"/>
              <w:jc w:val="both"/>
              <w:outlineLvl w:val="3"/>
              <w:rPr>
                <w:rFonts w:asciiTheme="majorBidi" w:hAnsiTheme="majorBidi" w:cstheme="majorBidi"/>
                <w:iCs/>
                <w:color w:val="000000" w:themeColor="text1"/>
              </w:rPr>
            </w:pPr>
            <w:hyperlink r:id="rId57" w:history="1">
              <w:r w:rsidR="009B714B" w:rsidRPr="007C2993">
                <w:rPr>
                  <w:rStyle w:val="Kpr"/>
                  <w:rFonts w:asciiTheme="majorBidi" w:hAnsiTheme="majorBidi" w:cstheme="majorBidi"/>
                  <w:iCs/>
                </w:rPr>
                <w:t>https://dergipark.org.tr/tr/pub/marifetname</w:t>
              </w:r>
            </w:hyperlink>
          </w:p>
          <w:p w14:paraId="14C5B88A" w14:textId="77777777" w:rsidR="009B714B" w:rsidRDefault="00134353" w:rsidP="009B714B">
            <w:pPr>
              <w:pStyle w:val="Balk4"/>
              <w:spacing w:line="276" w:lineRule="auto"/>
              <w:ind w:left="927"/>
              <w:jc w:val="both"/>
              <w:outlineLvl w:val="3"/>
              <w:rPr>
                <w:rFonts w:asciiTheme="majorBidi" w:hAnsiTheme="majorBidi" w:cstheme="majorBidi"/>
                <w:iCs/>
                <w:color w:val="000000" w:themeColor="text1"/>
              </w:rPr>
            </w:pPr>
            <w:hyperlink r:id="rId58" w:history="1">
              <w:r w:rsidR="00FB4177" w:rsidRPr="007C2993">
                <w:rPr>
                  <w:rStyle w:val="Kpr"/>
                  <w:rFonts w:asciiTheme="majorBidi" w:hAnsiTheme="majorBidi" w:cstheme="majorBidi"/>
                  <w:iCs/>
                </w:rPr>
                <w:t>https://www.siirt.edu.tr/detay/kutuphanemiz/578855664.html</w:t>
              </w:r>
            </w:hyperlink>
          </w:p>
          <w:p w14:paraId="14C5B88B" w14:textId="77777777" w:rsidR="00FB4177" w:rsidRPr="009B714B" w:rsidRDefault="00FB4177" w:rsidP="009B714B">
            <w:pPr>
              <w:pStyle w:val="Balk4"/>
              <w:spacing w:line="276" w:lineRule="auto"/>
              <w:ind w:left="927"/>
              <w:jc w:val="both"/>
              <w:outlineLvl w:val="3"/>
              <w:rPr>
                <w:rFonts w:asciiTheme="majorBidi" w:hAnsiTheme="majorBidi" w:cstheme="majorBidi"/>
                <w:iCs/>
                <w:color w:val="000000" w:themeColor="text1"/>
              </w:rPr>
            </w:pPr>
          </w:p>
          <w:p w14:paraId="14C5B88C" w14:textId="77777777" w:rsidR="009B714B" w:rsidRPr="005B3AD9" w:rsidRDefault="009B714B" w:rsidP="009B714B">
            <w:pPr>
              <w:pStyle w:val="Balk4"/>
              <w:spacing w:line="276" w:lineRule="auto"/>
              <w:ind w:left="927"/>
              <w:jc w:val="both"/>
              <w:outlineLvl w:val="3"/>
              <w:rPr>
                <w:rFonts w:ascii="Calibri" w:hAnsi="Calibri" w:cs="Calibri"/>
                <w:b w:val="0"/>
                <w:bCs w:val="0"/>
                <w:iCs/>
                <w:color w:val="000000" w:themeColor="text1"/>
                <w:sz w:val="22"/>
                <w:szCs w:val="22"/>
              </w:rPr>
            </w:pPr>
          </w:p>
        </w:tc>
      </w:tr>
    </w:tbl>
    <w:p w14:paraId="14C5B88E"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807"/>
        <w:gridCol w:w="2126"/>
        <w:gridCol w:w="2127"/>
        <w:gridCol w:w="1974"/>
        <w:gridCol w:w="2099"/>
        <w:gridCol w:w="1881"/>
      </w:tblGrid>
      <w:tr w:rsidR="000052A7" w:rsidRPr="000052A7" w14:paraId="14C5B891" w14:textId="77777777" w:rsidTr="000052A7">
        <w:trPr>
          <w:trHeight w:val="284"/>
        </w:trPr>
        <w:tc>
          <w:tcPr>
            <w:tcW w:w="5807" w:type="dxa"/>
            <w:shd w:val="clear" w:color="auto" w:fill="A5D2ED"/>
          </w:tcPr>
          <w:p w14:paraId="14C5B88F"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207" w:type="dxa"/>
            <w:gridSpan w:val="5"/>
            <w:shd w:val="clear" w:color="auto" w:fill="A5D2ED"/>
            <w:vAlign w:val="bottom"/>
          </w:tcPr>
          <w:p w14:paraId="14C5B890" w14:textId="7C00B27C" w:rsidR="00C34E89" w:rsidRPr="000052A7"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899" w14:textId="77777777" w:rsidTr="000052A7">
        <w:trPr>
          <w:trHeight w:val="397"/>
        </w:trPr>
        <w:tc>
          <w:tcPr>
            <w:tcW w:w="5807" w:type="dxa"/>
            <w:shd w:val="clear" w:color="auto" w:fill="A5D2ED"/>
            <w:vAlign w:val="bottom"/>
          </w:tcPr>
          <w:p w14:paraId="14C5B892"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11214E">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11214E">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14C5B893" w14:textId="77777777" w:rsidR="00C34E89" w:rsidRPr="008C04E2"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14C5B894"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7" w:type="dxa"/>
            <w:shd w:val="clear" w:color="auto" w:fill="A5D2ED"/>
            <w:vAlign w:val="bottom"/>
          </w:tcPr>
          <w:p w14:paraId="14C5B895"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74" w:type="dxa"/>
            <w:shd w:val="clear" w:color="auto" w:fill="A5D2ED"/>
            <w:vAlign w:val="bottom"/>
          </w:tcPr>
          <w:p w14:paraId="14C5B896"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99" w:type="dxa"/>
            <w:shd w:val="clear" w:color="auto" w:fill="A5D2ED"/>
            <w:vAlign w:val="bottom"/>
          </w:tcPr>
          <w:p w14:paraId="14C5B89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81" w:type="dxa"/>
            <w:shd w:val="clear" w:color="auto" w:fill="A5D2ED"/>
            <w:vAlign w:val="bottom"/>
          </w:tcPr>
          <w:p w14:paraId="14C5B89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8A2" w14:textId="77777777" w:rsidTr="004048D9">
        <w:trPr>
          <w:trHeight w:val="3462"/>
        </w:trPr>
        <w:tc>
          <w:tcPr>
            <w:tcW w:w="5807" w:type="dxa"/>
            <w:vMerge w:val="restart"/>
            <w:shd w:val="clear" w:color="auto" w:fill="FFFFFF"/>
          </w:tcPr>
          <w:p w14:paraId="14C5B89A" w14:textId="77777777" w:rsidR="00C34E89" w:rsidRPr="008C04E2" w:rsidRDefault="00C34E89" w:rsidP="00C85C7B">
            <w:pPr>
              <w:spacing w:line="276" w:lineRule="auto"/>
              <w:rPr>
                <w:rFonts w:ascii="Calibri" w:hAnsi="Calibri" w:cs="Calibri"/>
                <w:u w:val="single"/>
              </w:rPr>
            </w:pPr>
          </w:p>
          <w:p w14:paraId="14C5B89B" w14:textId="77777777" w:rsidR="00C34E89" w:rsidRPr="008C04E2" w:rsidRDefault="00C34E89" w:rsidP="008C04E2">
            <w:pPr>
              <w:spacing w:line="276" w:lineRule="auto"/>
              <w:jc w:val="both"/>
              <w:rPr>
                <w:rFonts w:ascii="Calibri" w:hAnsi="Calibri" w:cs="Calibri"/>
                <w:b/>
                <w:bCs/>
                <w:color w:val="000000" w:themeColor="text1"/>
                <w:sz w:val="28"/>
                <w:szCs w:val="28"/>
                <w:u w:val="single"/>
              </w:rPr>
            </w:pPr>
            <w:r w:rsidRPr="008C04E2">
              <w:rPr>
                <w:rFonts w:ascii="Calibri" w:hAnsi="Calibri" w:cs="Calibri"/>
                <w:b/>
                <w:bCs/>
                <w:color w:val="000000" w:themeColor="text1"/>
                <w:sz w:val="28"/>
                <w:szCs w:val="28"/>
                <w:u w:val="single"/>
              </w:rPr>
              <w:t>B.5.2. Sosyal, kültürel, sportif faaliyetler</w:t>
            </w:r>
          </w:p>
          <w:p w14:paraId="14C5B89C" w14:textId="77777777" w:rsidR="00C34E89" w:rsidRPr="008C04E2" w:rsidRDefault="00C34E89" w:rsidP="00FB4177">
            <w:pPr>
              <w:pStyle w:val="NormalWeb"/>
              <w:jc w:val="both"/>
              <w:rPr>
                <w:rFonts w:ascii="Calibri" w:hAnsi="Calibri" w:cs="Calibri"/>
              </w:rPr>
            </w:pPr>
          </w:p>
        </w:tc>
        <w:tc>
          <w:tcPr>
            <w:tcW w:w="2126" w:type="dxa"/>
            <w:shd w:val="clear" w:color="auto" w:fill="E6F2FA"/>
          </w:tcPr>
          <w:p w14:paraId="14C5B89D" w14:textId="77777777" w:rsidR="00C34E89" w:rsidRPr="008C04E2" w:rsidRDefault="00C34E89" w:rsidP="00C85C7B">
            <w:pPr>
              <w:spacing w:line="276" w:lineRule="auto"/>
              <w:rPr>
                <w:rFonts w:ascii="Calibri" w:hAnsi="Calibri" w:cs="Calibri"/>
                <w:sz w:val="22"/>
                <w:szCs w:val="22"/>
              </w:rPr>
            </w:pPr>
          </w:p>
        </w:tc>
        <w:tc>
          <w:tcPr>
            <w:tcW w:w="2127" w:type="dxa"/>
            <w:shd w:val="clear" w:color="auto" w:fill="D2E8F6"/>
          </w:tcPr>
          <w:p w14:paraId="14C5B89E" w14:textId="77777777" w:rsidR="00C34E89" w:rsidRPr="008C04E2" w:rsidRDefault="00C34E89" w:rsidP="00C85C7B">
            <w:pPr>
              <w:pStyle w:val="Balk3"/>
              <w:outlineLvl w:val="2"/>
              <w:rPr>
                <w:rFonts w:ascii="Calibri" w:hAnsi="Calibri" w:cs="Calibri"/>
                <w:bCs/>
                <w:iCs/>
                <w:sz w:val="22"/>
                <w:szCs w:val="22"/>
              </w:rPr>
            </w:pPr>
          </w:p>
        </w:tc>
        <w:tc>
          <w:tcPr>
            <w:tcW w:w="1974" w:type="dxa"/>
            <w:shd w:val="clear" w:color="auto" w:fill="B9DCF1"/>
          </w:tcPr>
          <w:p w14:paraId="14C5B89F" w14:textId="77777777" w:rsidR="00C34E89" w:rsidRPr="008C04E2" w:rsidRDefault="00C34E89" w:rsidP="00C85C7B">
            <w:pPr>
              <w:spacing w:line="276" w:lineRule="auto"/>
              <w:rPr>
                <w:rFonts w:ascii="Calibri" w:hAnsi="Calibri" w:cs="Calibri"/>
                <w:sz w:val="22"/>
                <w:szCs w:val="22"/>
              </w:rPr>
            </w:pPr>
          </w:p>
        </w:tc>
        <w:tc>
          <w:tcPr>
            <w:tcW w:w="2099" w:type="dxa"/>
            <w:shd w:val="clear" w:color="auto" w:fill="8CC7EC"/>
          </w:tcPr>
          <w:p w14:paraId="14C5B8A0" w14:textId="77777777" w:rsidR="00C34E89" w:rsidRPr="008C04E2" w:rsidRDefault="00C34E89" w:rsidP="00C85C7B">
            <w:pPr>
              <w:spacing w:line="276" w:lineRule="auto"/>
              <w:rPr>
                <w:rFonts w:ascii="Calibri" w:hAnsi="Calibri" w:cs="Calibri"/>
                <w:sz w:val="22"/>
                <w:szCs w:val="22"/>
              </w:rPr>
            </w:pPr>
          </w:p>
        </w:tc>
        <w:tc>
          <w:tcPr>
            <w:tcW w:w="1881" w:type="dxa"/>
            <w:shd w:val="clear" w:color="auto" w:fill="5DB1E5"/>
          </w:tcPr>
          <w:p w14:paraId="14C5B8A1"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rPr>
              <w:t>İçselleştirilmiş, sistematik, sürdürülebilir ve örnek gösterilebilir uygulamalar bulunmaktadır.</w:t>
            </w:r>
          </w:p>
        </w:tc>
      </w:tr>
      <w:tr w:rsidR="00C34E89" w:rsidRPr="00AC3FAA" w14:paraId="14C5B8AE" w14:textId="77777777" w:rsidTr="000052A7">
        <w:trPr>
          <w:trHeight w:val="4175"/>
        </w:trPr>
        <w:tc>
          <w:tcPr>
            <w:tcW w:w="5807" w:type="dxa"/>
            <w:vMerge/>
            <w:shd w:val="clear" w:color="auto" w:fill="FFFFFF"/>
          </w:tcPr>
          <w:p w14:paraId="14C5B8A3" w14:textId="77777777" w:rsidR="00C34E89" w:rsidRPr="008C04E2" w:rsidRDefault="00C34E89" w:rsidP="00C85C7B">
            <w:pPr>
              <w:spacing w:line="276" w:lineRule="auto"/>
              <w:rPr>
                <w:rFonts w:ascii="Calibri" w:eastAsia="Times New Roman" w:hAnsi="Calibri" w:cs="Calibri"/>
              </w:rPr>
            </w:pPr>
          </w:p>
        </w:tc>
        <w:tc>
          <w:tcPr>
            <w:tcW w:w="10207" w:type="dxa"/>
            <w:gridSpan w:val="5"/>
            <w:shd w:val="clear" w:color="auto" w:fill="A5D2ED"/>
          </w:tcPr>
          <w:p w14:paraId="14C5B8A4" w14:textId="77777777" w:rsidR="00C34E89" w:rsidRPr="008C04E2" w:rsidRDefault="00C34E89" w:rsidP="00C85C7B">
            <w:pPr>
              <w:pStyle w:val="Balk4"/>
              <w:spacing w:line="276" w:lineRule="auto"/>
              <w:ind w:right="63"/>
              <w:jc w:val="both"/>
              <w:outlineLvl w:val="3"/>
              <w:rPr>
                <w:rFonts w:ascii="Calibri" w:hAnsi="Calibri" w:cs="Calibri"/>
                <w:b w:val="0"/>
                <w:bCs w:val="0"/>
                <w:i w:val="0"/>
                <w:sz w:val="22"/>
                <w:szCs w:val="22"/>
              </w:rPr>
            </w:pPr>
          </w:p>
          <w:p w14:paraId="14C5B8A5"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14C5B8A6" w14:textId="77777777" w:rsidR="00C34E89" w:rsidRPr="006B3A6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6B3A69">
              <w:rPr>
                <w:rFonts w:ascii="Calibri" w:hAnsi="Calibri" w:cs="Calibri"/>
                <w:b w:val="0"/>
                <w:bCs w:val="0"/>
                <w:iCs/>
                <w:color w:val="000000" w:themeColor="text1"/>
                <w:sz w:val="22"/>
                <w:szCs w:val="22"/>
              </w:rPr>
              <w:t xml:space="preserve">Sosyal, kültürel ve sportif faaliyetlerin planlanması ve yürütülmesine ilişkin kanıtlar </w:t>
            </w:r>
            <w:r w:rsidR="0061126E" w:rsidRPr="006B3A69">
              <w:rPr>
                <w:rFonts w:ascii="Calibri" w:hAnsi="Calibri" w:cs="Calibri"/>
                <w:b w:val="0"/>
                <w:bCs w:val="0"/>
                <w:iCs/>
                <w:color w:val="000000" w:themeColor="text1"/>
                <w:sz w:val="22"/>
                <w:szCs w:val="22"/>
              </w:rPr>
              <w:t>vardır.</w:t>
            </w:r>
          </w:p>
          <w:p w14:paraId="14C5B8A7" w14:textId="77777777" w:rsidR="00C34E89" w:rsidRPr="006B3A6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6B3A69">
              <w:rPr>
                <w:rFonts w:ascii="Calibri" w:hAnsi="Calibri" w:cs="Calibri"/>
                <w:b w:val="0"/>
                <w:bCs w:val="0"/>
                <w:iCs/>
                <w:color w:val="000000" w:themeColor="text1"/>
                <w:sz w:val="22"/>
                <w:szCs w:val="22"/>
              </w:rPr>
              <w:t>Faaliyetlerin erişilebilirliği ve fırsat eşitliğini gözettiğine dair kanıt örnekleri</w:t>
            </w:r>
            <w:r w:rsidR="0061126E" w:rsidRPr="006B3A69">
              <w:rPr>
                <w:rFonts w:ascii="Calibri" w:hAnsi="Calibri" w:cs="Calibri"/>
                <w:b w:val="0"/>
                <w:bCs w:val="0"/>
                <w:iCs/>
                <w:color w:val="000000" w:themeColor="text1"/>
                <w:sz w:val="22"/>
                <w:szCs w:val="22"/>
              </w:rPr>
              <w:t xml:space="preserve"> vardır.</w:t>
            </w:r>
          </w:p>
          <w:p w14:paraId="14C5B8A8" w14:textId="77777777" w:rsidR="00C34E89" w:rsidRPr="006B3A6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6B3A69">
              <w:rPr>
                <w:rFonts w:ascii="Calibri" w:hAnsi="Calibri" w:cs="Calibri"/>
                <w:b w:val="0"/>
                <w:bCs w:val="0"/>
                <w:iCs/>
                <w:color w:val="000000" w:themeColor="text1"/>
                <w:sz w:val="22"/>
                <w:szCs w:val="22"/>
              </w:rPr>
              <w:t>Sosyal, kültürel ve sportif faaliyetlerin izlenmesine ilişkin araçlar, izleme raporları, iyileştirme ve çeşitlendirme kanıtları</w:t>
            </w:r>
            <w:r w:rsidR="0061126E" w:rsidRPr="006B3A69">
              <w:rPr>
                <w:rFonts w:ascii="Calibri" w:hAnsi="Calibri" w:cs="Calibri"/>
                <w:b w:val="0"/>
                <w:bCs w:val="0"/>
                <w:iCs/>
                <w:color w:val="000000" w:themeColor="text1"/>
                <w:sz w:val="22"/>
                <w:szCs w:val="22"/>
              </w:rPr>
              <w:t xml:space="preserve"> vardır.</w:t>
            </w:r>
          </w:p>
          <w:p w14:paraId="14C5B8A9" w14:textId="77777777" w:rsidR="00C34E89" w:rsidRPr="006B3A6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6B3A69">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sidRPr="006B3A69">
              <w:rPr>
                <w:rFonts w:ascii="Calibri" w:hAnsi="Calibri" w:cs="Calibri"/>
                <w:b w:val="0"/>
                <w:bCs w:val="0"/>
                <w:iCs/>
                <w:color w:val="000000" w:themeColor="text1"/>
                <w:sz w:val="22"/>
                <w:szCs w:val="22"/>
              </w:rPr>
              <w:t xml:space="preserve"> vardır.</w:t>
            </w:r>
          </w:p>
          <w:p w14:paraId="14C5B8AA" w14:textId="77777777" w:rsidR="006B3A69" w:rsidRPr="00BB1CD3" w:rsidRDefault="006B3A69" w:rsidP="006B3A69">
            <w:pPr>
              <w:pStyle w:val="Balk4"/>
              <w:ind w:left="567" w:right="63"/>
              <w:jc w:val="both"/>
              <w:outlineLvl w:val="3"/>
              <w:rPr>
                <w:rFonts w:asciiTheme="majorHAnsi" w:hAnsiTheme="majorHAnsi" w:cstheme="majorHAnsi"/>
                <w:b w:val="0"/>
                <w:i w:val="0"/>
                <w:iCs/>
                <w:sz w:val="22"/>
                <w:szCs w:val="22"/>
              </w:rPr>
            </w:pPr>
            <w:r w:rsidRPr="00BB1CD3">
              <w:rPr>
                <w:rFonts w:asciiTheme="majorHAnsi" w:hAnsiTheme="majorHAnsi" w:cstheme="majorHAnsi"/>
                <w:b w:val="0"/>
                <w:i w:val="0"/>
                <w:iCs/>
                <w:sz w:val="22"/>
                <w:szCs w:val="22"/>
              </w:rPr>
              <w:t>Fakültenin Öğrenci Toplulukları oluşturma, onaylama, izleme ve değerlendirme sistemi bulunmakta ve fakülte öğrencilerin kendilerini geliştirici faaliyetlere yönelik her türlü olanağı sağlamaktadır. Ancak 2020 yılında pandemiden dolayı bu faaliyetlere ara verilmiştir.</w:t>
            </w:r>
          </w:p>
          <w:p w14:paraId="14C5B8AB" w14:textId="77777777" w:rsidR="006B3A69" w:rsidRDefault="006B3A69" w:rsidP="006B3A69">
            <w:pPr>
              <w:pStyle w:val="Balk4"/>
              <w:spacing w:line="276" w:lineRule="auto"/>
              <w:jc w:val="both"/>
              <w:outlineLvl w:val="3"/>
              <w:rPr>
                <w:rFonts w:ascii="Calibri" w:hAnsi="Calibri" w:cs="Calibri"/>
                <w:b w:val="0"/>
                <w:bCs w:val="0"/>
                <w:iCs/>
                <w:color w:val="000000" w:themeColor="text1"/>
                <w:sz w:val="22"/>
                <w:szCs w:val="22"/>
              </w:rPr>
            </w:pPr>
          </w:p>
          <w:p w14:paraId="14C5B8AC" w14:textId="77777777" w:rsidR="00FB4177" w:rsidRPr="00FB4177" w:rsidRDefault="00FB4177" w:rsidP="00FB4177">
            <w:pPr>
              <w:pStyle w:val="Balk4"/>
              <w:spacing w:line="276" w:lineRule="auto"/>
              <w:ind w:left="927"/>
              <w:jc w:val="both"/>
              <w:outlineLvl w:val="3"/>
              <w:rPr>
                <w:rFonts w:ascii="Calibri" w:hAnsi="Calibri" w:cs="Calibri"/>
                <w:b w:val="0"/>
                <w:bCs w:val="0"/>
                <w:i w:val="0"/>
                <w:color w:val="000000" w:themeColor="text1"/>
                <w:sz w:val="22"/>
                <w:szCs w:val="22"/>
              </w:rPr>
            </w:pPr>
          </w:p>
          <w:p w14:paraId="14C5B8AD"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sz w:val="22"/>
                <w:szCs w:val="22"/>
              </w:rPr>
            </w:pPr>
          </w:p>
        </w:tc>
      </w:tr>
    </w:tbl>
    <w:p w14:paraId="14C5B8AF" w14:textId="77777777" w:rsidR="00C34E89" w:rsidRPr="008C04E2" w:rsidRDefault="00C34E89" w:rsidP="00C34E89">
      <w:pPr>
        <w:rPr>
          <w:rFonts w:ascii="Calibri" w:hAnsi="Calibri" w:cs="Calibri"/>
        </w:rPr>
      </w:pPr>
    </w:p>
    <w:p w14:paraId="14C5B8B0"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879" w:type="dxa"/>
        <w:tblLayout w:type="fixed"/>
        <w:tblLook w:val="04A0" w:firstRow="1" w:lastRow="0" w:firstColumn="1" w:lastColumn="0" w:noHBand="0" w:noVBand="1"/>
      </w:tblPr>
      <w:tblGrid>
        <w:gridCol w:w="5758"/>
        <w:gridCol w:w="1968"/>
        <w:gridCol w:w="2249"/>
        <w:gridCol w:w="1957"/>
        <w:gridCol w:w="2081"/>
        <w:gridCol w:w="1866"/>
      </w:tblGrid>
      <w:tr w:rsidR="00C34E89" w:rsidRPr="00AC3FAA" w14:paraId="14C5B8B3" w14:textId="77777777" w:rsidTr="000052A7">
        <w:trPr>
          <w:trHeight w:val="239"/>
        </w:trPr>
        <w:tc>
          <w:tcPr>
            <w:tcW w:w="5758" w:type="dxa"/>
            <w:shd w:val="clear" w:color="auto" w:fill="A5D2ED"/>
          </w:tcPr>
          <w:p w14:paraId="14C5B8B1"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21" w:type="dxa"/>
            <w:gridSpan w:val="5"/>
            <w:shd w:val="clear" w:color="auto" w:fill="A5D2ED"/>
            <w:vAlign w:val="bottom"/>
          </w:tcPr>
          <w:p w14:paraId="14C5B8B2" w14:textId="52615A7B" w:rsidR="00C34E89" w:rsidRPr="008C04E2" w:rsidRDefault="00075FF3" w:rsidP="00C85C7B">
            <w:pPr>
              <w:spacing w:line="276" w:lineRule="auto"/>
              <w:jc w:val="right"/>
              <w:rPr>
                <w:rFonts w:ascii="Calibri" w:eastAsia="Times New Roman" w:hAnsi="Calibri" w:cs="Calibri"/>
                <w:b/>
                <w:bCs/>
              </w:rPr>
            </w:pPr>
            <w:r>
              <w:rPr>
                <w:rFonts w:ascii="Calibri" w:hAnsi="Calibri" w:cs="Calibri"/>
                <w:b/>
                <w:bCs/>
                <w:sz w:val="28"/>
                <w:szCs w:val="28"/>
              </w:rPr>
              <w:t xml:space="preserve">EĞİTİM VE </w:t>
            </w:r>
            <w:r w:rsidR="00C34E89" w:rsidRPr="000052A7">
              <w:rPr>
                <w:rFonts w:ascii="Calibri" w:hAnsi="Calibri" w:cs="Calibri"/>
                <w:b/>
                <w:bCs/>
                <w:sz w:val="28"/>
                <w:szCs w:val="28"/>
              </w:rPr>
              <w:t>ÖĞRETİM</w:t>
            </w:r>
          </w:p>
        </w:tc>
      </w:tr>
      <w:tr w:rsidR="00C34E89" w:rsidRPr="00AC3FAA" w14:paraId="14C5B8BB" w14:textId="77777777" w:rsidTr="000052A7">
        <w:trPr>
          <w:trHeight w:val="334"/>
        </w:trPr>
        <w:tc>
          <w:tcPr>
            <w:tcW w:w="5758" w:type="dxa"/>
            <w:shd w:val="clear" w:color="auto" w:fill="A5D2ED"/>
            <w:vAlign w:val="bottom"/>
          </w:tcPr>
          <w:p w14:paraId="14C5B8B4"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4E3F1D">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4E3F1D">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14C5B8B5" w14:textId="77777777" w:rsidR="00C34E89" w:rsidRPr="008C04E2" w:rsidRDefault="00C34E89" w:rsidP="00C85C7B">
            <w:pPr>
              <w:spacing w:line="276" w:lineRule="auto"/>
              <w:rPr>
                <w:rFonts w:ascii="Calibri" w:eastAsia="Times New Roman" w:hAnsi="Calibri" w:cs="Calibri"/>
                <w:b/>
                <w:bCs/>
                <w:sz w:val="22"/>
                <w:szCs w:val="22"/>
              </w:rPr>
            </w:pPr>
          </w:p>
        </w:tc>
        <w:tc>
          <w:tcPr>
            <w:tcW w:w="1968" w:type="dxa"/>
            <w:shd w:val="clear" w:color="auto" w:fill="A5D2ED"/>
            <w:vAlign w:val="bottom"/>
          </w:tcPr>
          <w:p w14:paraId="14C5B8B6"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249" w:type="dxa"/>
            <w:shd w:val="clear" w:color="auto" w:fill="A5D2ED"/>
            <w:vAlign w:val="bottom"/>
          </w:tcPr>
          <w:p w14:paraId="14C5B8B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57" w:type="dxa"/>
            <w:shd w:val="clear" w:color="auto" w:fill="A5D2ED"/>
            <w:vAlign w:val="bottom"/>
          </w:tcPr>
          <w:p w14:paraId="14C5B8B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81" w:type="dxa"/>
            <w:shd w:val="clear" w:color="auto" w:fill="A5D2ED"/>
            <w:vAlign w:val="bottom"/>
          </w:tcPr>
          <w:p w14:paraId="14C5B8B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5" w:type="dxa"/>
            <w:shd w:val="clear" w:color="auto" w:fill="A5D2ED"/>
            <w:vAlign w:val="bottom"/>
          </w:tcPr>
          <w:p w14:paraId="14C5B8B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8C5" w14:textId="77777777" w:rsidTr="004048D9">
        <w:trPr>
          <w:trHeight w:val="3273"/>
        </w:trPr>
        <w:tc>
          <w:tcPr>
            <w:tcW w:w="5758" w:type="dxa"/>
            <w:vMerge w:val="restart"/>
            <w:shd w:val="clear" w:color="auto" w:fill="FFFFFF"/>
          </w:tcPr>
          <w:p w14:paraId="14C5B8BC" w14:textId="77777777" w:rsidR="00C34E89" w:rsidRPr="008C04E2" w:rsidRDefault="00C34E89" w:rsidP="00C85C7B">
            <w:pPr>
              <w:spacing w:line="276" w:lineRule="auto"/>
              <w:rPr>
                <w:rFonts w:ascii="Calibri" w:hAnsi="Calibri" w:cs="Calibri"/>
                <w:u w:val="single"/>
              </w:rPr>
            </w:pPr>
          </w:p>
          <w:p w14:paraId="14C5B8BD" w14:textId="77777777" w:rsidR="00C34E89" w:rsidRPr="008C04E2" w:rsidRDefault="00C34E89" w:rsidP="008C04E2">
            <w:pPr>
              <w:spacing w:line="276" w:lineRule="auto"/>
              <w:jc w:val="both"/>
              <w:rPr>
                <w:rFonts w:ascii="Calibri" w:hAnsi="Calibri" w:cs="Calibri"/>
                <w:b/>
                <w:bCs/>
                <w:color w:val="000000" w:themeColor="text1"/>
                <w:sz w:val="28"/>
                <w:szCs w:val="28"/>
                <w:u w:val="single"/>
              </w:rPr>
            </w:pPr>
            <w:r w:rsidRPr="008C04E2">
              <w:rPr>
                <w:rFonts w:ascii="Calibri" w:hAnsi="Calibri" w:cs="Calibri"/>
                <w:b/>
                <w:bCs/>
                <w:color w:val="000000" w:themeColor="text1"/>
                <w:sz w:val="28"/>
                <w:szCs w:val="28"/>
                <w:u w:val="single"/>
              </w:rPr>
              <w:t xml:space="preserve">B.5.3. Tesis ve altyapılar </w:t>
            </w:r>
          </w:p>
          <w:p w14:paraId="14C5B8BE" w14:textId="77777777" w:rsidR="004E3F1D" w:rsidRPr="008C04E2" w:rsidRDefault="004E3F1D" w:rsidP="00C85C7B">
            <w:pPr>
              <w:spacing w:line="276" w:lineRule="auto"/>
              <w:rPr>
                <w:rFonts w:ascii="Calibri" w:hAnsi="Calibri" w:cs="Calibri"/>
                <w:b/>
                <w:bCs/>
                <w:color w:val="000000" w:themeColor="text1"/>
                <w:u w:val="single"/>
              </w:rPr>
            </w:pPr>
          </w:p>
          <w:p w14:paraId="14C5B8BF" w14:textId="77777777" w:rsidR="00C34E89" w:rsidRPr="008C04E2" w:rsidRDefault="00C34E89" w:rsidP="00FB4177">
            <w:pPr>
              <w:spacing w:line="276" w:lineRule="auto"/>
              <w:jc w:val="both"/>
              <w:rPr>
                <w:rFonts w:ascii="Calibri" w:hAnsi="Calibri" w:cs="Calibri"/>
              </w:rPr>
            </w:pPr>
          </w:p>
        </w:tc>
        <w:tc>
          <w:tcPr>
            <w:tcW w:w="1968" w:type="dxa"/>
            <w:shd w:val="clear" w:color="auto" w:fill="E6F2FA"/>
          </w:tcPr>
          <w:p w14:paraId="14C5B8C0" w14:textId="77777777" w:rsidR="00C34E89" w:rsidRPr="008C04E2" w:rsidRDefault="00C34E89" w:rsidP="00C85C7B">
            <w:pPr>
              <w:spacing w:line="276" w:lineRule="auto"/>
              <w:rPr>
                <w:rFonts w:ascii="Calibri" w:hAnsi="Calibri" w:cs="Calibri"/>
                <w:sz w:val="22"/>
                <w:szCs w:val="22"/>
              </w:rPr>
            </w:pPr>
          </w:p>
        </w:tc>
        <w:tc>
          <w:tcPr>
            <w:tcW w:w="2249" w:type="dxa"/>
            <w:shd w:val="clear" w:color="auto" w:fill="D2E8F6"/>
          </w:tcPr>
          <w:p w14:paraId="14C5B8C1" w14:textId="77777777" w:rsidR="00C34E89" w:rsidRPr="008C04E2" w:rsidRDefault="00C34E89" w:rsidP="00C85C7B">
            <w:pPr>
              <w:pStyle w:val="Balk3"/>
              <w:outlineLvl w:val="2"/>
              <w:rPr>
                <w:rFonts w:ascii="Calibri" w:hAnsi="Calibri" w:cs="Calibri"/>
                <w:bCs/>
                <w:iCs/>
                <w:sz w:val="22"/>
                <w:szCs w:val="22"/>
              </w:rPr>
            </w:pPr>
          </w:p>
        </w:tc>
        <w:tc>
          <w:tcPr>
            <w:tcW w:w="1957" w:type="dxa"/>
            <w:shd w:val="clear" w:color="auto" w:fill="B9DCF1"/>
          </w:tcPr>
          <w:p w14:paraId="14C5B8C2" w14:textId="77777777" w:rsidR="00C34E89" w:rsidRPr="008C04E2" w:rsidRDefault="00C34E89" w:rsidP="00C85C7B">
            <w:pPr>
              <w:spacing w:line="276" w:lineRule="auto"/>
              <w:rPr>
                <w:rFonts w:ascii="Calibri" w:hAnsi="Calibri" w:cs="Calibri"/>
                <w:sz w:val="22"/>
                <w:szCs w:val="22"/>
              </w:rPr>
            </w:pPr>
          </w:p>
        </w:tc>
        <w:tc>
          <w:tcPr>
            <w:tcW w:w="2081" w:type="dxa"/>
            <w:shd w:val="clear" w:color="auto" w:fill="8CC7EC"/>
          </w:tcPr>
          <w:p w14:paraId="14C5B8C3"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bCs/>
              </w:rPr>
              <w:t>Tesis ve altyapının kullanımı izlenmekte ve ihtiyaçlar doğrultusunda iyileştirilmektedir.</w:t>
            </w:r>
          </w:p>
        </w:tc>
        <w:tc>
          <w:tcPr>
            <w:tcW w:w="1865" w:type="dxa"/>
            <w:shd w:val="clear" w:color="auto" w:fill="5DB1E5"/>
          </w:tcPr>
          <w:p w14:paraId="14C5B8C4" w14:textId="77777777" w:rsidR="00C34E89" w:rsidRPr="008C04E2" w:rsidRDefault="00C34E89" w:rsidP="00C85C7B">
            <w:pPr>
              <w:spacing w:line="276" w:lineRule="auto"/>
              <w:rPr>
                <w:rFonts w:ascii="Calibri" w:hAnsi="Calibri" w:cs="Calibri"/>
                <w:sz w:val="22"/>
                <w:szCs w:val="22"/>
              </w:rPr>
            </w:pPr>
          </w:p>
        </w:tc>
      </w:tr>
      <w:tr w:rsidR="00C34E89" w:rsidRPr="00AC3FAA" w14:paraId="14C5B8D5" w14:textId="77777777" w:rsidTr="000052A7">
        <w:trPr>
          <w:trHeight w:val="3514"/>
        </w:trPr>
        <w:tc>
          <w:tcPr>
            <w:tcW w:w="5758" w:type="dxa"/>
            <w:vMerge/>
            <w:shd w:val="clear" w:color="auto" w:fill="FFFFFF"/>
          </w:tcPr>
          <w:p w14:paraId="14C5B8C6" w14:textId="77777777" w:rsidR="00C34E89" w:rsidRPr="008C04E2" w:rsidRDefault="00C34E89" w:rsidP="00C85C7B">
            <w:pPr>
              <w:spacing w:line="276" w:lineRule="auto"/>
              <w:rPr>
                <w:rFonts w:ascii="Calibri" w:eastAsia="Times New Roman" w:hAnsi="Calibri" w:cs="Calibri"/>
              </w:rPr>
            </w:pPr>
          </w:p>
        </w:tc>
        <w:tc>
          <w:tcPr>
            <w:tcW w:w="10121" w:type="dxa"/>
            <w:gridSpan w:val="5"/>
            <w:shd w:val="clear" w:color="auto" w:fill="A5D2ED"/>
          </w:tcPr>
          <w:p w14:paraId="14C5B8C7"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8C8"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14C5B8C9"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Tesis ve altyapının kullanımına yönelik ilke ve kurallar</w:t>
            </w:r>
            <w:r w:rsidR="0061126E">
              <w:rPr>
                <w:rFonts w:ascii="Calibri" w:hAnsi="Calibri" w:cs="Calibri"/>
                <w:b w:val="0"/>
                <w:bCs w:val="0"/>
                <w:iCs/>
                <w:color w:val="000000" w:themeColor="text1"/>
                <w:sz w:val="22"/>
                <w:szCs w:val="22"/>
              </w:rPr>
              <w:t xml:space="preserve"> vardır.</w:t>
            </w:r>
          </w:p>
          <w:p w14:paraId="14C5B8CA"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Erişim ve kullanıma ilişkin uygulamalar</w:t>
            </w:r>
            <w:r w:rsidR="0061126E">
              <w:rPr>
                <w:rFonts w:ascii="Calibri" w:hAnsi="Calibri" w:cs="Calibri"/>
                <w:b w:val="0"/>
                <w:bCs w:val="0"/>
                <w:iCs/>
                <w:color w:val="000000" w:themeColor="text1"/>
                <w:sz w:val="22"/>
                <w:szCs w:val="22"/>
              </w:rPr>
              <w:t xml:space="preserve"> vardır.</w:t>
            </w:r>
          </w:p>
          <w:p w14:paraId="14C5B8CB"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Kurumda uzaktan eğitim programları ve uygulamaları varsa; bunlara yönelik alt yapı, tesis, donanım ve yazılım durumları</w:t>
            </w:r>
            <w:r w:rsidR="0061126E">
              <w:rPr>
                <w:rFonts w:ascii="Calibri" w:hAnsi="Calibri" w:cs="Calibri"/>
                <w:b w:val="0"/>
                <w:bCs w:val="0"/>
                <w:iCs/>
                <w:color w:val="000000" w:themeColor="text1"/>
                <w:sz w:val="22"/>
                <w:szCs w:val="22"/>
              </w:rPr>
              <w:t xml:space="preserve"> vardır.</w:t>
            </w:r>
          </w:p>
          <w:p w14:paraId="14C5B8CC"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Tesis ve altyapı hizmetlerinin izlenmesi, çeşitlendirilmesi ve iyileştirilmesine ilişkin kanıtlar</w:t>
            </w:r>
            <w:r w:rsidR="0061126E">
              <w:rPr>
                <w:rFonts w:ascii="Calibri" w:hAnsi="Calibri" w:cs="Calibri"/>
                <w:b w:val="0"/>
                <w:bCs w:val="0"/>
                <w:iCs/>
                <w:color w:val="000000" w:themeColor="text1"/>
                <w:sz w:val="22"/>
                <w:szCs w:val="22"/>
              </w:rPr>
              <w:t xml:space="preserve"> vardır.</w:t>
            </w:r>
          </w:p>
          <w:p w14:paraId="14C5B8CD" w14:textId="77777777" w:rsidR="00C34E8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8CE" w14:textId="77777777" w:rsidR="00FB4177" w:rsidRDefault="00134353" w:rsidP="00FB4177">
            <w:pPr>
              <w:pStyle w:val="Balk4"/>
              <w:ind w:left="927" w:right="63"/>
              <w:jc w:val="both"/>
              <w:outlineLvl w:val="3"/>
              <w:rPr>
                <w:rFonts w:cs="Times New Roman"/>
              </w:rPr>
            </w:pPr>
            <w:hyperlink r:id="rId59" w:history="1">
              <w:r w:rsidR="00FB4177" w:rsidRPr="007C2993">
                <w:rPr>
                  <w:rStyle w:val="Kpr"/>
                  <w:rFonts w:cs="Times New Roman"/>
                </w:rPr>
                <w:t>http://ilahiyat.siirt.edu.tr/</w:t>
              </w:r>
            </w:hyperlink>
          </w:p>
          <w:p w14:paraId="14C5B8CF" w14:textId="77777777" w:rsidR="00FB4177" w:rsidRDefault="00FB4177" w:rsidP="00FB4177">
            <w:pPr>
              <w:pStyle w:val="Balk4"/>
              <w:ind w:left="927" w:right="63"/>
              <w:jc w:val="both"/>
              <w:outlineLvl w:val="3"/>
              <w:rPr>
                <w:rStyle w:val="Kpr"/>
              </w:rPr>
            </w:pPr>
            <w:r w:rsidRPr="00FB4177">
              <w:rPr>
                <w:rStyle w:val="Kpr"/>
              </w:rPr>
              <w:t>https://ilahiyat.siirt.edu.tr/detay/egitim-ogretimin-gerceklestirildigi-yer/875206452.html</w:t>
            </w:r>
          </w:p>
          <w:p w14:paraId="14C5B8D0" w14:textId="77777777" w:rsidR="00FB4177" w:rsidRPr="00FB4177" w:rsidRDefault="00134353" w:rsidP="00FB4177">
            <w:pPr>
              <w:pStyle w:val="Balk4"/>
              <w:ind w:left="927" w:right="63"/>
              <w:jc w:val="both"/>
              <w:outlineLvl w:val="3"/>
              <w:rPr>
                <w:rFonts w:cs="Times New Roman"/>
                <w:bCs w:val="0"/>
              </w:rPr>
            </w:pPr>
            <w:hyperlink r:id="rId60" w:history="1">
              <w:r w:rsidR="00FB4177" w:rsidRPr="00FB4177">
                <w:rPr>
                  <w:rStyle w:val="Kpr"/>
                  <w:rFonts w:cs="Times New Roman"/>
                  <w:bCs w:val="0"/>
                </w:rPr>
                <w:t>https://ilahiyat.siirt.edu.tr/detay/barinma-burs-indirim-vb-imkanlar/72310144.html</w:t>
              </w:r>
            </w:hyperlink>
          </w:p>
          <w:p w14:paraId="14C5B8D1" w14:textId="77777777" w:rsidR="00FB4177" w:rsidRPr="00254E0B" w:rsidRDefault="00FB4177" w:rsidP="00FB4177">
            <w:pPr>
              <w:pStyle w:val="Balk4"/>
              <w:ind w:left="927" w:right="63"/>
              <w:jc w:val="both"/>
              <w:outlineLvl w:val="3"/>
              <w:rPr>
                <w:rFonts w:cs="Times New Roman"/>
                <w:b w:val="0"/>
              </w:rPr>
            </w:pPr>
          </w:p>
          <w:p w14:paraId="14C5B8D2" w14:textId="77777777" w:rsidR="00FB4177" w:rsidRPr="006B3A69" w:rsidRDefault="00FB4177" w:rsidP="00BE4692">
            <w:pPr>
              <w:pStyle w:val="Balk4"/>
              <w:numPr>
                <w:ilvl w:val="0"/>
                <w:numId w:val="29"/>
              </w:numPr>
              <w:ind w:right="63"/>
              <w:jc w:val="both"/>
              <w:outlineLvl w:val="3"/>
              <w:rPr>
                <w:rFonts w:ascii="Calibri" w:hAnsi="Calibri" w:cs="Calibri"/>
                <w:b w:val="0"/>
              </w:rPr>
            </w:pPr>
            <w:r w:rsidRPr="006B3A69">
              <w:rPr>
                <w:rFonts w:ascii="Calibri" w:hAnsi="Calibri" w:cs="Calibri"/>
                <w:b w:val="0"/>
              </w:rPr>
              <w:t xml:space="preserve">Kurumda öğrencilerin faydalanacağı tv odaları, dil labaratuvarı ve çeşitli atölye sınıfları bulunmaktadır. </w:t>
            </w:r>
          </w:p>
          <w:p w14:paraId="14C5B8D3" w14:textId="77777777" w:rsidR="00FB4177" w:rsidRPr="008C04E2" w:rsidRDefault="00FB4177" w:rsidP="00FB4177">
            <w:pPr>
              <w:pStyle w:val="Balk4"/>
              <w:spacing w:line="276" w:lineRule="auto"/>
              <w:ind w:left="927"/>
              <w:jc w:val="both"/>
              <w:outlineLvl w:val="3"/>
              <w:rPr>
                <w:rFonts w:ascii="Calibri" w:hAnsi="Calibri" w:cs="Calibri"/>
                <w:b w:val="0"/>
                <w:bCs w:val="0"/>
                <w:iCs/>
                <w:color w:val="000000" w:themeColor="text1"/>
                <w:sz w:val="22"/>
                <w:szCs w:val="22"/>
              </w:rPr>
            </w:pPr>
          </w:p>
          <w:p w14:paraId="14C5B8D4"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14C5B8D6"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312" w:type="dxa"/>
        <w:tblLayout w:type="fixed"/>
        <w:tblLook w:val="04A0" w:firstRow="1" w:lastRow="0" w:firstColumn="1" w:lastColumn="0" w:noHBand="0" w:noVBand="1"/>
      </w:tblPr>
      <w:tblGrid>
        <w:gridCol w:w="5194"/>
        <w:gridCol w:w="2107"/>
        <w:gridCol w:w="1967"/>
        <w:gridCol w:w="2097"/>
        <w:gridCol w:w="2080"/>
        <w:gridCol w:w="1867"/>
      </w:tblGrid>
      <w:tr w:rsidR="00C34E89" w:rsidRPr="00AC3FAA" w14:paraId="14C5B8D9" w14:textId="77777777" w:rsidTr="000052A7">
        <w:trPr>
          <w:trHeight w:val="263"/>
        </w:trPr>
        <w:tc>
          <w:tcPr>
            <w:tcW w:w="5194" w:type="dxa"/>
            <w:shd w:val="clear" w:color="auto" w:fill="A5D2ED"/>
          </w:tcPr>
          <w:p w14:paraId="14C5B8D7"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18" w:type="dxa"/>
            <w:gridSpan w:val="5"/>
            <w:shd w:val="clear" w:color="auto" w:fill="A5D2ED"/>
            <w:vAlign w:val="bottom"/>
          </w:tcPr>
          <w:p w14:paraId="14C5B8D8" w14:textId="4F37CB08" w:rsidR="00C34E89" w:rsidRPr="008C04E2" w:rsidRDefault="00075FF3" w:rsidP="00C85C7B">
            <w:pPr>
              <w:spacing w:line="276" w:lineRule="auto"/>
              <w:jc w:val="right"/>
              <w:rPr>
                <w:rFonts w:ascii="Calibri" w:eastAsia="Times New Roman" w:hAnsi="Calibri" w:cs="Calibri"/>
                <w:b/>
                <w:bCs/>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8E1" w14:textId="77777777" w:rsidTr="000052A7">
        <w:trPr>
          <w:trHeight w:val="368"/>
        </w:trPr>
        <w:tc>
          <w:tcPr>
            <w:tcW w:w="5194" w:type="dxa"/>
            <w:shd w:val="clear" w:color="auto" w:fill="A5D2ED"/>
            <w:vAlign w:val="bottom"/>
          </w:tcPr>
          <w:p w14:paraId="14C5B8DA"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DF2EA9">
              <w:rPr>
                <w:rFonts w:ascii="Calibri" w:eastAsia="Times New Roman" w:hAnsi="Calibri" w:cs="Calibri"/>
                <w:b/>
                <w:bCs/>
                <w:color w:val="000000"/>
                <w:sz w:val="22"/>
                <w:szCs w:val="22"/>
              </w:rPr>
              <w:t>.</w:t>
            </w:r>
            <w:r w:rsidRPr="008C04E2">
              <w:rPr>
                <w:rFonts w:ascii="Calibri" w:eastAsia="Times New Roman" w:hAnsi="Calibri" w:cs="Calibri"/>
                <w:b/>
                <w:bCs/>
                <w:color w:val="000000"/>
              </w:rPr>
              <w:t>5</w:t>
            </w:r>
            <w:r w:rsidR="00DF2EA9">
              <w:rPr>
                <w:rFonts w:ascii="Calibri" w:eastAsia="Times New Roman" w:hAnsi="Calibri" w:cs="Calibri"/>
                <w:b/>
                <w:bCs/>
                <w:color w:val="000000"/>
                <w:sz w:val="22"/>
                <w:szCs w:val="22"/>
              </w:rPr>
              <w:t>.</w:t>
            </w:r>
            <w:r w:rsidRPr="008C04E2">
              <w:rPr>
                <w:rFonts w:ascii="Calibri" w:eastAsia="Times New Roman" w:hAnsi="Calibri" w:cs="Calibri"/>
                <w:b/>
                <w:bCs/>
                <w:color w:val="000000"/>
              </w:rPr>
              <w:t xml:space="preserve"> Öğrenme Kaynakları</w:t>
            </w:r>
          </w:p>
          <w:p w14:paraId="14C5B8DB" w14:textId="77777777" w:rsidR="00C34E89" w:rsidRPr="008C04E2" w:rsidRDefault="00C34E89" w:rsidP="00C85C7B">
            <w:pPr>
              <w:spacing w:line="276" w:lineRule="auto"/>
              <w:rPr>
                <w:rFonts w:ascii="Calibri" w:eastAsia="Times New Roman" w:hAnsi="Calibri" w:cs="Calibri"/>
                <w:b/>
                <w:bCs/>
              </w:rPr>
            </w:pPr>
          </w:p>
        </w:tc>
        <w:tc>
          <w:tcPr>
            <w:tcW w:w="2107" w:type="dxa"/>
            <w:shd w:val="clear" w:color="auto" w:fill="A5D2ED"/>
            <w:vAlign w:val="bottom"/>
          </w:tcPr>
          <w:p w14:paraId="14C5B8DC"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67" w:type="dxa"/>
            <w:shd w:val="clear" w:color="auto" w:fill="A5D2ED"/>
            <w:vAlign w:val="bottom"/>
          </w:tcPr>
          <w:p w14:paraId="14C5B8D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097" w:type="dxa"/>
            <w:shd w:val="clear" w:color="auto" w:fill="A5D2ED"/>
            <w:vAlign w:val="bottom"/>
          </w:tcPr>
          <w:p w14:paraId="14C5B8D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80" w:type="dxa"/>
            <w:shd w:val="clear" w:color="auto" w:fill="A5D2ED"/>
            <w:vAlign w:val="bottom"/>
          </w:tcPr>
          <w:p w14:paraId="14C5B8D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4" w:type="dxa"/>
            <w:shd w:val="clear" w:color="auto" w:fill="A5D2ED"/>
            <w:vAlign w:val="bottom"/>
          </w:tcPr>
          <w:p w14:paraId="14C5B8E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8EB" w14:textId="77777777" w:rsidTr="004048D9">
        <w:trPr>
          <w:trHeight w:val="3611"/>
        </w:trPr>
        <w:tc>
          <w:tcPr>
            <w:tcW w:w="5194" w:type="dxa"/>
            <w:vMerge w:val="restart"/>
            <w:shd w:val="clear" w:color="auto" w:fill="FFFFFF"/>
          </w:tcPr>
          <w:p w14:paraId="14C5B8E2" w14:textId="77777777" w:rsidR="00C34E89" w:rsidRPr="008C04E2" w:rsidRDefault="00C34E89" w:rsidP="00C85C7B">
            <w:pPr>
              <w:spacing w:line="276" w:lineRule="auto"/>
              <w:rPr>
                <w:rFonts w:ascii="Calibri" w:hAnsi="Calibri" w:cs="Calibri"/>
              </w:rPr>
            </w:pPr>
          </w:p>
          <w:p w14:paraId="14C5B8E3" w14:textId="77777777" w:rsidR="00C34E89" w:rsidRPr="008C04E2" w:rsidRDefault="00C34E89" w:rsidP="00C85C7B">
            <w:pPr>
              <w:spacing w:line="276" w:lineRule="auto"/>
              <w:rPr>
                <w:rFonts w:ascii="Calibri" w:hAnsi="Calibri" w:cs="Calibri"/>
                <w:b/>
                <w:sz w:val="28"/>
                <w:szCs w:val="28"/>
                <w:u w:val="single"/>
              </w:rPr>
            </w:pPr>
            <w:r w:rsidRPr="008C04E2">
              <w:rPr>
                <w:rFonts w:ascii="Calibri" w:hAnsi="Calibri" w:cs="Calibri"/>
                <w:b/>
                <w:sz w:val="28"/>
                <w:szCs w:val="28"/>
                <w:u w:val="single"/>
              </w:rPr>
              <w:t>B.5.4. Engelsiz üniversite</w:t>
            </w:r>
          </w:p>
          <w:p w14:paraId="14C5B8E4" w14:textId="77777777" w:rsidR="00DF2EA9" w:rsidRPr="008C04E2" w:rsidRDefault="00DF2EA9" w:rsidP="00C85C7B">
            <w:pPr>
              <w:spacing w:line="276" w:lineRule="auto"/>
              <w:rPr>
                <w:rFonts w:ascii="Calibri" w:hAnsi="Calibri" w:cs="Calibri"/>
                <w:b/>
                <w:u w:val="single"/>
              </w:rPr>
            </w:pPr>
          </w:p>
          <w:p w14:paraId="14C5B8E5" w14:textId="77777777" w:rsidR="00C34E89" w:rsidRPr="008C04E2" w:rsidRDefault="00C34E89" w:rsidP="00B118EF">
            <w:pPr>
              <w:spacing w:line="276" w:lineRule="auto"/>
              <w:jc w:val="both"/>
              <w:rPr>
                <w:rFonts w:ascii="Calibri" w:hAnsi="Calibri" w:cs="Calibri"/>
              </w:rPr>
            </w:pPr>
          </w:p>
        </w:tc>
        <w:tc>
          <w:tcPr>
            <w:tcW w:w="2107" w:type="dxa"/>
            <w:shd w:val="clear" w:color="auto" w:fill="E6F2FA"/>
          </w:tcPr>
          <w:p w14:paraId="14C5B8E6" w14:textId="77777777" w:rsidR="00C34E89" w:rsidRPr="008C04E2" w:rsidRDefault="00C34E89" w:rsidP="00B118EF">
            <w:pPr>
              <w:spacing w:line="276" w:lineRule="auto"/>
              <w:rPr>
                <w:rFonts w:ascii="Calibri" w:hAnsi="Calibri" w:cs="Calibri"/>
                <w:sz w:val="22"/>
                <w:szCs w:val="22"/>
              </w:rPr>
            </w:pPr>
          </w:p>
        </w:tc>
        <w:tc>
          <w:tcPr>
            <w:tcW w:w="1967" w:type="dxa"/>
            <w:shd w:val="clear" w:color="auto" w:fill="D2E8F6"/>
          </w:tcPr>
          <w:p w14:paraId="14C5B8E7" w14:textId="77777777" w:rsidR="00C34E89" w:rsidRPr="008C04E2" w:rsidRDefault="00C34E89" w:rsidP="00C85C7B">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 xml:space="preserve">Nitelikli, erişilebilir ve adil engelsiz üniversite uygulamalarına ilişkin planlamalar bulunmaktadır.  </w:t>
            </w:r>
          </w:p>
        </w:tc>
        <w:tc>
          <w:tcPr>
            <w:tcW w:w="2097" w:type="dxa"/>
            <w:shd w:val="clear" w:color="auto" w:fill="B9DCF1"/>
          </w:tcPr>
          <w:p w14:paraId="14C5B8E8" w14:textId="77777777" w:rsidR="00C34E89" w:rsidRPr="008C04E2" w:rsidRDefault="00C34E89" w:rsidP="00C85C7B">
            <w:pPr>
              <w:spacing w:line="276" w:lineRule="auto"/>
              <w:rPr>
                <w:rFonts w:ascii="Calibri" w:hAnsi="Calibri" w:cs="Calibri"/>
                <w:sz w:val="22"/>
                <w:szCs w:val="22"/>
              </w:rPr>
            </w:pPr>
          </w:p>
        </w:tc>
        <w:tc>
          <w:tcPr>
            <w:tcW w:w="2080" w:type="dxa"/>
            <w:shd w:val="clear" w:color="auto" w:fill="8CC7EC"/>
          </w:tcPr>
          <w:p w14:paraId="14C5B8E9" w14:textId="77777777" w:rsidR="00C34E89" w:rsidRPr="008C04E2" w:rsidRDefault="00C34E89" w:rsidP="00C85C7B">
            <w:pPr>
              <w:spacing w:line="276" w:lineRule="auto"/>
              <w:rPr>
                <w:rFonts w:ascii="Calibri" w:hAnsi="Calibri" w:cs="Calibri"/>
                <w:bCs/>
                <w:sz w:val="22"/>
                <w:szCs w:val="22"/>
              </w:rPr>
            </w:pPr>
          </w:p>
        </w:tc>
        <w:tc>
          <w:tcPr>
            <w:tcW w:w="1864" w:type="dxa"/>
            <w:shd w:val="clear" w:color="auto" w:fill="5DB1E5"/>
          </w:tcPr>
          <w:p w14:paraId="14C5B8EA" w14:textId="77777777" w:rsidR="00C34E89" w:rsidRPr="008C04E2" w:rsidRDefault="00C34E89" w:rsidP="00C85C7B">
            <w:pPr>
              <w:spacing w:line="276" w:lineRule="auto"/>
              <w:rPr>
                <w:rFonts w:ascii="Calibri" w:hAnsi="Calibri" w:cs="Calibri"/>
                <w:sz w:val="22"/>
                <w:szCs w:val="22"/>
              </w:rPr>
            </w:pPr>
          </w:p>
        </w:tc>
      </w:tr>
      <w:tr w:rsidR="00C34E89" w:rsidRPr="00AC3FAA" w14:paraId="14C5B8F6" w14:textId="77777777" w:rsidTr="000052A7">
        <w:trPr>
          <w:trHeight w:val="3878"/>
        </w:trPr>
        <w:tc>
          <w:tcPr>
            <w:tcW w:w="5194" w:type="dxa"/>
            <w:vMerge/>
            <w:shd w:val="clear" w:color="auto" w:fill="FFFFFF"/>
          </w:tcPr>
          <w:p w14:paraId="14C5B8EC" w14:textId="77777777" w:rsidR="00C34E89" w:rsidRPr="008C04E2" w:rsidRDefault="00C34E89" w:rsidP="00C85C7B">
            <w:pPr>
              <w:spacing w:line="276" w:lineRule="auto"/>
              <w:rPr>
                <w:rFonts w:ascii="Calibri" w:eastAsia="Times New Roman" w:hAnsi="Calibri" w:cs="Calibri"/>
              </w:rPr>
            </w:pPr>
          </w:p>
        </w:tc>
        <w:tc>
          <w:tcPr>
            <w:tcW w:w="10118" w:type="dxa"/>
            <w:gridSpan w:val="5"/>
            <w:shd w:val="clear" w:color="auto" w:fill="A5D2ED"/>
          </w:tcPr>
          <w:p w14:paraId="14C5B8ED"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8EE" w14:textId="77777777" w:rsidR="00C34E89" w:rsidRPr="008C04E2" w:rsidRDefault="007D1D06" w:rsidP="00A870C3">
            <w:pPr>
              <w:pStyle w:val="Balk4"/>
              <w:spacing w:line="276" w:lineRule="auto"/>
              <w:ind w:right="63"/>
              <w:jc w:val="both"/>
              <w:outlineLvl w:val="3"/>
              <w:rPr>
                <w:rFonts w:ascii="Calibri" w:hAnsi="Calibri" w:cs="Calibri"/>
                <w:iCs/>
                <w:color w:val="000000" w:themeColor="text1"/>
                <w:sz w:val="22"/>
                <w:szCs w:val="22"/>
              </w:rPr>
            </w:pPr>
            <w:r>
              <w:rPr>
                <w:rFonts w:ascii="Calibri" w:hAnsi="Calibri" w:cs="Calibri"/>
                <w:iCs/>
                <w:color w:val="000000" w:themeColor="text1"/>
                <w:sz w:val="22"/>
                <w:szCs w:val="22"/>
              </w:rPr>
              <w:t xml:space="preserve">Örnek </w:t>
            </w:r>
            <w:r w:rsidR="00C34E89" w:rsidRPr="008C04E2">
              <w:rPr>
                <w:rFonts w:ascii="Calibri" w:hAnsi="Calibri" w:cs="Calibri"/>
                <w:iCs/>
                <w:color w:val="000000" w:themeColor="text1"/>
                <w:sz w:val="22"/>
                <w:szCs w:val="22"/>
              </w:rPr>
              <w:t>Kanıtlar</w:t>
            </w:r>
          </w:p>
          <w:p w14:paraId="14C5B8EF"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 xml:space="preserve">Özel yaklaşım gerektiren öğrencilere sunulacak hizmetlerle ilgili planlama ve uygulamalar </w:t>
            </w:r>
            <w:r w:rsidR="00BB1CD3">
              <w:rPr>
                <w:rFonts w:ascii="Calibri" w:hAnsi="Calibri" w:cs="Calibri"/>
                <w:b w:val="0"/>
                <w:bCs w:val="0"/>
                <w:iCs/>
                <w:color w:val="000000" w:themeColor="text1"/>
                <w:sz w:val="22"/>
                <w:szCs w:val="22"/>
              </w:rPr>
              <w:t>mevcuttur.</w:t>
            </w:r>
            <w:r w:rsidRPr="008C04E2">
              <w:rPr>
                <w:rFonts w:ascii="Calibri" w:hAnsi="Calibri" w:cs="Calibri"/>
                <w:b w:val="0"/>
                <w:bCs w:val="0"/>
                <w:iCs/>
                <w:color w:val="000000" w:themeColor="text1"/>
                <w:sz w:val="22"/>
                <w:szCs w:val="22"/>
              </w:rPr>
              <w:t xml:space="preserve"> </w:t>
            </w:r>
          </w:p>
          <w:p w14:paraId="14C5B8F0"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Geri</w:t>
            </w:r>
            <w:r w:rsidR="007D1D06">
              <w:rPr>
                <w:rFonts w:ascii="Calibri" w:hAnsi="Calibri" w:cs="Calibri"/>
                <w:b w:val="0"/>
                <w:bCs w:val="0"/>
                <w:iCs/>
                <w:color w:val="000000" w:themeColor="text1"/>
                <w:sz w:val="22"/>
                <w:szCs w:val="22"/>
              </w:rPr>
              <w:t xml:space="preserve"> </w:t>
            </w:r>
            <w:r w:rsidRPr="008C04E2">
              <w:rPr>
                <w:rFonts w:ascii="Calibri" w:hAnsi="Calibri" w:cs="Calibri"/>
                <w:b w:val="0"/>
                <w:bCs w:val="0"/>
                <w:iCs/>
                <w:color w:val="000000" w:themeColor="text1"/>
                <w:sz w:val="22"/>
                <w:szCs w:val="22"/>
              </w:rPr>
              <w:t>bildirimlerin iyileştirme mekanizmalarında kullanıldığına ilişkin belgeler</w:t>
            </w:r>
            <w:r w:rsidR="0061126E">
              <w:rPr>
                <w:rFonts w:ascii="Calibri" w:hAnsi="Calibri" w:cs="Calibri"/>
                <w:b w:val="0"/>
                <w:bCs w:val="0"/>
                <w:iCs/>
                <w:color w:val="000000" w:themeColor="text1"/>
                <w:sz w:val="22"/>
                <w:szCs w:val="22"/>
              </w:rPr>
              <w:t xml:space="preserve"> vardır.</w:t>
            </w:r>
          </w:p>
          <w:p w14:paraId="14C5B8F1"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Engelsiz üniversite uygulamalarına ilişkin izleme ve iyileştirme kanıtları</w:t>
            </w:r>
            <w:r w:rsidR="0061126E">
              <w:rPr>
                <w:rFonts w:ascii="Calibri" w:hAnsi="Calibri" w:cs="Calibri"/>
                <w:b w:val="0"/>
                <w:bCs w:val="0"/>
                <w:iCs/>
                <w:color w:val="000000" w:themeColor="text1"/>
                <w:sz w:val="22"/>
                <w:szCs w:val="22"/>
              </w:rPr>
              <w:t xml:space="preserve"> vardır.</w:t>
            </w:r>
          </w:p>
          <w:p w14:paraId="14C5B8F2" w14:textId="77777777" w:rsidR="00C34E89"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8F3" w14:textId="77777777" w:rsidR="00B118EF" w:rsidRPr="006B3A69" w:rsidRDefault="00B118EF" w:rsidP="00B118EF">
            <w:pPr>
              <w:pStyle w:val="Balk4"/>
              <w:ind w:left="927" w:right="63"/>
              <w:jc w:val="both"/>
              <w:outlineLvl w:val="3"/>
              <w:rPr>
                <w:rFonts w:ascii="Calibri" w:hAnsi="Calibri" w:cs="Calibri"/>
                <w:i w:val="0"/>
                <w:iCs/>
                <w:sz w:val="22"/>
                <w:szCs w:val="22"/>
              </w:rPr>
            </w:pPr>
            <w:r w:rsidRPr="006B3A69">
              <w:rPr>
                <w:rFonts w:ascii="Calibri" w:hAnsi="Calibri" w:cs="Calibri"/>
                <w:b w:val="0"/>
                <w:i w:val="0"/>
                <w:iCs/>
                <w:sz w:val="22"/>
                <w:szCs w:val="22"/>
              </w:rPr>
              <w:t xml:space="preserve">Özel yaklaşım gerektiren öğrencilerle ilgili uygulamalar vardır. Örneğin sınavlarda görme zayıflığı öğrenciler için puntosu büyütülmüş sınav evrakları hazırlanmakta, engelli öğrencilerin binaya rahat girmeleri için merdivenler ve asansörler bulunmaktadır. Binanın her yerinde görme engelli öğrenciler için işaret ve yönlendirmeler yer almaktadır. </w:t>
            </w:r>
          </w:p>
          <w:p w14:paraId="14C5B8F4" w14:textId="77777777" w:rsidR="00B118EF" w:rsidRPr="008C04E2" w:rsidRDefault="00B118EF" w:rsidP="00B118EF">
            <w:pPr>
              <w:pStyle w:val="Balk4"/>
              <w:spacing w:line="276" w:lineRule="auto"/>
              <w:ind w:left="927"/>
              <w:jc w:val="both"/>
              <w:outlineLvl w:val="3"/>
              <w:rPr>
                <w:rFonts w:ascii="Calibri" w:hAnsi="Calibri" w:cs="Calibri"/>
                <w:b w:val="0"/>
                <w:bCs w:val="0"/>
                <w:iCs/>
                <w:color w:val="000000" w:themeColor="text1"/>
                <w:sz w:val="22"/>
                <w:szCs w:val="22"/>
              </w:rPr>
            </w:pPr>
          </w:p>
          <w:p w14:paraId="14C5B8F5"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14C5B8F7" w14:textId="77777777" w:rsidR="00C34E89" w:rsidRPr="008C04E2" w:rsidRDefault="00C34E89" w:rsidP="00C34E89">
      <w:pPr>
        <w:rPr>
          <w:rFonts w:ascii="Calibri" w:hAnsi="Calibri" w:cs="Calibri"/>
        </w:rPr>
      </w:pPr>
    </w:p>
    <w:tbl>
      <w:tblPr>
        <w:tblStyle w:val="TabloKlavuzu1"/>
        <w:tblpPr w:leftFromText="141" w:rightFromText="141" w:vertAnchor="page" w:horzAnchor="margin" w:tblpXSpec="center" w:tblpY="269"/>
        <w:tblW w:w="15980" w:type="dxa"/>
        <w:tblLayout w:type="fixed"/>
        <w:tblLook w:val="04A0" w:firstRow="1" w:lastRow="0" w:firstColumn="1" w:lastColumn="0" w:noHBand="0" w:noVBand="1"/>
      </w:tblPr>
      <w:tblGrid>
        <w:gridCol w:w="6219"/>
        <w:gridCol w:w="2122"/>
        <w:gridCol w:w="1838"/>
        <w:gridCol w:w="1829"/>
        <w:gridCol w:w="2094"/>
        <w:gridCol w:w="1878"/>
      </w:tblGrid>
      <w:tr w:rsidR="00F7002F" w:rsidRPr="00F7002F" w14:paraId="14C5B8FA" w14:textId="77777777" w:rsidTr="000052A7">
        <w:trPr>
          <w:trHeight w:val="280"/>
        </w:trPr>
        <w:tc>
          <w:tcPr>
            <w:tcW w:w="6219" w:type="dxa"/>
            <w:shd w:val="clear" w:color="auto" w:fill="A5D2ED"/>
          </w:tcPr>
          <w:p w14:paraId="14C5B8F8"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9761" w:type="dxa"/>
            <w:gridSpan w:val="5"/>
            <w:shd w:val="clear" w:color="auto" w:fill="A5D2ED"/>
            <w:vAlign w:val="bottom"/>
          </w:tcPr>
          <w:p w14:paraId="14C5B8F9" w14:textId="5D4BF4F9" w:rsidR="00C34E89" w:rsidRPr="00F7002F" w:rsidRDefault="00075FF3" w:rsidP="00C85C7B">
            <w:pPr>
              <w:spacing w:line="276" w:lineRule="auto"/>
              <w:jc w:val="right"/>
              <w:rPr>
                <w:rFonts w:ascii="Calibri" w:eastAsia="Times New Roman" w:hAnsi="Calibri" w:cs="Calibri"/>
                <w:b/>
                <w:bCs/>
                <w:color w:val="FFFFFF" w:themeColor="background1"/>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902" w14:textId="77777777" w:rsidTr="000052A7">
        <w:trPr>
          <w:trHeight w:val="392"/>
        </w:trPr>
        <w:tc>
          <w:tcPr>
            <w:tcW w:w="6219" w:type="dxa"/>
            <w:shd w:val="clear" w:color="auto" w:fill="A5D2ED"/>
            <w:vAlign w:val="bottom"/>
          </w:tcPr>
          <w:p w14:paraId="14C5B8FB"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7D1D06" w:rsidRPr="007D1D06">
              <w:rPr>
                <w:rFonts w:ascii="Calibri" w:eastAsia="Times New Roman" w:hAnsi="Calibri" w:cs="Calibri"/>
                <w:b/>
                <w:bCs/>
                <w:color w:val="000000"/>
              </w:rPr>
              <w:t>.</w:t>
            </w:r>
            <w:r w:rsidRPr="008C04E2">
              <w:rPr>
                <w:rFonts w:ascii="Calibri" w:eastAsia="Times New Roman" w:hAnsi="Calibri" w:cs="Calibri"/>
                <w:b/>
                <w:bCs/>
                <w:color w:val="000000"/>
              </w:rPr>
              <w:t>5</w:t>
            </w:r>
            <w:r w:rsidR="007D1D06" w:rsidRPr="007D1D06">
              <w:rPr>
                <w:rFonts w:ascii="Calibri" w:eastAsia="Times New Roman" w:hAnsi="Calibri" w:cs="Calibri"/>
                <w:b/>
                <w:bCs/>
                <w:color w:val="000000"/>
              </w:rPr>
              <w:t>.</w:t>
            </w:r>
            <w:r w:rsidRPr="008C04E2">
              <w:rPr>
                <w:rFonts w:ascii="Calibri" w:eastAsia="Times New Roman" w:hAnsi="Calibri" w:cs="Calibri"/>
                <w:b/>
                <w:bCs/>
                <w:color w:val="000000"/>
              </w:rPr>
              <w:t xml:space="preserve"> Öğrenme Kaynakları</w:t>
            </w:r>
          </w:p>
          <w:p w14:paraId="14C5B8FC" w14:textId="77777777" w:rsidR="00C34E89" w:rsidRPr="008C04E2" w:rsidRDefault="00C34E89" w:rsidP="00C85C7B">
            <w:pPr>
              <w:spacing w:line="276" w:lineRule="auto"/>
              <w:rPr>
                <w:rFonts w:ascii="Calibri" w:eastAsia="Times New Roman" w:hAnsi="Calibri" w:cs="Calibri"/>
                <w:b/>
                <w:bCs/>
                <w:sz w:val="22"/>
                <w:szCs w:val="22"/>
              </w:rPr>
            </w:pPr>
          </w:p>
        </w:tc>
        <w:tc>
          <w:tcPr>
            <w:tcW w:w="2122" w:type="dxa"/>
            <w:shd w:val="clear" w:color="auto" w:fill="A5D2ED"/>
            <w:vAlign w:val="bottom"/>
          </w:tcPr>
          <w:p w14:paraId="14C5B8F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838" w:type="dxa"/>
            <w:shd w:val="clear" w:color="auto" w:fill="A5D2ED"/>
            <w:vAlign w:val="bottom"/>
          </w:tcPr>
          <w:p w14:paraId="14C5B8F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829" w:type="dxa"/>
            <w:shd w:val="clear" w:color="auto" w:fill="A5D2ED"/>
            <w:vAlign w:val="bottom"/>
          </w:tcPr>
          <w:p w14:paraId="14C5B8F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094" w:type="dxa"/>
            <w:shd w:val="clear" w:color="auto" w:fill="A5D2ED"/>
            <w:vAlign w:val="bottom"/>
          </w:tcPr>
          <w:p w14:paraId="14C5B90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7" w:type="dxa"/>
            <w:shd w:val="clear" w:color="auto" w:fill="A5D2ED"/>
            <w:vAlign w:val="bottom"/>
          </w:tcPr>
          <w:p w14:paraId="14C5B90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90B" w14:textId="77777777" w:rsidTr="004048D9">
        <w:trPr>
          <w:trHeight w:val="3840"/>
        </w:trPr>
        <w:tc>
          <w:tcPr>
            <w:tcW w:w="6219" w:type="dxa"/>
            <w:vMerge w:val="restart"/>
            <w:shd w:val="clear" w:color="auto" w:fill="FFFFFF"/>
          </w:tcPr>
          <w:p w14:paraId="14C5B903" w14:textId="77777777" w:rsidR="00C34E89" w:rsidRPr="008C04E2" w:rsidRDefault="00C34E89" w:rsidP="00C85C7B">
            <w:pPr>
              <w:spacing w:line="276" w:lineRule="auto"/>
              <w:rPr>
                <w:rFonts w:ascii="Calibri" w:hAnsi="Calibri" w:cs="Calibri"/>
              </w:rPr>
            </w:pPr>
          </w:p>
          <w:p w14:paraId="14C5B904" w14:textId="77777777" w:rsidR="00C34E89" w:rsidRPr="008C04E2" w:rsidRDefault="00C34E89" w:rsidP="008C04E2">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B.5.5. Psikolojik danışmanlık ve kariyer hizmetleri</w:t>
            </w:r>
          </w:p>
          <w:p w14:paraId="14C5B905" w14:textId="77777777" w:rsidR="00C34E89" w:rsidRPr="008C04E2" w:rsidRDefault="00C34E89" w:rsidP="00B118EF">
            <w:pPr>
              <w:pStyle w:val="NormalWeb"/>
              <w:jc w:val="both"/>
              <w:rPr>
                <w:rFonts w:ascii="Calibri" w:hAnsi="Calibri" w:cs="Calibri"/>
              </w:rPr>
            </w:pPr>
          </w:p>
        </w:tc>
        <w:tc>
          <w:tcPr>
            <w:tcW w:w="2122" w:type="dxa"/>
            <w:shd w:val="clear" w:color="auto" w:fill="E6F2FA"/>
          </w:tcPr>
          <w:p w14:paraId="14C5B906" w14:textId="77777777" w:rsidR="00C34E89" w:rsidRPr="008C04E2" w:rsidRDefault="00C34E89" w:rsidP="00C85C7B">
            <w:pPr>
              <w:spacing w:line="276" w:lineRule="auto"/>
              <w:rPr>
                <w:rFonts w:ascii="Calibri" w:hAnsi="Calibri" w:cs="Calibri"/>
                <w:sz w:val="22"/>
                <w:szCs w:val="22"/>
              </w:rPr>
            </w:pPr>
          </w:p>
        </w:tc>
        <w:tc>
          <w:tcPr>
            <w:tcW w:w="1838" w:type="dxa"/>
            <w:shd w:val="clear" w:color="auto" w:fill="D2E8F6"/>
          </w:tcPr>
          <w:p w14:paraId="14C5B907" w14:textId="77777777" w:rsidR="00C34E89" w:rsidRPr="008C04E2" w:rsidRDefault="00C34E89" w:rsidP="000F6AC8">
            <w:pPr>
              <w:pStyle w:val="Balk3"/>
              <w:outlineLvl w:val="2"/>
              <w:rPr>
                <w:rFonts w:ascii="Calibri" w:hAnsi="Calibri" w:cs="Calibri"/>
                <w:bCs/>
                <w:iCs/>
                <w:sz w:val="22"/>
                <w:szCs w:val="22"/>
              </w:rPr>
            </w:pPr>
            <w:r w:rsidRPr="008C04E2">
              <w:rPr>
                <w:rFonts w:ascii="Calibri" w:hAnsi="Calibri" w:cs="Calibri"/>
                <w:bCs/>
                <w:iCs/>
                <w:color w:val="000000" w:themeColor="text1"/>
                <w:sz w:val="22"/>
                <w:szCs w:val="22"/>
              </w:rPr>
              <w:t>Kurumda uygun nitelik ve nicelikte psikolojik danışmanlık ve kariyer hizmetlerine ilişkin planlama bulunmaktadır.</w:t>
            </w:r>
          </w:p>
        </w:tc>
        <w:tc>
          <w:tcPr>
            <w:tcW w:w="1829" w:type="dxa"/>
            <w:shd w:val="clear" w:color="auto" w:fill="B9DCF1"/>
          </w:tcPr>
          <w:p w14:paraId="14C5B908" w14:textId="77777777" w:rsidR="00C34E89" w:rsidRPr="008C04E2" w:rsidRDefault="00C34E89" w:rsidP="00C85C7B">
            <w:pPr>
              <w:spacing w:line="276" w:lineRule="auto"/>
              <w:rPr>
                <w:rFonts w:ascii="Calibri" w:hAnsi="Calibri" w:cs="Calibri"/>
                <w:sz w:val="22"/>
                <w:szCs w:val="22"/>
              </w:rPr>
            </w:pPr>
          </w:p>
        </w:tc>
        <w:tc>
          <w:tcPr>
            <w:tcW w:w="2094" w:type="dxa"/>
            <w:shd w:val="clear" w:color="auto" w:fill="8CC7EC"/>
          </w:tcPr>
          <w:p w14:paraId="14C5B909" w14:textId="77777777" w:rsidR="00C34E89" w:rsidRPr="008C04E2" w:rsidRDefault="00C34E89" w:rsidP="00C85C7B">
            <w:pPr>
              <w:spacing w:line="276" w:lineRule="auto"/>
              <w:rPr>
                <w:rFonts w:ascii="Calibri" w:hAnsi="Calibri" w:cs="Calibri"/>
                <w:sz w:val="22"/>
                <w:szCs w:val="22"/>
              </w:rPr>
            </w:pPr>
          </w:p>
        </w:tc>
        <w:tc>
          <w:tcPr>
            <w:tcW w:w="1877" w:type="dxa"/>
            <w:shd w:val="clear" w:color="auto" w:fill="5DB1E5"/>
          </w:tcPr>
          <w:p w14:paraId="14C5B90A" w14:textId="77777777" w:rsidR="00C34E89" w:rsidRPr="008C04E2" w:rsidRDefault="00C34E89" w:rsidP="00C85C7B">
            <w:pPr>
              <w:spacing w:line="276" w:lineRule="auto"/>
              <w:rPr>
                <w:rFonts w:ascii="Calibri" w:hAnsi="Calibri" w:cs="Calibri"/>
                <w:sz w:val="22"/>
                <w:szCs w:val="22"/>
              </w:rPr>
            </w:pPr>
          </w:p>
        </w:tc>
      </w:tr>
      <w:tr w:rsidR="00C34E89" w:rsidRPr="00AC3FAA" w14:paraId="14C5B916" w14:textId="77777777" w:rsidTr="000052A7">
        <w:trPr>
          <w:trHeight w:val="4124"/>
        </w:trPr>
        <w:tc>
          <w:tcPr>
            <w:tcW w:w="6219" w:type="dxa"/>
            <w:vMerge/>
            <w:shd w:val="clear" w:color="auto" w:fill="FFFFFF"/>
          </w:tcPr>
          <w:p w14:paraId="14C5B90C" w14:textId="77777777" w:rsidR="00C34E89" w:rsidRPr="008C04E2" w:rsidRDefault="00C34E89" w:rsidP="00C85C7B">
            <w:pPr>
              <w:spacing w:line="276" w:lineRule="auto"/>
              <w:rPr>
                <w:rFonts w:ascii="Calibri" w:eastAsia="Times New Roman" w:hAnsi="Calibri" w:cs="Calibri"/>
              </w:rPr>
            </w:pPr>
          </w:p>
        </w:tc>
        <w:tc>
          <w:tcPr>
            <w:tcW w:w="9761" w:type="dxa"/>
            <w:gridSpan w:val="5"/>
            <w:shd w:val="clear" w:color="auto" w:fill="A5D2ED"/>
          </w:tcPr>
          <w:p w14:paraId="14C5B90D"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90E" w14:textId="77777777" w:rsidR="00C34E89" w:rsidRPr="008C04E2" w:rsidRDefault="00C34E89" w:rsidP="00A870C3">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14C5B90F"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 xml:space="preserve">Rehberlik, psikolojik danışmanlık ve kariyer hizmetlerine ilişkin planlama ve uygulamalar </w:t>
            </w:r>
            <w:r w:rsidR="00BB1CD3">
              <w:rPr>
                <w:rFonts w:ascii="Calibri" w:hAnsi="Calibri" w:cs="Calibri"/>
                <w:b w:val="0"/>
                <w:bCs w:val="0"/>
                <w:iCs/>
                <w:color w:val="000000" w:themeColor="text1"/>
                <w:sz w:val="22"/>
                <w:szCs w:val="22"/>
              </w:rPr>
              <w:t>vardır.</w:t>
            </w:r>
          </w:p>
          <w:p w14:paraId="14C5B910"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Kariyer merkezi uygulamaları</w:t>
            </w:r>
            <w:r w:rsidR="00BB1CD3">
              <w:rPr>
                <w:rFonts w:ascii="Calibri" w:hAnsi="Calibri" w:cs="Calibri"/>
                <w:b w:val="0"/>
                <w:bCs w:val="0"/>
                <w:iCs/>
                <w:color w:val="000000" w:themeColor="text1"/>
                <w:sz w:val="22"/>
                <w:szCs w:val="22"/>
              </w:rPr>
              <w:t xml:space="preserve"> vardır.</w:t>
            </w:r>
          </w:p>
          <w:p w14:paraId="14C5B911"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Öğrencilere sunulan hizmetlerle ilgili öğrenci geri bildirim araçları (</w:t>
            </w:r>
            <w:r w:rsidR="007D1D06">
              <w:rPr>
                <w:rFonts w:ascii="Calibri" w:hAnsi="Calibri" w:cs="Calibri"/>
                <w:b w:val="0"/>
                <w:bCs w:val="0"/>
                <w:iCs/>
                <w:color w:val="000000" w:themeColor="text1"/>
                <w:sz w:val="22"/>
                <w:szCs w:val="22"/>
              </w:rPr>
              <w:t>a</w:t>
            </w:r>
            <w:r w:rsidR="00BB1CD3">
              <w:rPr>
                <w:rFonts w:ascii="Calibri" w:hAnsi="Calibri" w:cs="Calibri"/>
                <w:b w:val="0"/>
                <w:bCs w:val="0"/>
                <w:iCs/>
                <w:color w:val="000000" w:themeColor="text1"/>
                <w:sz w:val="22"/>
                <w:szCs w:val="22"/>
              </w:rPr>
              <w:t>nketler vb.) sonuçlar mevcuttur.</w:t>
            </w:r>
          </w:p>
          <w:p w14:paraId="14C5B912"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İzleme ve iyileştirme kanıtları</w:t>
            </w:r>
            <w:r w:rsidR="0061126E">
              <w:rPr>
                <w:rFonts w:ascii="Calibri" w:hAnsi="Calibri" w:cs="Calibri"/>
                <w:b w:val="0"/>
                <w:bCs w:val="0"/>
                <w:iCs/>
                <w:color w:val="000000" w:themeColor="text1"/>
                <w:sz w:val="22"/>
                <w:szCs w:val="22"/>
              </w:rPr>
              <w:t xml:space="preserve"> vardır.</w:t>
            </w:r>
          </w:p>
          <w:p w14:paraId="14C5B913" w14:textId="77777777" w:rsidR="00C34E89" w:rsidRPr="008C04E2" w:rsidRDefault="00C34E89" w:rsidP="00560723">
            <w:pPr>
              <w:pStyle w:val="Balk4"/>
              <w:numPr>
                <w:ilvl w:val="0"/>
                <w:numId w:val="10"/>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914" w14:textId="77777777" w:rsidR="00B118EF" w:rsidRPr="006B3A69" w:rsidRDefault="00B118EF" w:rsidP="00B118EF">
            <w:pPr>
              <w:pStyle w:val="Balk4"/>
              <w:ind w:left="0" w:right="63"/>
              <w:jc w:val="both"/>
              <w:outlineLvl w:val="3"/>
              <w:rPr>
                <w:rFonts w:ascii="Calibri" w:hAnsi="Calibri" w:cs="Calibri"/>
                <w:b w:val="0"/>
                <w:i w:val="0"/>
                <w:iCs/>
                <w:sz w:val="22"/>
                <w:szCs w:val="22"/>
              </w:rPr>
            </w:pPr>
            <w:r>
              <w:rPr>
                <w:rFonts w:ascii="Calibri" w:hAnsi="Calibri" w:cs="Calibri"/>
                <w:b w:val="0"/>
                <w:bCs w:val="0"/>
                <w:iCs/>
                <w:color w:val="000000" w:themeColor="text1"/>
              </w:rPr>
              <w:t xml:space="preserve">       </w:t>
            </w:r>
            <w:r w:rsidRPr="006B3A69">
              <w:rPr>
                <w:rFonts w:ascii="Calibri" w:hAnsi="Calibri" w:cs="Calibri"/>
                <w:b w:val="0"/>
                <w:bCs w:val="0"/>
                <w:iCs/>
                <w:color w:val="000000" w:themeColor="text1"/>
                <w:sz w:val="22"/>
                <w:szCs w:val="22"/>
              </w:rPr>
              <w:t xml:space="preserve">    </w:t>
            </w:r>
            <w:r w:rsidRPr="006B3A69">
              <w:rPr>
                <w:rFonts w:ascii="Calibri" w:hAnsi="Calibri" w:cs="Calibri"/>
                <w:b w:val="0"/>
                <w:i w:val="0"/>
                <w:iCs/>
                <w:sz w:val="22"/>
                <w:szCs w:val="22"/>
              </w:rPr>
              <w:t xml:space="preserve"> Öğrencilere sunulan hizmetlerle ilgili öğrenci geri bildirim araçları anketlerle yapılmaktadır. Psikolojik danışmanlık hizmeti için profesyonel hizmet verilmemekle birlikte halihazırda danışman öğretmenler aracılığıyla öğrencilerin sorunları çözülmektedir. </w:t>
            </w:r>
          </w:p>
          <w:p w14:paraId="14C5B915" w14:textId="77777777" w:rsidR="00C34E89" w:rsidRPr="008C04E2" w:rsidRDefault="00C34E89" w:rsidP="00C85C7B">
            <w:pPr>
              <w:pStyle w:val="Balk4"/>
              <w:spacing w:line="276" w:lineRule="auto"/>
              <w:jc w:val="both"/>
              <w:outlineLvl w:val="3"/>
              <w:rPr>
                <w:rFonts w:ascii="Calibri" w:hAnsi="Calibri" w:cs="Calibri"/>
                <w:b w:val="0"/>
                <w:bCs w:val="0"/>
                <w:iCs/>
                <w:color w:val="000000" w:themeColor="text1"/>
              </w:rPr>
            </w:pPr>
          </w:p>
        </w:tc>
      </w:tr>
    </w:tbl>
    <w:p w14:paraId="14C5B917"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83" w:type="dxa"/>
        <w:tblLayout w:type="fixed"/>
        <w:tblLook w:val="04A0" w:firstRow="1" w:lastRow="0" w:firstColumn="1" w:lastColumn="0" w:noHBand="0" w:noVBand="1"/>
      </w:tblPr>
      <w:tblGrid>
        <w:gridCol w:w="5794"/>
        <w:gridCol w:w="2262"/>
        <w:gridCol w:w="1980"/>
        <w:gridCol w:w="1911"/>
        <w:gridCol w:w="2164"/>
        <w:gridCol w:w="1872"/>
      </w:tblGrid>
      <w:tr w:rsidR="00F7002F" w:rsidRPr="00F7002F" w14:paraId="14C5B91A" w14:textId="77777777" w:rsidTr="000052A7">
        <w:trPr>
          <w:trHeight w:val="199"/>
        </w:trPr>
        <w:tc>
          <w:tcPr>
            <w:tcW w:w="5794" w:type="dxa"/>
            <w:shd w:val="clear" w:color="auto" w:fill="A5D2ED"/>
          </w:tcPr>
          <w:p w14:paraId="14C5B918" w14:textId="77777777" w:rsidR="00C34E89" w:rsidRPr="008C04E2" w:rsidRDefault="00C34E89" w:rsidP="00C85C7B">
            <w:pPr>
              <w:tabs>
                <w:tab w:val="center" w:pos="2792"/>
              </w:tabs>
              <w:spacing w:line="276" w:lineRule="auto"/>
              <w:rPr>
                <w:rFonts w:ascii="Calibri" w:eastAsia="Times New Roman" w:hAnsi="Calibri" w:cs="Calibri"/>
                <w:b/>
                <w:bCs/>
                <w:color w:val="000000"/>
              </w:rPr>
            </w:pPr>
          </w:p>
        </w:tc>
        <w:tc>
          <w:tcPr>
            <w:tcW w:w="10188" w:type="dxa"/>
            <w:gridSpan w:val="5"/>
            <w:shd w:val="clear" w:color="auto" w:fill="A5D2ED"/>
            <w:vAlign w:val="bottom"/>
          </w:tcPr>
          <w:p w14:paraId="14C5B919" w14:textId="4EBB86A0" w:rsidR="00C34E89" w:rsidRPr="00F7002F" w:rsidRDefault="00075FF3" w:rsidP="00C85C7B">
            <w:pPr>
              <w:spacing w:line="276" w:lineRule="auto"/>
              <w:jc w:val="right"/>
              <w:rPr>
                <w:rFonts w:ascii="Calibri" w:eastAsia="Times New Roman" w:hAnsi="Calibri" w:cs="Calibri"/>
                <w:b/>
                <w:bCs/>
                <w:color w:val="FFFFFF" w:themeColor="background1"/>
                <w:sz w:val="28"/>
                <w:szCs w:val="28"/>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91D" w14:textId="77777777" w:rsidTr="000052A7">
        <w:trPr>
          <w:trHeight w:val="371"/>
        </w:trPr>
        <w:tc>
          <w:tcPr>
            <w:tcW w:w="15983" w:type="dxa"/>
            <w:gridSpan w:val="6"/>
            <w:shd w:val="clear" w:color="auto" w:fill="A5D2ED"/>
          </w:tcPr>
          <w:p w14:paraId="14C5B91B" w14:textId="77777777" w:rsidR="00C34E89" w:rsidRPr="008C04E2" w:rsidRDefault="00C34E89" w:rsidP="008C04E2">
            <w:pPr>
              <w:spacing w:line="276" w:lineRule="auto"/>
              <w:jc w:val="both"/>
              <w:rPr>
                <w:rFonts w:ascii="Calibri" w:hAnsi="Calibri" w:cs="Calibri"/>
                <w:b/>
                <w:bCs/>
                <w:sz w:val="22"/>
                <w:szCs w:val="22"/>
              </w:rPr>
            </w:pPr>
            <w:bookmarkStart w:id="16" w:name="_Toc39742587"/>
            <w:r w:rsidRPr="008C04E2">
              <w:rPr>
                <w:rFonts w:ascii="Calibri" w:hAnsi="Calibri" w:cs="Calibri"/>
                <w:b/>
                <w:bCs/>
              </w:rPr>
              <w:t>B.6. Programların İzlenmesi ve Güncellenmesi</w:t>
            </w:r>
            <w:bookmarkEnd w:id="16"/>
          </w:p>
          <w:p w14:paraId="14C5B91C" w14:textId="77777777" w:rsidR="00C34E89" w:rsidRPr="008C04E2" w:rsidRDefault="00C34E89" w:rsidP="008C04E2">
            <w:pPr>
              <w:spacing w:line="276" w:lineRule="auto"/>
              <w:jc w:val="both"/>
              <w:rPr>
                <w:rFonts w:ascii="Calibri" w:hAnsi="Calibri" w:cs="Calibri"/>
                <w:sz w:val="22"/>
                <w:szCs w:val="22"/>
              </w:rPr>
            </w:pPr>
            <w:r w:rsidRPr="008C04E2">
              <w:rPr>
                <w:rFonts w:ascii="Calibri" w:hAnsi="Calibri" w:cs="Calibri"/>
              </w:rPr>
              <w:t>Kurum, programlarının eğitim-öğretim amaçlarına ulaştığından, öğrencilerin ve toplumun ihtiyaçlarına cevap verdiğinden emin olmak için programlarını p</w:t>
            </w:r>
            <w:r w:rsidR="00213903">
              <w:rPr>
                <w:rFonts w:ascii="Calibri" w:hAnsi="Calibri" w:cs="Calibri"/>
              </w:rPr>
              <w:t>eriyodik olarak gözden geçirmekte ve güncellemektedir</w:t>
            </w:r>
            <w:r w:rsidRPr="008C04E2">
              <w:rPr>
                <w:rFonts w:ascii="Calibri" w:hAnsi="Calibri" w:cs="Calibri"/>
              </w:rPr>
              <w:t>. Mezunlarını düzenli olarak izleme</w:t>
            </w:r>
            <w:r w:rsidR="00213903">
              <w:rPr>
                <w:rFonts w:ascii="Calibri" w:hAnsi="Calibri" w:cs="Calibri"/>
              </w:rPr>
              <w:t>ktedir.</w:t>
            </w:r>
          </w:p>
        </w:tc>
      </w:tr>
      <w:tr w:rsidR="00C34E89" w:rsidRPr="00AC3FAA" w14:paraId="14C5B924" w14:textId="77777777" w:rsidTr="000052A7">
        <w:trPr>
          <w:trHeight w:val="344"/>
        </w:trPr>
        <w:tc>
          <w:tcPr>
            <w:tcW w:w="5794" w:type="dxa"/>
            <w:shd w:val="clear" w:color="auto" w:fill="A5D2ED"/>
            <w:vAlign w:val="bottom"/>
          </w:tcPr>
          <w:p w14:paraId="14C5B91E"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2262" w:type="dxa"/>
            <w:shd w:val="clear" w:color="auto" w:fill="A5D2ED"/>
            <w:vAlign w:val="bottom"/>
          </w:tcPr>
          <w:p w14:paraId="14C5B91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80" w:type="dxa"/>
            <w:shd w:val="clear" w:color="auto" w:fill="A5D2ED"/>
            <w:vAlign w:val="bottom"/>
          </w:tcPr>
          <w:p w14:paraId="14C5B92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11" w:type="dxa"/>
            <w:shd w:val="clear" w:color="auto" w:fill="A5D2ED"/>
            <w:vAlign w:val="bottom"/>
          </w:tcPr>
          <w:p w14:paraId="14C5B92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64" w:type="dxa"/>
            <w:shd w:val="clear" w:color="auto" w:fill="A5D2ED"/>
            <w:vAlign w:val="bottom"/>
          </w:tcPr>
          <w:p w14:paraId="14C5B92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9" w:type="dxa"/>
            <w:shd w:val="clear" w:color="auto" w:fill="A5D2ED"/>
            <w:vAlign w:val="bottom"/>
          </w:tcPr>
          <w:p w14:paraId="14C5B923"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931" w14:textId="77777777" w:rsidTr="004048D9">
        <w:trPr>
          <w:trHeight w:val="3071"/>
        </w:trPr>
        <w:tc>
          <w:tcPr>
            <w:tcW w:w="5794" w:type="dxa"/>
            <w:vMerge w:val="restart"/>
            <w:shd w:val="clear" w:color="auto" w:fill="FFFFFF"/>
          </w:tcPr>
          <w:p w14:paraId="14C5B925" w14:textId="77777777" w:rsidR="00A870C3" w:rsidRPr="008C04E2" w:rsidRDefault="00A870C3" w:rsidP="00C85C7B">
            <w:pPr>
              <w:spacing w:line="276" w:lineRule="auto"/>
              <w:rPr>
                <w:rFonts w:ascii="Calibri" w:hAnsi="Calibri" w:cs="Calibri"/>
                <w:b/>
                <w:bCs/>
                <w:sz w:val="28"/>
                <w:szCs w:val="28"/>
                <w:u w:val="single"/>
              </w:rPr>
            </w:pPr>
          </w:p>
          <w:p w14:paraId="14C5B926" w14:textId="77777777" w:rsidR="00C34E89" w:rsidRPr="008C04E2" w:rsidRDefault="00C34E89" w:rsidP="008C04E2">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 xml:space="preserve">B.6.1. Program çıktılarının izlenmesi ve güncellenmesi </w:t>
            </w:r>
          </w:p>
          <w:p w14:paraId="14C5B927" w14:textId="77777777" w:rsidR="00A870C3" w:rsidRPr="008C04E2" w:rsidRDefault="00A870C3" w:rsidP="00C85C7B">
            <w:pPr>
              <w:spacing w:line="276" w:lineRule="auto"/>
              <w:rPr>
                <w:rFonts w:ascii="Calibri" w:hAnsi="Calibri" w:cs="Calibri"/>
                <w:b/>
                <w:bCs/>
                <w:sz w:val="22"/>
                <w:szCs w:val="22"/>
                <w:u w:val="single"/>
              </w:rPr>
            </w:pPr>
          </w:p>
          <w:p w14:paraId="14C5B928" w14:textId="77777777" w:rsidR="00C34E89" w:rsidRPr="008C04E2" w:rsidRDefault="00C34E89" w:rsidP="00C85C7B">
            <w:pPr>
              <w:spacing w:line="276" w:lineRule="auto"/>
              <w:rPr>
                <w:rFonts w:ascii="Calibri" w:eastAsia="Times New Roman" w:hAnsi="Calibri" w:cs="Calibri"/>
                <w:sz w:val="22"/>
                <w:szCs w:val="22"/>
                <w:lang w:eastAsia="tr-TR"/>
              </w:rPr>
            </w:pPr>
          </w:p>
          <w:p w14:paraId="14C5B929" w14:textId="77777777" w:rsidR="00C34E89" w:rsidRPr="008C04E2" w:rsidRDefault="00C34E89" w:rsidP="00C85C7B">
            <w:pPr>
              <w:spacing w:line="276" w:lineRule="auto"/>
              <w:rPr>
                <w:rFonts w:ascii="Calibri" w:eastAsia="Times New Roman" w:hAnsi="Calibri" w:cs="Calibri"/>
                <w:sz w:val="22"/>
                <w:szCs w:val="22"/>
                <w:lang w:eastAsia="tr-TR"/>
              </w:rPr>
            </w:pPr>
            <w:r w:rsidRPr="008C04E2">
              <w:rPr>
                <w:rFonts w:ascii="Calibri" w:eastAsia="Times New Roman" w:hAnsi="Calibri" w:cs="Calibri"/>
                <w:lang w:eastAsia="tr-TR"/>
              </w:rPr>
              <w:t xml:space="preserve"> </w:t>
            </w:r>
          </w:p>
          <w:p w14:paraId="14C5B92A" w14:textId="77777777" w:rsidR="00C34E89" w:rsidRPr="008C04E2" w:rsidRDefault="00C34E89" w:rsidP="007874AF">
            <w:pPr>
              <w:spacing w:line="276" w:lineRule="auto"/>
              <w:rPr>
                <w:rFonts w:ascii="Calibri" w:hAnsi="Calibri" w:cs="Calibri"/>
                <w:sz w:val="22"/>
                <w:szCs w:val="22"/>
              </w:rPr>
            </w:pPr>
          </w:p>
        </w:tc>
        <w:tc>
          <w:tcPr>
            <w:tcW w:w="2262" w:type="dxa"/>
            <w:shd w:val="clear" w:color="auto" w:fill="E6F2FA"/>
          </w:tcPr>
          <w:p w14:paraId="14C5B92B" w14:textId="77777777" w:rsidR="00C34E89" w:rsidRPr="008C04E2" w:rsidRDefault="00C34E89" w:rsidP="00C85C7B">
            <w:pPr>
              <w:spacing w:line="276" w:lineRule="auto"/>
              <w:rPr>
                <w:rFonts w:ascii="Calibri" w:hAnsi="Calibri" w:cs="Calibri"/>
                <w:sz w:val="22"/>
                <w:szCs w:val="22"/>
              </w:rPr>
            </w:pPr>
          </w:p>
        </w:tc>
        <w:tc>
          <w:tcPr>
            <w:tcW w:w="1980" w:type="dxa"/>
            <w:shd w:val="clear" w:color="auto" w:fill="D2E8F6"/>
          </w:tcPr>
          <w:p w14:paraId="14C5B92C" w14:textId="77777777" w:rsidR="00C34E89" w:rsidRPr="008C04E2" w:rsidRDefault="00C34E89" w:rsidP="008C04E2"/>
        </w:tc>
        <w:tc>
          <w:tcPr>
            <w:tcW w:w="1911" w:type="dxa"/>
            <w:shd w:val="clear" w:color="auto" w:fill="B9DCF1"/>
          </w:tcPr>
          <w:p w14:paraId="14C5B92D" w14:textId="77777777" w:rsidR="00C34E89" w:rsidRPr="008C04E2" w:rsidRDefault="00C34E89" w:rsidP="00C85C7B">
            <w:pPr>
              <w:spacing w:line="276" w:lineRule="auto"/>
              <w:rPr>
                <w:rFonts w:ascii="Calibri" w:hAnsi="Calibri" w:cs="Calibri"/>
                <w:sz w:val="22"/>
                <w:szCs w:val="22"/>
              </w:rPr>
            </w:pPr>
          </w:p>
        </w:tc>
        <w:tc>
          <w:tcPr>
            <w:tcW w:w="2164" w:type="dxa"/>
            <w:shd w:val="clear" w:color="auto" w:fill="8CC7EC"/>
          </w:tcPr>
          <w:p w14:paraId="14C5B92E" w14:textId="77777777" w:rsidR="00C34E89" w:rsidRPr="008C04E2" w:rsidRDefault="00C34E89" w:rsidP="00C85C7B">
            <w:pPr>
              <w:spacing w:line="276" w:lineRule="auto"/>
              <w:rPr>
                <w:rFonts w:ascii="Calibri" w:hAnsi="Calibri" w:cs="Calibri"/>
                <w:bCs/>
                <w:sz w:val="22"/>
                <w:szCs w:val="22"/>
              </w:rPr>
            </w:pPr>
            <w:r w:rsidRPr="008C04E2">
              <w:rPr>
                <w:rFonts w:ascii="Calibri" w:hAnsi="Calibri" w:cs="Calibri"/>
                <w:bCs/>
              </w:rPr>
              <w:t xml:space="preserve">Program çıktıları bu mekanizmalar ile izlenmekte ve ilgili paydaşların görüşleri de alınarak güncellenmektedir. </w:t>
            </w:r>
          </w:p>
          <w:p w14:paraId="14C5B92F" w14:textId="77777777" w:rsidR="00C34E89" w:rsidRPr="008C04E2" w:rsidRDefault="00C34E89" w:rsidP="00C85C7B">
            <w:pPr>
              <w:spacing w:line="276" w:lineRule="auto"/>
              <w:rPr>
                <w:rFonts w:ascii="Calibri" w:hAnsi="Calibri" w:cs="Calibri"/>
                <w:sz w:val="22"/>
                <w:szCs w:val="22"/>
              </w:rPr>
            </w:pPr>
          </w:p>
        </w:tc>
        <w:tc>
          <w:tcPr>
            <w:tcW w:w="1869" w:type="dxa"/>
            <w:shd w:val="clear" w:color="auto" w:fill="5DB1E5"/>
          </w:tcPr>
          <w:p w14:paraId="14C5B930" w14:textId="77777777" w:rsidR="00C34E89" w:rsidRPr="008C04E2" w:rsidRDefault="00C34E89" w:rsidP="00C85C7B">
            <w:pPr>
              <w:spacing w:line="276" w:lineRule="auto"/>
              <w:rPr>
                <w:rFonts w:ascii="Calibri" w:hAnsi="Calibri" w:cs="Calibri"/>
                <w:sz w:val="22"/>
                <w:szCs w:val="22"/>
              </w:rPr>
            </w:pPr>
          </w:p>
        </w:tc>
      </w:tr>
      <w:tr w:rsidR="00C34E89" w:rsidRPr="00AC3FAA" w14:paraId="14C5B940" w14:textId="77777777" w:rsidTr="000052A7">
        <w:trPr>
          <w:trHeight w:val="3928"/>
        </w:trPr>
        <w:tc>
          <w:tcPr>
            <w:tcW w:w="5794" w:type="dxa"/>
            <w:vMerge/>
            <w:shd w:val="clear" w:color="auto" w:fill="FFFFFF"/>
          </w:tcPr>
          <w:p w14:paraId="14C5B932" w14:textId="77777777" w:rsidR="00C34E89" w:rsidRPr="008C04E2" w:rsidRDefault="00C34E89" w:rsidP="00C85C7B">
            <w:pPr>
              <w:spacing w:line="276" w:lineRule="auto"/>
              <w:rPr>
                <w:rFonts w:ascii="Calibri" w:eastAsia="Times New Roman" w:hAnsi="Calibri" w:cs="Calibri"/>
              </w:rPr>
            </w:pPr>
          </w:p>
        </w:tc>
        <w:tc>
          <w:tcPr>
            <w:tcW w:w="10188" w:type="dxa"/>
            <w:gridSpan w:val="5"/>
            <w:shd w:val="clear" w:color="auto" w:fill="A5D2ED"/>
          </w:tcPr>
          <w:p w14:paraId="14C5B933" w14:textId="77777777" w:rsidR="00A870C3" w:rsidRDefault="00A870C3" w:rsidP="00C85C7B">
            <w:pPr>
              <w:pStyle w:val="Balk4"/>
              <w:spacing w:line="276" w:lineRule="auto"/>
              <w:ind w:right="63"/>
              <w:jc w:val="both"/>
              <w:outlineLvl w:val="3"/>
              <w:rPr>
                <w:rFonts w:ascii="Calibri" w:hAnsi="Calibri" w:cs="Calibri"/>
                <w:iCs/>
                <w:color w:val="000000" w:themeColor="text1"/>
              </w:rPr>
            </w:pPr>
          </w:p>
          <w:p w14:paraId="14C5B934" w14:textId="77777777" w:rsidR="00C34E89" w:rsidRPr="008C04E2" w:rsidRDefault="00C34E89" w:rsidP="007874AF">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Örnek Kanıtlar</w:t>
            </w:r>
          </w:p>
          <w:p w14:paraId="14C5B935"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Programların izlenmesi ve g</w:t>
            </w:r>
            <w:r w:rsidR="00BB1CD3">
              <w:rPr>
                <w:rFonts w:ascii="Calibri" w:hAnsi="Calibri" w:cs="Calibri"/>
                <w:b w:val="0"/>
                <w:bCs w:val="0"/>
                <w:iCs/>
                <w:color w:val="000000" w:themeColor="text1"/>
                <w:sz w:val="22"/>
                <w:szCs w:val="22"/>
              </w:rPr>
              <w:t xml:space="preserve">üncellenmesine ilişkin periyot </w:t>
            </w:r>
            <w:r w:rsidRPr="008C04E2">
              <w:rPr>
                <w:rFonts w:ascii="Calibri" w:hAnsi="Calibri" w:cs="Calibri"/>
                <w:b w:val="0"/>
                <w:bCs w:val="0"/>
                <w:iCs/>
                <w:color w:val="000000" w:themeColor="text1"/>
                <w:sz w:val="22"/>
                <w:szCs w:val="22"/>
              </w:rPr>
              <w:t>ilke, kural, gösterge, plan ve uygulamalar</w:t>
            </w:r>
            <w:r w:rsidR="00BB1CD3">
              <w:rPr>
                <w:rFonts w:ascii="Calibri" w:hAnsi="Calibri" w:cs="Calibri"/>
                <w:b w:val="0"/>
                <w:bCs w:val="0"/>
                <w:iCs/>
                <w:color w:val="000000" w:themeColor="text1"/>
                <w:sz w:val="22"/>
                <w:szCs w:val="22"/>
              </w:rPr>
              <w:t>mevcuttur.</w:t>
            </w:r>
          </w:p>
          <w:p w14:paraId="14C5B936"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 xml:space="preserve">Kurumun misyon, vizyon ve hedefleri doğrultusunda programlarını güncellemek üzere kurduğu mekanizma örnekleri </w:t>
            </w:r>
            <w:r w:rsidR="0061126E">
              <w:rPr>
                <w:rFonts w:ascii="Calibri" w:hAnsi="Calibri" w:cs="Calibri"/>
                <w:b w:val="0"/>
                <w:bCs w:val="0"/>
                <w:iCs/>
                <w:color w:val="000000" w:themeColor="text1"/>
                <w:sz w:val="22"/>
                <w:szCs w:val="22"/>
              </w:rPr>
              <w:t>vardır.</w:t>
            </w:r>
          </w:p>
          <w:p w14:paraId="14C5B937"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Programların yıl</w:t>
            </w:r>
            <w:r w:rsidR="00BB1CD3">
              <w:rPr>
                <w:rFonts w:ascii="Calibri" w:hAnsi="Calibri" w:cs="Calibri"/>
                <w:b w:val="0"/>
                <w:bCs w:val="0"/>
                <w:iCs/>
                <w:color w:val="000000" w:themeColor="text1"/>
                <w:sz w:val="22"/>
                <w:szCs w:val="22"/>
              </w:rPr>
              <w:t xml:space="preserve">lık öz değerlendirme raporları </w:t>
            </w:r>
            <w:r w:rsidR="0061126E">
              <w:rPr>
                <w:rFonts w:ascii="Calibri" w:hAnsi="Calibri" w:cs="Calibri"/>
                <w:b w:val="0"/>
                <w:bCs w:val="0"/>
                <w:iCs/>
                <w:color w:val="000000" w:themeColor="text1"/>
                <w:sz w:val="22"/>
                <w:szCs w:val="22"/>
              </w:rPr>
              <w:t>vardır.</w:t>
            </w:r>
          </w:p>
          <w:p w14:paraId="14C5B938"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 xml:space="preserve">Program </w:t>
            </w:r>
            <w:r w:rsidR="00F51230">
              <w:rPr>
                <w:rFonts w:ascii="Calibri" w:hAnsi="Calibri" w:cs="Calibri"/>
                <w:b w:val="0"/>
                <w:bCs w:val="0"/>
                <w:iCs/>
                <w:color w:val="000000" w:themeColor="text1"/>
                <w:sz w:val="22"/>
                <w:szCs w:val="22"/>
              </w:rPr>
              <w:t>çıktılarına</w:t>
            </w:r>
            <w:r w:rsidRPr="008C04E2">
              <w:rPr>
                <w:rFonts w:ascii="Calibri" w:hAnsi="Calibri" w:cs="Calibri"/>
                <w:b w:val="0"/>
                <w:bCs w:val="0"/>
                <w:iCs/>
                <w:color w:val="000000" w:themeColor="text1"/>
                <w:sz w:val="22"/>
                <w:szCs w:val="22"/>
              </w:rPr>
              <w:t xml:space="preserve"> ulaşılıp ul</w:t>
            </w:r>
            <w:r w:rsidR="00BB1CD3">
              <w:rPr>
                <w:rFonts w:ascii="Calibri" w:hAnsi="Calibri" w:cs="Calibri"/>
                <w:b w:val="0"/>
                <w:bCs w:val="0"/>
                <w:iCs/>
                <w:color w:val="000000" w:themeColor="text1"/>
                <w:sz w:val="22"/>
                <w:szCs w:val="22"/>
              </w:rPr>
              <w:t xml:space="preserve">aşılmadığını izleyen sistemler </w:t>
            </w:r>
            <w:r w:rsidRPr="008C04E2">
              <w:rPr>
                <w:rFonts w:ascii="Calibri" w:hAnsi="Calibri" w:cs="Calibri"/>
                <w:b w:val="0"/>
                <w:bCs w:val="0"/>
                <w:iCs/>
                <w:color w:val="000000" w:themeColor="text1"/>
                <w:sz w:val="22"/>
                <w:szCs w:val="22"/>
              </w:rPr>
              <w:t xml:space="preserve">Bilgi </w:t>
            </w:r>
            <w:r w:rsidR="00A870C3">
              <w:rPr>
                <w:rFonts w:ascii="Calibri" w:hAnsi="Calibri" w:cs="Calibri"/>
                <w:b w:val="0"/>
                <w:bCs w:val="0"/>
                <w:iCs/>
                <w:color w:val="000000" w:themeColor="text1"/>
                <w:sz w:val="22"/>
                <w:szCs w:val="22"/>
              </w:rPr>
              <w:t>Y</w:t>
            </w:r>
            <w:r w:rsidRPr="008C04E2">
              <w:rPr>
                <w:rFonts w:ascii="Calibri" w:hAnsi="Calibri" w:cs="Calibri"/>
                <w:b w:val="0"/>
                <w:bCs w:val="0"/>
                <w:iCs/>
                <w:color w:val="000000" w:themeColor="text1"/>
                <w:sz w:val="22"/>
                <w:szCs w:val="22"/>
              </w:rPr>
              <w:t xml:space="preserve">önetim </w:t>
            </w:r>
            <w:r w:rsidR="00A870C3">
              <w:rPr>
                <w:rFonts w:ascii="Calibri" w:hAnsi="Calibri" w:cs="Calibri"/>
                <w:b w:val="0"/>
                <w:bCs w:val="0"/>
                <w:iCs/>
                <w:color w:val="000000" w:themeColor="text1"/>
                <w:sz w:val="22"/>
                <w:szCs w:val="22"/>
              </w:rPr>
              <w:t>S</w:t>
            </w:r>
            <w:r w:rsidR="00BB1CD3">
              <w:rPr>
                <w:rFonts w:ascii="Calibri" w:hAnsi="Calibri" w:cs="Calibri"/>
                <w:b w:val="0"/>
                <w:bCs w:val="0"/>
                <w:iCs/>
                <w:color w:val="000000" w:themeColor="text1"/>
                <w:sz w:val="22"/>
                <w:szCs w:val="22"/>
              </w:rPr>
              <w:t>istemi</w:t>
            </w:r>
            <w:r w:rsidR="0061126E">
              <w:rPr>
                <w:rFonts w:ascii="Calibri" w:hAnsi="Calibri" w:cs="Calibri"/>
                <w:b w:val="0"/>
                <w:bCs w:val="0"/>
                <w:iCs/>
                <w:color w:val="000000" w:themeColor="text1"/>
                <w:sz w:val="22"/>
                <w:szCs w:val="22"/>
              </w:rPr>
              <w:t xml:space="preserve"> vardır.</w:t>
            </w:r>
          </w:p>
          <w:p w14:paraId="14C5B939"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Programların yıllık ve program süresi temelli izlemeler</w:t>
            </w:r>
            <w:r w:rsidR="00FA15FD">
              <w:rPr>
                <w:rFonts w:ascii="Calibri" w:hAnsi="Calibri" w:cs="Calibri"/>
                <w:b w:val="0"/>
                <w:bCs w:val="0"/>
                <w:iCs/>
                <w:color w:val="000000" w:themeColor="text1"/>
                <w:sz w:val="22"/>
                <w:szCs w:val="22"/>
              </w:rPr>
              <w:t>den</w:t>
            </w:r>
            <w:r w:rsidRPr="008C04E2">
              <w:rPr>
                <w:rFonts w:ascii="Calibri" w:hAnsi="Calibri" w:cs="Calibri"/>
                <w:b w:val="0"/>
                <w:bCs w:val="0"/>
                <w:iCs/>
                <w:color w:val="000000" w:themeColor="text1"/>
                <w:sz w:val="22"/>
                <w:szCs w:val="22"/>
              </w:rPr>
              <w:t xml:space="preserve"> hareketle yapılan iyileştirmeler</w:t>
            </w:r>
            <w:r w:rsidR="0061126E">
              <w:rPr>
                <w:rFonts w:ascii="Calibri" w:hAnsi="Calibri" w:cs="Calibri"/>
                <w:b w:val="0"/>
                <w:bCs w:val="0"/>
                <w:iCs/>
                <w:color w:val="000000" w:themeColor="text1"/>
                <w:sz w:val="22"/>
                <w:szCs w:val="22"/>
              </w:rPr>
              <w:t xml:space="preserve"> vardır.</w:t>
            </w:r>
          </w:p>
          <w:p w14:paraId="14C5B93A"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Yapılan iyileştirmeler ve değişiklikler konusunda paydaşların bilgilendirildiği uygulamalar</w:t>
            </w:r>
            <w:r w:rsidR="0061126E">
              <w:rPr>
                <w:rFonts w:ascii="Calibri" w:hAnsi="Calibri" w:cs="Calibri"/>
                <w:b w:val="0"/>
                <w:bCs w:val="0"/>
                <w:iCs/>
                <w:color w:val="000000" w:themeColor="text1"/>
                <w:sz w:val="22"/>
                <w:szCs w:val="22"/>
              </w:rPr>
              <w:t xml:space="preserve"> vardır.</w:t>
            </w:r>
          </w:p>
          <w:p w14:paraId="14C5B93B" w14:textId="77777777" w:rsidR="00C34E89" w:rsidRPr="008C04E2" w:rsidRDefault="00C34E89" w:rsidP="00560723">
            <w:pPr>
              <w:pStyle w:val="Balk4"/>
              <w:numPr>
                <w:ilvl w:val="0"/>
                <w:numId w:val="11"/>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Programın amaçlarına ulaşıp ulaşmadığına ilişkin geri bildirimler</w:t>
            </w:r>
            <w:r w:rsidR="0061126E">
              <w:rPr>
                <w:rFonts w:ascii="Calibri" w:hAnsi="Calibri" w:cs="Calibri"/>
                <w:b w:val="0"/>
                <w:bCs w:val="0"/>
                <w:iCs/>
                <w:color w:val="000000" w:themeColor="text1"/>
                <w:sz w:val="22"/>
                <w:szCs w:val="22"/>
              </w:rPr>
              <w:t xml:space="preserve"> vardır.</w:t>
            </w:r>
          </w:p>
          <w:p w14:paraId="14C5B93C" w14:textId="77777777" w:rsidR="00C34E89" w:rsidRPr="00B118EF" w:rsidRDefault="00C34E89" w:rsidP="00560723">
            <w:pPr>
              <w:pStyle w:val="Balk4"/>
              <w:numPr>
                <w:ilvl w:val="0"/>
                <w:numId w:val="11"/>
              </w:numPr>
              <w:spacing w:line="276" w:lineRule="auto"/>
              <w:jc w:val="both"/>
              <w:outlineLvl w:val="3"/>
              <w:rPr>
                <w:rFonts w:ascii="Calibri" w:hAnsi="Calibri" w:cs="Calibri"/>
                <w:b w:val="0"/>
                <w:bCs w:val="0"/>
                <w:iCs/>
                <w:color w:val="000000" w:themeColor="text1"/>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93D" w14:textId="77777777" w:rsidR="00B118EF" w:rsidRDefault="00134353" w:rsidP="00B118EF">
            <w:pPr>
              <w:pStyle w:val="Balk4"/>
              <w:ind w:left="927" w:right="63"/>
              <w:jc w:val="both"/>
              <w:outlineLvl w:val="3"/>
              <w:rPr>
                <w:rStyle w:val="Kpr"/>
                <w:rFonts w:cs="Times New Roman"/>
                <w:b w:val="0"/>
              </w:rPr>
            </w:pPr>
            <w:hyperlink r:id="rId61" w:history="1">
              <w:r w:rsidR="00B118EF" w:rsidRPr="00254E0B">
                <w:rPr>
                  <w:rStyle w:val="Kpr"/>
                  <w:rFonts w:cs="Times New Roman"/>
                  <w:b w:val="0"/>
                </w:rPr>
                <w:t>http://ilahiyat.siirt.edu.tr/detay/faaliyet-raporlari/538701872.html</w:t>
              </w:r>
            </w:hyperlink>
          </w:p>
          <w:p w14:paraId="14C5B93E" w14:textId="77777777" w:rsidR="00B118EF" w:rsidRPr="00254E0B" w:rsidRDefault="00B118EF" w:rsidP="00B118EF">
            <w:pPr>
              <w:pStyle w:val="Balk4"/>
              <w:ind w:left="927" w:right="63"/>
              <w:jc w:val="both"/>
              <w:outlineLvl w:val="3"/>
              <w:rPr>
                <w:rFonts w:cs="Times New Roman"/>
                <w:b w:val="0"/>
              </w:rPr>
            </w:pPr>
          </w:p>
          <w:p w14:paraId="14C5B93F" w14:textId="77777777" w:rsidR="00B118EF" w:rsidRPr="008C04E2" w:rsidRDefault="00B118EF" w:rsidP="00B118EF">
            <w:pPr>
              <w:pStyle w:val="Balk4"/>
              <w:spacing w:line="276" w:lineRule="auto"/>
              <w:ind w:left="927"/>
              <w:jc w:val="both"/>
              <w:outlineLvl w:val="3"/>
              <w:rPr>
                <w:rFonts w:ascii="Calibri" w:hAnsi="Calibri" w:cs="Calibri"/>
                <w:b w:val="0"/>
                <w:bCs w:val="0"/>
                <w:iCs/>
                <w:color w:val="000000" w:themeColor="text1"/>
              </w:rPr>
            </w:pPr>
          </w:p>
        </w:tc>
      </w:tr>
    </w:tbl>
    <w:p w14:paraId="14C5B941" w14:textId="77777777" w:rsidR="00C34E89" w:rsidRPr="008C04E2" w:rsidRDefault="00C34E89" w:rsidP="00C34E89">
      <w:pPr>
        <w:rPr>
          <w:rFonts w:ascii="Calibri" w:hAnsi="Calibri" w:cs="Calibri"/>
        </w:rPr>
      </w:pP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126"/>
        <w:gridCol w:w="2126"/>
        <w:gridCol w:w="1759"/>
        <w:gridCol w:w="2175"/>
        <w:gridCol w:w="1879"/>
      </w:tblGrid>
      <w:tr w:rsidR="00C34E89" w:rsidRPr="00AC3FAA" w14:paraId="14C5B944" w14:textId="77777777" w:rsidTr="000052A7">
        <w:trPr>
          <w:trHeight w:val="284"/>
        </w:trPr>
        <w:tc>
          <w:tcPr>
            <w:tcW w:w="5949" w:type="dxa"/>
            <w:shd w:val="clear" w:color="auto" w:fill="A5D2ED"/>
          </w:tcPr>
          <w:p w14:paraId="14C5B942" w14:textId="77777777" w:rsidR="00C34E89" w:rsidRPr="008C04E2" w:rsidRDefault="00C34E89" w:rsidP="00C85C7B">
            <w:pPr>
              <w:tabs>
                <w:tab w:val="center" w:pos="2792"/>
              </w:tabs>
              <w:spacing w:line="276" w:lineRule="auto"/>
              <w:rPr>
                <w:rFonts w:ascii="Calibri" w:eastAsia="Times New Roman" w:hAnsi="Calibri" w:cs="Calibri"/>
                <w:b/>
                <w:bCs/>
                <w:color w:val="000000"/>
              </w:rPr>
            </w:pPr>
            <w:r w:rsidRPr="008C04E2">
              <w:rPr>
                <w:rFonts w:ascii="Calibri" w:hAnsi="Calibri" w:cs="Calibri"/>
              </w:rPr>
              <w:lastRenderedPageBreak/>
              <w:br w:type="page"/>
            </w:r>
            <w:r w:rsidRPr="008C04E2">
              <w:rPr>
                <w:rFonts w:ascii="Calibri" w:hAnsi="Calibri" w:cs="Calibri"/>
              </w:rPr>
              <w:br w:type="page"/>
            </w:r>
          </w:p>
        </w:tc>
        <w:tc>
          <w:tcPr>
            <w:tcW w:w="10065" w:type="dxa"/>
            <w:gridSpan w:val="5"/>
            <w:shd w:val="clear" w:color="auto" w:fill="A5D2ED"/>
            <w:vAlign w:val="bottom"/>
          </w:tcPr>
          <w:p w14:paraId="14C5B943" w14:textId="2CC0EA63" w:rsidR="00C34E89" w:rsidRPr="008C04E2" w:rsidRDefault="00075FF3" w:rsidP="00C85C7B">
            <w:pPr>
              <w:spacing w:line="276" w:lineRule="auto"/>
              <w:jc w:val="right"/>
              <w:rPr>
                <w:rFonts w:ascii="Calibri" w:eastAsia="Times New Roman" w:hAnsi="Calibri" w:cs="Calibri"/>
                <w:b/>
                <w:bCs/>
              </w:rPr>
            </w:pPr>
            <w:r>
              <w:rPr>
                <w:rFonts w:ascii="Calibri" w:hAnsi="Calibri" w:cs="Calibri"/>
                <w:b/>
                <w:bCs/>
                <w:sz w:val="28"/>
                <w:szCs w:val="28"/>
              </w:rPr>
              <w:t>EĞİTİM VE</w:t>
            </w:r>
            <w:r w:rsidR="00C34E89" w:rsidRPr="000052A7">
              <w:rPr>
                <w:rFonts w:ascii="Calibri" w:hAnsi="Calibri" w:cs="Calibri"/>
                <w:b/>
                <w:bCs/>
                <w:sz w:val="28"/>
                <w:szCs w:val="28"/>
              </w:rPr>
              <w:t xml:space="preserve"> ÖĞRETİM</w:t>
            </w:r>
          </w:p>
        </w:tc>
      </w:tr>
      <w:tr w:rsidR="00C34E89" w:rsidRPr="00AC3FAA" w14:paraId="14C5B94C" w14:textId="77777777" w:rsidTr="000052A7">
        <w:trPr>
          <w:trHeight w:hRule="exact" w:val="453"/>
        </w:trPr>
        <w:tc>
          <w:tcPr>
            <w:tcW w:w="5949" w:type="dxa"/>
            <w:shd w:val="clear" w:color="auto" w:fill="A5D2ED"/>
            <w:vAlign w:val="bottom"/>
          </w:tcPr>
          <w:p w14:paraId="14C5B945"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8C04E2">
              <w:rPr>
                <w:rFonts w:ascii="Calibri" w:eastAsia="Times New Roman" w:hAnsi="Calibri" w:cs="Calibri"/>
                <w:b/>
                <w:bCs/>
                <w:color w:val="000000"/>
              </w:rPr>
              <w:t>B</w:t>
            </w:r>
            <w:r w:rsidR="00A870C3" w:rsidRPr="00A870C3">
              <w:rPr>
                <w:rFonts w:ascii="Calibri" w:eastAsia="Times New Roman" w:hAnsi="Calibri" w:cs="Calibri"/>
                <w:b/>
                <w:bCs/>
                <w:color w:val="000000"/>
              </w:rPr>
              <w:t>.</w:t>
            </w:r>
            <w:r w:rsidRPr="008C04E2">
              <w:rPr>
                <w:rFonts w:ascii="Calibri" w:eastAsia="Times New Roman" w:hAnsi="Calibri" w:cs="Calibri"/>
                <w:b/>
                <w:bCs/>
                <w:color w:val="000000"/>
              </w:rPr>
              <w:t>6</w:t>
            </w:r>
            <w:r w:rsidR="00A870C3" w:rsidRPr="00A870C3">
              <w:rPr>
                <w:rFonts w:ascii="Calibri" w:eastAsia="Times New Roman" w:hAnsi="Calibri" w:cs="Calibri"/>
                <w:b/>
                <w:bCs/>
                <w:color w:val="000000"/>
              </w:rPr>
              <w:t>.</w:t>
            </w:r>
            <w:r w:rsidRPr="008C04E2">
              <w:rPr>
                <w:rFonts w:ascii="Calibri" w:eastAsia="Times New Roman" w:hAnsi="Calibri" w:cs="Calibri"/>
                <w:b/>
                <w:bCs/>
                <w:color w:val="000000"/>
              </w:rPr>
              <w:t xml:space="preserve"> Programların İzlenmesi ve Güncellenmesi</w:t>
            </w:r>
          </w:p>
          <w:p w14:paraId="14C5B946" w14:textId="77777777" w:rsidR="00C34E89" w:rsidRPr="008C04E2" w:rsidRDefault="00C34E89" w:rsidP="00C85C7B">
            <w:pPr>
              <w:spacing w:line="276" w:lineRule="auto"/>
              <w:rPr>
                <w:rFonts w:ascii="Calibri" w:eastAsia="Times New Roman" w:hAnsi="Calibri" w:cs="Calibri"/>
                <w:b/>
                <w:bCs/>
              </w:rPr>
            </w:pPr>
          </w:p>
        </w:tc>
        <w:tc>
          <w:tcPr>
            <w:tcW w:w="2126" w:type="dxa"/>
            <w:shd w:val="clear" w:color="auto" w:fill="A5D2ED"/>
            <w:vAlign w:val="bottom"/>
          </w:tcPr>
          <w:p w14:paraId="14C5B94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6" w:type="dxa"/>
            <w:shd w:val="clear" w:color="auto" w:fill="A5D2ED"/>
            <w:vAlign w:val="bottom"/>
          </w:tcPr>
          <w:p w14:paraId="14C5B94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759" w:type="dxa"/>
            <w:shd w:val="clear" w:color="auto" w:fill="A5D2ED"/>
            <w:vAlign w:val="bottom"/>
          </w:tcPr>
          <w:p w14:paraId="14C5B94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75" w:type="dxa"/>
            <w:shd w:val="clear" w:color="auto" w:fill="A5D2ED"/>
            <w:vAlign w:val="bottom"/>
          </w:tcPr>
          <w:p w14:paraId="14C5B94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A5D2ED"/>
            <w:vAlign w:val="bottom"/>
          </w:tcPr>
          <w:p w14:paraId="14C5B94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956" w14:textId="77777777" w:rsidTr="004048D9">
        <w:trPr>
          <w:trHeight w:val="3888"/>
        </w:trPr>
        <w:tc>
          <w:tcPr>
            <w:tcW w:w="5949" w:type="dxa"/>
            <w:vMerge w:val="restart"/>
            <w:shd w:val="clear" w:color="auto" w:fill="FFFFFF"/>
          </w:tcPr>
          <w:p w14:paraId="14C5B94D" w14:textId="77777777" w:rsidR="00C34E89" w:rsidRPr="008C04E2" w:rsidRDefault="00C34E89" w:rsidP="00C85C7B">
            <w:pPr>
              <w:spacing w:line="276" w:lineRule="auto"/>
              <w:rPr>
                <w:rFonts w:ascii="Calibri" w:hAnsi="Calibri" w:cs="Calibri"/>
              </w:rPr>
            </w:pPr>
          </w:p>
          <w:p w14:paraId="14C5B94E" w14:textId="77777777" w:rsidR="00C34E89" w:rsidRPr="008C04E2" w:rsidRDefault="00C34E89" w:rsidP="00C85C7B">
            <w:pPr>
              <w:spacing w:line="276" w:lineRule="auto"/>
              <w:rPr>
                <w:rFonts w:ascii="Calibri" w:hAnsi="Calibri" w:cs="Calibri"/>
                <w:b/>
                <w:bCs/>
                <w:sz w:val="28"/>
                <w:szCs w:val="28"/>
                <w:u w:val="single"/>
              </w:rPr>
            </w:pPr>
            <w:r w:rsidRPr="008C04E2">
              <w:rPr>
                <w:rFonts w:ascii="Calibri" w:hAnsi="Calibri" w:cs="Calibri"/>
                <w:b/>
                <w:bCs/>
                <w:sz w:val="28"/>
                <w:szCs w:val="28"/>
                <w:u w:val="single"/>
              </w:rPr>
              <w:t>B.6.2. Mezun izleme sistemi</w:t>
            </w:r>
          </w:p>
          <w:p w14:paraId="14C5B94F" w14:textId="77777777" w:rsidR="00A870C3" w:rsidRPr="008C04E2" w:rsidRDefault="00A870C3" w:rsidP="00C85C7B">
            <w:pPr>
              <w:spacing w:line="276" w:lineRule="auto"/>
              <w:rPr>
                <w:rFonts w:ascii="Calibri" w:hAnsi="Calibri" w:cs="Calibri"/>
                <w:b/>
                <w:bCs/>
                <w:i/>
                <w:u w:val="single"/>
              </w:rPr>
            </w:pPr>
          </w:p>
          <w:p w14:paraId="14C5B950" w14:textId="77777777" w:rsidR="00C34E89" w:rsidRPr="008C04E2" w:rsidRDefault="00C34E89" w:rsidP="00B118EF">
            <w:pPr>
              <w:spacing w:line="276" w:lineRule="auto"/>
              <w:jc w:val="both"/>
              <w:rPr>
                <w:rFonts w:ascii="Calibri" w:hAnsi="Calibri" w:cs="Calibri"/>
              </w:rPr>
            </w:pPr>
          </w:p>
        </w:tc>
        <w:tc>
          <w:tcPr>
            <w:tcW w:w="2126" w:type="dxa"/>
            <w:shd w:val="clear" w:color="auto" w:fill="E6F2FA"/>
          </w:tcPr>
          <w:p w14:paraId="14C5B951" w14:textId="77777777" w:rsidR="00C34E89" w:rsidRPr="008C04E2" w:rsidRDefault="00C34E89" w:rsidP="00C85C7B">
            <w:pPr>
              <w:spacing w:line="276" w:lineRule="auto"/>
              <w:rPr>
                <w:rFonts w:ascii="Calibri" w:hAnsi="Calibri" w:cs="Calibri"/>
                <w:sz w:val="22"/>
                <w:szCs w:val="22"/>
              </w:rPr>
            </w:pPr>
          </w:p>
        </w:tc>
        <w:tc>
          <w:tcPr>
            <w:tcW w:w="2126" w:type="dxa"/>
            <w:shd w:val="clear" w:color="auto" w:fill="D2E8F6"/>
          </w:tcPr>
          <w:p w14:paraId="14C5B952" w14:textId="77777777" w:rsidR="00C34E89" w:rsidRPr="008C04E2" w:rsidRDefault="00C34E89" w:rsidP="00C85C7B">
            <w:pPr>
              <w:pStyle w:val="Balk3"/>
              <w:outlineLvl w:val="2"/>
              <w:rPr>
                <w:rFonts w:ascii="Calibri" w:hAnsi="Calibri" w:cs="Calibri"/>
                <w:bCs/>
                <w:iCs/>
                <w:sz w:val="22"/>
                <w:szCs w:val="22"/>
              </w:rPr>
            </w:pPr>
          </w:p>
        </w:tc>
        <w:tc>
          <w:tcPr>
            <w:tcW w:w="1759" w:type="dxa"/>
            <w:shd w:val="clear" w:color="auto" w:fill="B9DCF1"/>
          </w:tcPr>
          <w:p w14:paraId="14C5B953" w14:textId="77777777" w:rsidR="00C34E89" w:rsidRPr="008C04E2" w:rsidRDefault="00C34E89" w:rsidP="00C85C7B">
            <w:pPr>
              <w:spacing w:line="276" w:lineRule="auto"/>
              <w:rPr>
                <w:rFonts w:ascii="Calibri" w:hAnsi="Calibri" w:cs="Calibri"/>
                <w:sz w:val="22"/>
                <w:szCs w:val="22"/>
              </w:rPr>
            </w:pPr>
          </w:p>
        </w:tc>
        <w:tc>
          <w:tcPr>
            <w:tcW w:w="2175" w:type="dxa"/>
            <w:shd w:val="clear" w:color="auto" w:fill="8CC7EC"/>
          </w:tcPr>
          <w:p w14:paraId="14C5B954" w14:textId="77777777" w:rsidR="00C34E89" w:rsidRPr="008C04E2" w:rsidRDefault="00C34E89" w:rsidP="00C85C7B">
            <w:pPr>
              <w:spacing w:line="276" w:lineRule="auto"/>
              <w:rPr>
                <w:rFonts w:ascii="Calibri" w:hAnsi="Calibri" w:cs="Calibri"/>
                <w:sz w:val="22"/>
                <w:szCs w:val="22"/>
              </w:rPr>
            </w:pPr>
            <w:r w:rsidRPr="008C04E2">
              <w:rPr>
                <w:rFonts w:ascii="Calibri" w:hAnsi="Calibri" w:cs="Calibri"/>
                <w:bCs/>
              </w:rPr>
              <w:t>Mezun izleme sistemi uygulamaları izlenmekte ve ihtiyaçlar doğrultusunda programlarda güncellemeler yapılmaktadır.</w:t>
            </w:r>
          </w:p>
        </w:tc>
        <w:tc>
          <w:tcPr>
            <w:tcW w:w="1879" w:type="dxa"/>
            <w:shd w:val="clear" w:color="auto" w:fill="5DB1E5"/>
          </w:tcPr>
          <w:p w14:paraId="14C5B955" w14:textId="77777777" w:rsidR="00C34E89" w:rsidRPr="008C04E2" w:rsidRDefault="00C34E89" w:rsidP="00C85C7B">
            <w:pPr>
              <w:spacing w:line="276" w:lineRule="auto"/>
              <w:rPr>
                <w:rFonts w:ascii="Calibri" w:hAnsi="Calibri" w:cs="Calibri"/>
                <w:sz w:val="22"/>
                <w:szCs w:val="22"/>
              </w:rPr>
            </w:pPr>
          </w:p>
        </w:tc>
      </w:tr>
      <w:tr w:rsidR="00C34E89" w:rsidRPr="00AC3FAA" w14:paraId="14C5B964" w14:textId="77777777" w:rsidTr="000052A7">
        <w:trPr>
          <w:trHeight w:val="4175"/>
        </w:trPr>
        <w:tc>
          <w:tcPr>
            <w:tcW w:w="5949" w:type="dxa"/>
            <w:vMerge/>
            <w:shd w:val="clear" w:color="auto" w:fill="FFFFFF"/>
          </w:tcPr>
          <w:p w14:paraId="14C5B957" w14:textId="77777777" w:rsidR="00C34E89" w:rsidRPr="008C04E2" w:rsidRDefault="00C34E89" w:rsidP="00C85C7B">
            <w:pPr>
              <w:spacing w:line="276" w:lineRule="auto"/>
              <w:rPr>
                <w:rFonts w:ascii="Calibri" w:eastAsia="Times New Roman" w:hAnsi="Calibri" w:cs="Calibri"/>
              </w:rPr>
            </w:pPr>
          </w:p>
        </w:tc>
        <w:tc>
          <w:tcPr>
            <w:tcW w:w="10065" w:type="dxa"/>
            <w:gridSpan w:val="5"/>
            <w:shd w:val="clear" w:color="auto" w:fill="A5D2ED"/>
          </w:tcPr>
          <w:p w14:paraId="14C5B958"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959" w14:textId="77777777" w:rsidR="00C34E89" w:rsidRPr="008C04E2" w:rsidRDefault="00C34E89" w:rsidP="007874AF">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14C5B95A" w14:textId="77777777" w:rsidR="00C34E89" w:rsidRPr="008C04E2" w:rsidRDefault="00C34E89" w:rsidP="00560723">
            <w:pPr>
              <w:pStyle w:val="Balk4"/>
              <w:numPr>
                <w:ilvl w:val="0"/>
                <w:numId w:val="12"/>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Mez</w:t>
            </w:r>
            <w:r w:rsidR="00BB1CD3">
              <w:rPr>
                <w:rFonts w:ascii="Calibri" w:hAnsi="Calibri" w:cs="Calibri"/>
                <w:b w:val="0"/>
                <w:bCs w:val="0"/>
                <w:iCs/>
                <w:color w:val="000000" w:themeColor="text1"/>
                <w:sz w:val="22"/>
                <w:szCs w:val="22"/>
              </w:rPr>
              <w:t>un izleme sistemi mevcuttur.</w:t>
            </w:r>
          </w:p>
          <w:p w14:paraId="14C5B95B" w14:textId="77777777" w:rsidR="00C34E89" w:rsidRPr="008C04E2" w:rsidRDefault="00C34E89" w:rsidP="00560723">
            <w:pPr>
              <w:pStyle w:val="Balk4"/>
              <w:numPr>
                <w:ilvl w:val="0"/>
                <w:numId w:val="12"/>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Mezun izleme sistemi kapsamında programlarda gerçekleştirilen güncelleme çalışmaları</w:t>
            </w:r>
          </w:p>
          <w:p w14:paraId="14C5B95C" w14:textId="77777777" w:rsidR="00B118EF" w:rsidRPr="00BB1CD3" w:rsidRDefault="00C34E89" w:rsidP="00BB1CD3">
            <w:pPr>
              <w:pStyle w:val="Balk4"/>
              <w:numPr>
                <w:ilvl w:val="0"/>
                <w:numId w:val="12"/>
              </w:numPr>
              <w:spacing w:line="276" w:lineRule="auto"/>
              <w:jc w:val="both"/>
              <w:outlineLvl w:val="3"/>
              <w:rPr>
                <w:rFonts w:ascii="Calibri" w:hAnsi="Calibri" w:cs="Calibri"/>
                <w:b w:val="0"/>
                <w:bCs w:val="0"/>
                <w:iCs/>
                <w:color w:val="000000" w:themeColor="text1"/>
                <w:sz w:val="22"/>
                <w:szCs w:val="22"/>
              </w:rPr>
            </w:pPr>
            <w:r w:rsidRPr="008C04E2">
              <w:rPr>
                <w:rFonts w:ascii="Calibri" w:hAnsi="Calibri" w:cs="Calibri"/>
                <w:b w:val="0"/>
                <w:bCs w:val="0"/>
                <w:iCs/>
                <w:color w:val="000000" w:themeColor="text1"/>
                <w:sz w:val="22"/>
                <w:szCs w:val="22"/>
              </w:rPr>
              <w:t>Standart uygulamalar ve mevzuatın yanı sıra; kurumun ihtiyaçları doğrultusunda geliştirdiği özgün yaklaşım ve uygulamalarına ilişkin kanıtlar</w:t>
            </w:r>
            <w:r w:rsidR="0061126E">
              <w:rPr>
                <w:rFonts w:ascii="Calibri" w:hAnsi="Calibri" w:cs="Calibri"/>
                <w:b w:val="0"/>
                <w:bCs w:val="0"/>
                <w:iCs/>
                <w:color w:val="000000" w:themeColor="text1"/>
                <w:sz w:val="22"/>
                <w:szCs w:val="22"/>
              </w:rPr>
              <w:t xml:space="preserve"> vardır.</w:t>
            </w:r>
          </w:p>
          <w:p w14:paraId="14C5B95D" w14:textId="77777777" w:rsidR="00B118EF" w:rsidRPr="00BB1CD3" w:rsidRDefault="00B118EF" w:rsidP="00B118EF">
            <w:pPr>
              <w:pStyle w:val="Balk4"/>
              <w:ind w:left="785" w:right="63"/>
              <w:jc w:val="both"/>
              <w:outlineLvl w:val="3"/>
              <w:rPr>
                <w:rFonts w:ascii="Calibri" w:hAnsi="Calibri" w:cs="Calibri"/>
                <w:b w:val="0"/>
                <w:i w:val="0"/>
                <w:iCs/>
                <w:sz w:val="22"/>
                <w:szCs w:val="22"/>
              </w:rPr>
            </w:pPr>
            <w:r w:rsidRPr="00BB1CD3">
              <w:rPr>
                <w:rFonts w:ascii="Calibri" w:hAnsi="Calibri" w:cs="Calibri"/>
                <w:b w:val="0"/>
                <w:i w:val="0"/>
                <w:iCs/>
                <w:sz w:val="22"/>
                <w:szCs w:val="22"/>
              </w:rPr>
              <w:t>Mezun izleme sistemi web sitesi üzerinden yapılmaktadır.</w:t>
            </w:r>
          </w:p>
          <w:p w14:paraId="14C5B95E" w14:textId="77777777" w:rsidR="00C34E89" w:rsidRDefault="00B118EF" w:rsidP="00C85C7B">
            <w:pPr>
              <w:pStyle w:val="Balk4"/>
              <w:spacing w:line="276" w:lineRule="auto"/>
              <w:jc w:val="both"/>
              <w:outlineLvl w:val="3"/>
              <w:rPr>
                <w:rFonts w:asciiTheme="majorBidi" w:hAnsiTheme="majorBidi" w:cstheme="majorBidi"/>
                <w:iCs/>
                <w:color w:val="000000" w:themeColor="text1"/>
              </w:rPr>
            </w:pPr>
            <w:r>
              <w:rPr>
                <w:rFonts w:ascii="Calibri" w:hAnsi="Calibri" w:cs="Calibri"/>
                <w:b w:val="0"/>
                <w:bCs w:val="0"/>
                <w:iCs/>
                <w:color w:val="000000" w:themeColor="text1"/>
              </w:rPr>
              <w:t xml:space="preserve">           </w:t>
            </w:r>
            <w:hyperlink r:id="rId62" w:history="1">
              <w:r w:rsidRPr="00B118EF">
                <w:rPr>
                  <w:rStyle w:val="Kpr"/>
                  <w:rFonts w:asciiTheme="majorBidi" w:hAnsiTheme="majorBidi" w:cstheme="majorBidi"/>
                  <w:iCs/>
                </w:rPr>
                <w:t>https://ilahiyat.siirt.edu.tr/detay/mezun-takip-sistemi/708325514.html</w:t>
              </w:r>
            </w:hyperlink>
          </w:p>
          <w:p w14:paraId="14C5B95F" w14:textId="77777777" w:rsidR="00681044" w:rsidRDefault="00681044" w:rsidP="00C85C7B">
            <w:pPr>
              <w:pStyle w:val="Balk4"/>
              <w:spacing w:line="276" w:lineRule="auto"/>
              <w:jc w:val="both"/>
              <w:outlineLvl w:val="3"/>
              <w:rPr>
                <w:rFonts w:asciiTheme="majorBidi" w:hAnsiTheme="majorBidi" w:cstheme="majorBidi"/>
                <w:iCs/>
                <w:color w:val="000000" w:themeColor="text1"/>
              </w:rPr>
            </w:pPr>
            <w:r>
              <w:rPr>
                <w:rFonts w:asciiTheme="majorBidi" w:hAnsiTheme="majorBidi" w:cstheme="majorBidi"/>
                <w:iCs/>
                <w:color w:val="000000" w:themeColor="text1"/>
              </w:rPr>
              <w:t xml:space="preserve">         </w:t>
            </w:r>
            <w:r>
              <w:t xml:space="preserve"> </w:t>
            </w:r>
            <w:hyperlink r:id="rId63" w:history="1">
              <w:r w:rsidRPr="007C2993">
                <w:rPr>
                  <w:rStyle w:val="Kpr"/>
                  <w:rFonts w:asciiTheme="majorBidi" w:hAnsiTheme="majorBidi" w:cstheme="majorBidi"/>
                  <w:iCs/>
                </w:rPr>
                <w:t>https://ilahiyat.siirt.edu.tr/dosya/aktivite/siuia-155-mezuniyet-ve-diploma-islemleri-siirt-2018111484411131.doc</w:t>
              </w:r>
            </w:hyperlink>
          </w:p>
          <w:p w14:paraId="14C5B960" w14:textId="77777777" w:rsidR="00681044" w:rsidRDefault="00681044" w:rsidP="00C85C7B">
            <w:pPr>
              <w:pStyle w:val="Balk4"/>
              <w:spacing w:line="276" w:lineRule="auto"/>
              <w:jc w:val="both"/>
              <w:outlineLvl w:val="3"/>
              <w:rPr>
                <w:rFonts w:asciiTheme="majorBidi" w:hAnsiTheme="majorBidi" w:cstheme="majorBidi"/>
                <w:iCs/>
                <w:color w:val="000000" w:themeColor="text1"/>
              </w:rPr>
            </w:pPr>
            <w:r>
              <w:rPr>
                <w:rFonts w:asciiTheme="majorBidi" w:hAnsiTheme="majorBidi" w:cstheme="majorBidi"/>
                <w:iCs/>
                <w:color w:val="000000" w:themeColor="text1"/>
              </w:rPr>
              <w:t xml:space="preserve">          </w:t>
            </w:r>
            <w:r>
              <w:t xml:space="preserve"> </w:t>
            </w:r>
            <w:hyperlink r:id="rId64" w:history="1">
              <w:r w:rsidRPr="007C2993">
                <w:rPr>
                  <w:rStyle w:val="Kpr"/>
                  <w:rFonts w:asciiTheme="majorBidi" w:hAnsiTheme="majorBidi" w:cstheme="majorBidi"/>
                  <w:iCs/>
                </w:rPr>
                <w:t>https://ilahiyat.siirt.edu.tr/dosya/aktivite/siuia-358-mezun-olan-ogrenciler-icin-yapilacak-islemler-siirt-2018111484853298.doc</w:t>
              </w:r>
            </w:hyperlink>
          </w:p>
          <w:p w14:paraId="14C5B961" w14:textId="77777777" w:rsidR="00681044" w:rsidRDefault="00681044" w:rsidP="00C85C7B">
            <w:pPr>
              <w:pStyle w:val="Balk4"/>
              <w:spacing w:line="276" w:lineRule="auto"/>
              <w:jc w:val="both"/>
              <w:outlineLvl w:val="3"/>
              <w:rPr>
                <w:rFonts w:asciiTheme="majorBidi" w:hAnsiTheme="majorBidi" w:cstheme="majorBidi"/>
                <w:iCs/>
                <w:color w:val="000000" w:themeColor="text1"/>
              </w:rPr>
            </w:pPr>
          </w:p>
          <w:p w14:paraId="14C5B962" w14:textId="77777777" w:rsidR="00681044" w:rsidRPr="00B118EF" w:rsidRDefault="00681044" w:rsidP="00C85C7B">
            <w:pPr>
              <w:pStyle w:val="Balk4"/>
              <w:spacing w:line="276" w:lineRule="auto"/>
              <w:jc w:val="both"/>
              <w:outlineLvl w:val="3"/>
              <w:rPr>
                <w:rFonts w:asciiTheme="majorBidi" w:hAnsiTheme="majorBidi" w:cstheme="majorBidi"/>
                <w:iCs/>
                <w:color w:val="000000" w:themeColor="text1"/>
              </w:rPr>
            </w:pPr>
          </w:p>
          <w:p w14:paraId="14C5B963" w14:textId="77777777" w:rsidR="00B118EF" w:rsidRPr="008C04E2" w:rsidRDefault="00B118EF" w:rsidP="00C85C7B">
            <w:pPr>
              <w:pStyle w:val="Balk4"/>
              <w:spacing w:line="276" w:lineRule="auto"/>
              <w:jc w:val="both"/>
              <w:outlineLvl w:val="3"/>
              <w:rPr>
                <w:rFonts w:ascii="Calibri" w:hAnsi="Calibri" w:cs="Calibri"/>
                <w:b w:val="0"/>
                <w:bCs w:val="0"/>
                <w:iCs/>
                <w:color w:val="000000" w:themeColor="text1"/>
              </w:rPr>
            </w:pPr>
          </w:p>
        </w:tc>
      </w:tr>
    </w:tbl>
    <w:p w14:paraId="14C5B965" w14:textId="77777777" w:rsidR="00C34E89" w:rsidRPr="008C04E2" w:rsidRDefault="00C34E89" w:rsidP="00C34E89">
      <w:pPr>
        <w:rPr>
          <w:rFonts w:ascii="Calibri" w:hAnsi="Calibri" w:cs="Calibri"/>
        </w:rPr>
      </w:pPr>
    </w:p>
    <w:p w14:paraId="14C5B966"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1984"/>
        <w:gridCol w:w="1985"/>
        <w:gridCol w:w="2042"/>
        <w:gridCol w:w="2175"/>
        <w:gridCol w:w="1879"/>
      </w:tblGrid>
      <w:tr w:rsidR="001E4949" w:rsidRPr="001E4949" w14:paraId="14C5B968" w14:textId="77777777" w:rsidTr="005B3AD9">
        <w:trPr>
          <w:trHeight w:val="197"/>
        </w:trPr>
        <w:tc>
          <w:tcPr>
            <w:tcW w:w="16014" w:type="dxa"/>
            <w:gridSpan w:val="6"/>
            <w:shd w:val="clear" w:color="auto" w:fill="FFEB9F"/>
          </w:tcPr>
          <w:p w14:paraId="14C5B967" w14:textId="77777777" w:rsidR="002573EE" w:rsidRPr="001E4949" w:rsidRDefault="002573EE" w:rsidP="002573EE">
            <w:pPr>
              <w:tabs>
                <w:tab w:val="center" w:pos="2792"/>
              </w:tabs>
              <w:spacing w:line="276" w:lineRule="auto"/>
              <w:jc w:val="right"/>
              <w:rPr>
                <w:rFonts w:ascii="Calibri" w:eastAsia="Times New Roman" w:hAnsi="Calibri" w:cs="Calibri"/>
                <w:b/>
                <w:bCs/>
                <w:color w:val="966F00"/>
                <w:sz w:val="32"/>
              </w:rPr>
            </w:pPr>
            <w:r w:rsidRPr="001E4949">
              <w:rPr>
                <w:rFonts w:ascii="Calibri" w:hAnsi="Calibri" w:cs="Calibri"/>
                <w:color w:val="966F00"/>
                <w:sz w:val="32"/>
              </w:rPr>
              <w:lastRenderedPageBreak/>
              <w:br w:type="page"/>
            </w:r>
            <w:r w:rsidRPr="001E4949">
              <w:rPr>
                <w:rFonts w:ascii="Calibri" w:hAnsi="Calibri" w:cs="Calibri"/>
                <w:b/>
                <w:bCs/>
                <w:color w:val="966F00"/>
                <w:sz w:val="32"/>
                <w:szCs w:val="28"/>
              </w:rPr>
              <w:t>ARAŞTIRMA VE GELİŞTİRME</w:t>
            </w:r>
          </w:p>
        </w:tc>
      </w:tr>
      <w:tr w:rsidR="00C34E89" w:rsidRPr="00AC3FAA" w14:paraId="14C5B96B" w14:textId="77777777" w:rsidTr="005B3AD9">
        <w:trPr>
          <w:trHeight w:val="391"/>
        </w:trPr>
        <w:tc>
          <w:tcPr>
            <w:tcW w:w="16014" w:type="dxa"/>
            <w:gridSpan w:val="6"/>
            <w:shd w:val="clear" w:color="auto" w:fill="FFEB9F"/>
          </w:tcPr>
          <w:p w14:paraId="14C5B969" w14:textId="77777777" w:rsidR="00C34E89" w:rsidRPr="00EE4712" w:rsidRDefault="00C34E89" w:rsidP="008C04E2">
            <w:pPr>
              <w:spacing w:line="276" w:lineRule="auto"/>
              <w:jc w:val="both"/>
              <w:rPr>
                <w:rFonts w:ascii="Calibri" w:hAnsi="Calibri" w:cs="Calibri"/>
                <w:b/>
                <w:bCs/>
                <w:sz w:val="22"/>
                <w:szCs w:val="22"/>
              </w:rPr>
            </w:pPr>
            <w:bookmarkStart w:id="17" w:name="_Toc39742589"/>
            <w:r w:rsidRPr="00EE4712">
              <w:rPr>
                <w:rFonts w:ascii="Calibri" w:hAnsi="Calibri" w:cs="Calibri"/>
                <w:b/>
                <w:bCs/>
              </w:rPr>
              <w:t>C.1. Araştırma Stratejisi</w:t>
            </w:r>
            <w:bookmarkEnd w:id="17"/>
          </w:p>
          <w:p w14:paraId="14C5B96A" w14:textId="77777777" w:rsidR="00C34E89" w:rsidRPr="00EE4712" w:rsidRDefault="00EE4712" w:rsidP="008C04E2">
            <w:pPr>
              <w:spacing w:line="276" w:lineRule="auto"/>
              <w:jc w:val="both"/>
              <w:rPr>
                <w:rFonts w:ascii="Calibri" w:hAnsi="Calibri" w:cs="Calibri"/>
                <w:bCs/>
              </w:rPr>
            </w:pPr>
            <w:r w:rsidRPr="00EE4712">
              <w:rPr>
                <w:rFonts w:ascii="Calibri" w:hAnsi="Calibri" w:cs="Calibri"/>
                <w:bCs/>
              </w:rPr>
              <w:t>Kurum, stratejik planı çerçevesinde belirlenen akademik öncelikleriyle uyumlu, değer üretebilen ve toplumsal faydaya dönüştürülebilen araştırma ve geliştirme faaliyetleri yürütmektedir.</w:t>
            </w:r>
          </w:p>
        </w:tc>
      </w:tr>
      <w:tr w:rsidR="00C34E89" w:rsidRPr="00AC3FAA" w14:paraId="14C5B972" w14:textId="77777777" w:rsidTr="005B3AD9">
        <w:trPr>
          <w:trHeight w:val="327"/>
        </w:trPr>
        <w:tc>
          <w:tcPr>
            <w:tcW w:w="5949" w:type="dxa"/>
            <w:shd w:val="clear" w:color="auto" w:fill="FFEB9F"/>
            <w:vAlign w:val="bottom"/>
          </w:tcPr>
          <w:p w14:paraId="14C5B96C"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1984" w:type="dxa"/>
            <w:shd w:val="clear" w:color="auto" w:fill="FFEB9F"/>
            <w:vAlign w:val="bottom"/>
          </w:tcPr>
          <w:p w14:paraId="14C5B96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1985" w:type="dxa"/>
            <w:shd w:val="clear" w:color="auto" w:fill="FFEB9F"/>
            <w:vAlign w:val="bottom"/>
          </w:tcPr>
          <w:p w14:paraId="14C5B96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042" w:type="dxa"/>
            <w:shd w:val="clear" w:color="auto" w:fill="FFEB9F"/>
            <w:vAlign w:val="bottom"/>
          </w:tcPr>
          <w:p w14:paraId="14C5B96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2175" w:type="dxa"/>
            <w:shd w:val="clear" w:color="auto" w:fill="FFEB9F"/>
            <w:vAlign w:val="bottom"/>
          </w:tcPr>
          <w:p w14:paraId="14C5B97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FFEB9F"/>
            <w:vAlign w:val="bottom"/>
          </w:tcPr>
          <w:p w14:paraId="14C5B97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97D" w14:textId="77777777" w:rsidTr="0023675B">
        <w:trPr>
          <w:trHeight w:val="3204"/>
        </w:trPr>
        <w:tc>
          <w:tcPr>
            <w:tcW w:w="5949" w:type="dxa"/>
            <w:vMerge w:val="restart"/>
            <w:shd w:val="clear" w:color="auto" w:fill="FFFFFF"/>
          </w:tcPr>
          <w:p w14:paraId="14C5B973" w14:textId="77777777" w:rsidR="008A6D6B" w:rsidRPr="008C04E2" w:rsidRDefault="008A6D6B" w:rsidP="00C85C7B">
            <w:pPr>
              <w:spacing w:line="276" w:lineRule="auto"/>
              <w:rPr>
                <w:rFonts w:ascii="Calibri" w:hAnsi="Calibri" w:cs="Calibri"/>
                <w:b/>
                <w:sz w:val="22"/>
                <w:szCs w:val="22"/>
                <w:u w:val="single"/>
              </w:rPr>
            </w:pPr>
          </w:p>
          <w:p w14:paraId="14C5B974" w14:textId="77777777" w:rsidR="00C34E89" w:rsidRPr="008C04E2" w:rsidRDefault="00C34E89" w:rsidP="008C04E2">
            <w:pPr>
              <w:spacing w:line="276" w:lineRule="auto"/>
              <w:jc w:val="both"/>
              <w:rPr>
                <w:rFonts w:ascii="Calibri" w:hAnsi="Calibri" w:cs="Calibri"/>
                <w:b/>
                <w:sz w:val="28"/>
                <w:szCs w:val="28"/>
                <w:u w:val="single"/>
              </w:rPr>
            </w:pPr>
            <w:r w:rsidRPr="008C04E2">
              <w:rPr>
                <w:rFonts w:ascii="Calibri" w:hAnsi="Calibri" w:cs="Calibri"/>
                <w:b/>
                <w:sz w:val="28"/>
                <w:szCs w:val="28"/>
                <w:u w:val="single"/>
              </w:rPr>
              <w:t>C.1.1. Kurumun araştırma politikası, hedefleri ve stratejisi</w:t>
            </w:r>
          </w:p>
          <w:p w14:paraId="14C5B975" w14:textId="77777777" w:rsidR="008A6D6B" w:rsidRPr="008C04E2" w:rsidRDefault="008A6D6B" w:rsidP="00C85C7B">
            <w:pPr>
              <w:spacing w:line="276" w:lineRule="auto"/>
              <w:rPr>
                <w:rFonts w:ascii="Calibri" w:hAnsi="Calibri" w:cs="Calibri"/>
                <w:sz w:val="22"/>
                <w:szCs w:val="22"/>
              </w:rPr>
            </w:pPr>
          </w:p>
          <w:p w14:paraId="14C5B976" w14:textId="77777777" w:rsidR="00C34E89" w:rsidRPr="008C04E2" w:rsidRDefault="00C34E89" w:rsidP="00C85C7B">
            <w:pPr>
              <w:spacing w:line="276" w:lineRule="auto"/>
              <w:rPr>
                <w:rFonts w:ascii="Calibri" w:hAnsi="Calibri" w:cs="Calibri"/>
                <w:sz w:val="22"/>
                <w:szCs w:val="22"/>
              </w:rPr>
            </w:pPr>
          </w:p>
          <w:p w14:paraId="14C5B977" w14:textId="77777777" w:rsidR="00C34E89" w:rsidRPr="008C04E2" w:rsidRDefault="00C34E89" w:rsidP="007874AF">
            <w:pPr>
              <w:spacing w:line="276" w:lineRule="auto"/>
              <w:rPr>
                <w:rFonts w:ascii="Calibri" w:hAnsi="Calibri" w:cs="Calibri"/>
                <w:sz w:val="22"/>
                <w:szCs w:val="22"/>
              </w:rPr>
            </w:pPr>
          </w:p>
        </w:tc>
        <w:tc>
          <w:tcPr>
            <w:tcW w:w="1984" w:type="dxa"/>
            <w:shd w:val="clear" w:color="auto" w:fill="FFF2CC" w:themeFill="accent4" w:themeFillTint="33"/>
          </w:tcPr>
          <w:p w14:paraId="14C5B978" w14:textId="77777777" w:rsidR="00C34E89" w:rsidRPr="008C04E2" w:rsidRDefault="00C34E89" w:rsidP="00C85C7B">
            <w:pPr>
              <w:pStyle w:val="Balk3"/>
              <w:outlineLvl w:val="2"/>
              <w:rPr>
                <w:rFonts w:ascii="Calibri" w:hAnsi="Calibri" w:cs="Calibri"/>
                <w:b/>
                <w:i/>
                <w:color w:val="000000" w:themeColor="text1"/>
                <w:sz w:val="22"/>
                <w:szCs w:val="22"/>
              </w:rPr>
            </w:pPr>
          </w:p>
        </w:tc>
        <w:tc>
          <w:tcPr>
            <w:tcW w:w="1985" w:type="dxa"/>
            <w:shd w:val="clear" w:color="auto" w:fill="FFE599" w:themeFill="accent4" w:themeFillTint="66"/>
          </w:tcPr>
          <w:p w14:paraId="14C5B979" w14:textId="77777777" w:rsidR="00C34E89" w:rsidRPr="008C04E2" w:rsidRDefault="00C34E89" w:rsidP="00C85C7B">
            <w:pPr>
              <w:pStyle w:val="Balk3"/>
              <w:outlineLvl w:val="2"/>
              <w:rPr>
                <w:rFonts w:ascii="Calibri" w:hAnsi="Calibri" w:cs="Calibri"/>
                <w:b/>
                <w:color w:val="000000" w:themeColor="text1"/>
                <w:sz w:val="22"/>
                <w:szCs w:val="22"/>
              </w:rPr>
            </w:pPr>
          </w:p>
        </w:tc>
        <w:tc>
          <w:tcPr>
            <w:tcW w:w="2042" w:type="dxa"/>
            <w:shd w:val="clear" w:color="auto" w:fill="FFD966" w:themeFill="accent4" w:themeFillTint="99"/>
          </w:tcPr>
          <w:p w14:paraId="14C5B97A" w14:textId="77777777" w:rsidR="00C34E89" w:rsidRPr="008C04E2" w:rsidRDefault="00C34E89" w:rsidP="00C85C7B">
            <w:pPr>
              <w:pStyle w:val="Balk3"/>
              <w:outlineLvl w:val="2"/>
              <w:rPr>
                <w:rFonts w:ascii="Calibri" w:hAnsi="Calibri" w:cs="Calibri"/>
                <w:b/>
                <w:i/>
                <w:color w:val="000000" w:themeColor="text1"/>
                <w:sz w:val="22"/>
                <w:szCs w:val="22"/>
              </w:rPr>
            </w:pPr>
          </w:p>
        </w:tc>
        <w:tc>
          <w:tcPr>
            <w:tcW w:w="2175" w:type="dxa"/>
            <w:shd w:val="clear" w:color="auto" w:fill="FFC102"/>
          </w:tcPr>
          <w:p w14:paraId="14C5B97B" w14:textId="77777777" w:rsidR="00C34E89" w:rsidRPr="004D6693" w:rsidRDefault="00986971" w:rsidP="00C85C7B">
            <w:pPr>
              <w:pStyle w:val="Balk3"/>
              <w:outlineLvl w:val="2"/>
              <w:rPr>
                <w:rFonts w:asciiTheme="minorHAnsi" w:hAnsiTheme="minorHAnsi" w:cstheme="minorHAnsi"/>
                <w:b/>
                <w:i/>
                <w:color w:val="000000" w:themeColor="text1"/>
              </w:rPr>
            </w:pPr>
            <w:r w:rsidRPr="004D6693">
              <w:rPr>
                <w:rFonts w:asciiTheme="minorHAnsi" w:hAnsiTheme="minorHAnsi" w:cstheme="minorHAnsi"/>
              </w:rPr>
              <w:t>Kurumda tüm birimler tarafından benimsenmiş araştırma politikası, stratejisi ve hedefleri ile ilgili uygulamalar, sistematik olarak izlenmekte ve izlem sonuçlarına göre tüm alanları ve programları kapsayan önlemler alınmaktadır.</w:t>
            </w:r>
          </w:p>
        </w:tc>
        <w:tc>
          <w:tcPr>
            <w:tcW w:w="1879" w:type="dxa"/>
            <w:shd w:val="clear" w:color="auto" w:fill="EEB000"/>
          </w:tcPr>
          <w:p w14:paraId="14C5B97C" w14:textId="77777777" w:rsidR="00C34E89" w:rsidRPr="008C04E2" w:rsidRDefault="00C34E89" w:rsidP="00C85C7B">
            <w:pPr>
              <w:pStyle w:val="Balk3"/>
              <w:outlineLvl w:val="2"/>
              <w:rPr>
                <w:rFonts w:ascii="Calibri" w:hAnsi="Calibri" w:cs="Calibri"/>
                <w:b/>
                <w:i/>
                <w:color w:val="000000" w:themeColor="text1"/>
                <w:sz w:val="22"/>
                <w:szCs w:val="22"/>
              </w:rPr>
            </w:pPr>
          </w:p>
        </w:tc>
      </w:tr>
      <w:tr w:rsidR="00C34E89" w:rsidRPr="00AC3FAA" w14:paraId="14C5B984" w14:textId="77777777" w:rsidTr="005B3AD9">
        <w:trPr>
          <w:trHeight w:val="3440"/>
        </w:trPr>
        <w:tc>
          <w:tcPr>
            <w:tcW w:w="5949" w:type="dxa"/>
            <w:vMerge/>
            <w:shd w:val="clear" w:color="auto" w:fill="FFFFFF"/>
          </w:tcPr>
          <w:p w14:paraId="14C5B97E" w14:textId="77777777" w:rsidR="00C34E89" w:rsidRPr="008C04E2" w:rsidRDefault="00C34E89" w:rsidP="00C85C7B">
            <w:pPr>
              <w:spacing w:line="276" w:lineRule="auto"/>
              <w:rPr>
                <w:rFonts w:ascii="Calibri" w:eastAsia="Times New Roman" w:hAnsi="Calibri" w:cs="Calibri"/>
              </w:rPr>
            </w:pPr>
          </w:p>
        </w:tc>
        <w:tc>
          <w:tcPr>
            <w:tcW w:w="10065" w:type="dxa"/>
            <w:gridSpan w:val="5"/>
            <w:shd w:val="clear" w:color="auto" w:fill="FFEB9F"/>
          </w:tcPr>
          <w:p w14:paraId="14C5B97F" w14:textId="77777777" w:rsidR="00C34E89" w:rsidRPr="008C04E2" w:rsidRDefault="00C34E89" w:rsidP="00C85C7B">
            <w:pPr>
              <w:pStyle w:val="Balk4"/>
              <w:spacing w:line="276" w:lineRule="auto"/>
              <w:ind w:right="63"/>
              <w:jc w:val="both"/>
              <w:outlineLvl w:val="3"/>
              <w:rPr>
                <w:rFonts w:ascii="Calibri" w:hAnsi="Calibri" w:cs="Calibri"/>
                <w:b w:val="0"/>
                <w:bCs w:val="0"/>
                <w:i w:val="0"/>
              </w:rPr>
            </w:pPr>
          </w:p>
          <w:p w14:paraId="14C5B980" w14:textId="77777777" w:rsidR="00C34E89" w:rsidRPr="008C04E2" w:rsidRDefault="00C34E89" w:rsidP="00C85C7B">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rPr>
              <w:t xml:space="preserve"> </w:t>
            </w:r>
            <w:r w:rsidRPr="008C04E2">
              <w:rPr>
                <w:rFonts w:ascii="Calibri" w:hAnsi="Calibri" w:cs="Calibri"/>
                <w:iCs/>
                <w:color w:val="000000" w:themeColor="text1"/>
                <w:sz w:val="22"/>
                <w:szCs w:val="22"/>
              </w:rPr>
              <w:t>Örnek Kanıtlar</w:t>
            </w:r>
          </w:p>
          <w:p w14:paraId="14C5B981" w14:textId="77777777" w:rsidR="00B3508C" w:rsidRDefault="00B0608D" w:rsidP="00BE4692">
            <w:pPr>
              <w:pStyle w:val="Balk4"/>
              <w:numPr>
                <w:ilvl w:val="0"/>
                <w:numId w:val="28"/>
              </w:numPr>
              <w:ind w:right="63"/>
              <w:jc w:val="both"/>
              <w:outlineLvl w:val="3"/>
              <w:rPr>
                <w:rFonts w:asciiTheme="minorHAnsi" w:hAnsiTheme="minorHAnsi" w:cstheme="minorHAnsi"/>
                <w:b w:val="0"/>
                <w:sz w:val="22"/>
                <w:szCs w:val="22"/>
              </w:rPr>
            </w:pPr>
            <w:r w:rsidRPr="00B0608D">
              <w:rPr>
                <w:rFonts w:asciiTheme="minorHAnsi" w:hAnsiTheme="minorHAnsi" w:cstheme="minorHAnsi"/>
                <w:b w:val="0"/>
                <w:sz w:val="22"/>
                <w:szCs w:val="22"/>
              </w:rPr>
              <w:t xml:space="preserve">Ar-Ge kalite politikası Siirt Üniversitesinin misyonu ve vizyonu doğrultusunda </w:t>
            </w:r>
            <w:r w:rsidR="00B3508C">
              <w:rPr>
                <w:rFonts w:asciiTheme="minorHAnsi" w:hAnsiTheme="minorHAnsi" w:cstheme="minorHAnsi"/>
                <w:b w:val="0"/>
                <w:sz w:val="22"/>
                <w:szCs w:val="22"/>
              </w:rPr>
              <w:t>yol haritası ortaya konmuştur. Söz konusu politika ulusal ve uluslararası araştırmaların nitelik ve niceliğini artırmayaa yönelik hazırlanmıştır.</w:t>
            </w:r>
          </w:p>
          <w:p w14:paraId="14C5B982" w14:textId="77777777" w:rsidR="00986971" w:rsidRPr="000747A2" w:rsidRDefault="00B3508C" w:rsidP="00B3508C">
            <w:pPr>
              <w:pStyle w:val="Balk4"/>
              <w:ind w:left="745" w:right="63"/>
              <w:jc w:val="both"/>
              <w:outlineLvl w:val="3"/>
              <w:rPr>
                <w:rFonts w:asciiTheme="minorHAnsi" w:hAnsiTheme="minorHAnsi" w:cstheme="minorHAnsi"/>
                <w:b w:val="0"/>
                <w:sz w:val="22"/>
                <w:szCs w:val="22"/>
              </w:rPr>
            </w:pPr>
            <w:r>
              <w:t xml:space="preserve"> </w:t>
            </w:r>
            <w:hyperlink r:id="rId65" w:history="1">
              <w:r w:rsidR="00986971" w:rsidRPr="000747A2">
                <w:rPr>
                  <w:rStyle w:val="Kpr"/>
                  <w:rFonts w:asciiTheme="minorHAnsi" w:hAnsiTheme="minorHAnsi" w:cstheme="minorHAnsi"/>
                  <w:sz w:val="22"/>
                  <w:szCs w:val="22"/>
                </w:rPr>
                <w:t>http://projekoordinasyon.siirt.edu.tr/detay/siirt-universitesi-ar-ge-politikasi/163320573.html</w:t>
              </w:r>
            </w:hyperlink>
          </w:p>
          <w:p w14:paraId="14C5B983" w14:textId="77777777" w:rsidR="00C34E89" w:rsidRPr="008C04E2" w:rsidRDefault="00C34E89" w:rsidP="008018EA">
            <w:pPr>
              <w:pStyle w:val="Balk4"/>
              <w:ind w:left="927" w:right="63"/>
              <w:jc w:val="both"/>
              <w:outlineLvl w:val="3"/>
              <w:rPr>
                <w:rFonts w:ascii="Calibri" w:hAnsi="Calibri" w:cs="Calibri"/>
                <w:b w:val="0"/>
              </w:rPr>
            </w:pPr>
          </w:p>
        </w:tc>
      </w:tr>
    </w:tbl>
    <w:p w14:paraId="14C5B985" w14:textId="77777777" w:rsidR="00C34E89" w:rsidRPr="008C04E2" w:rsidRDefault="00C34E89" w:rsidP="00C34E89">
      <w:pPr>
        <w:rPr>
          <w:rFonts w:ascii="Calibri" w:hAnsi="Calibri" w:cs="Calibri"/>
        </w:rPr>
      </w:pPr>
    </w:p>
    <w:p w14:paraId="14C5B986"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897" w:type="dxa"/>
        <w:tblLayout w:type="fixed"/>
        <w:tblLook w:val="04A0" w:firstRow="1" w:lastRow="0" w:firstColumn="1" w:lastColumn="0" w:noHBand="0" w:noVBand="1"/>
      </w:tblPr>
      <w:tblGrid>
        <w:gridCol w:w="5905"/>
        <w:gridCol w:w="1969"/>
        <w:gridCol w:w="2111"/>
        <w:gridCol w:w="2110"/>
        <w:gridCol w:w="1934"/>
        <w:gridCol w:w="1868"/>
      </w:tblGrid>
      <w:tr w:rsidR="00796A07" w:rsidRPr="001E4949" w14:paraId="14C5B988" w14:textId="77777777" w:rsidTr="005B3AD9">
        <w:trPr>
          <w:trHeight w:val="260"/>
        </w:trPr>
        <w:tc>
          <w:tcPr>
            <w:tcW w:w="15897" w:type="dxa"/>
            <w:gridSpan w:val="6"/>
            <w:shd w:val="clear" w:color="auto" w:fill="FFEB9F"/>
          </w:tcPr>
          <w:p w14:paraId="14C5B987"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bCs/>
                <w:color w:val="966F00"/>
                <w:sz w:val="32"/>
                <w:szCs w:val="28"/>
              </w:rPr>
              <w:t>ARAŞTIRMA VE GELİŞTİRME</w:t>
            </w:r>
          </w:p>
        </w:tc>
      </w:tr>
      <w:tr w:rsidR="00C34E89" w:rsidRPr="00AC3FAA" w14:paraId="14C5B990" w14:textId="77777777" w:rsidTr="005B3AD9">
        <w:trPr>
          <w:trHeight w:val="364"/>
        </w:trPr>
        <w:tc>
          <w:tcPr>
            <w:tcW w:w="5905" w:type="dxa"/>
            <w:shd w:val="clear" w:color="auto" w:fill="FFEB9F"/>
            <w:vAlign w:val="bottom"/>
          </w:tcPr>
          <w:p w14:paraId="14C5B989"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EC0CD6">
              <w:rPr>
                <w:rFonts w:ascii="Calibri" w:eastAsia="Times New Roman" w:hAnsi="Calibri" w:cs="Calibri"/>
                <w:b/>
                <w:bCs/>
                <w:color w:val="000000"/>
                <w:szCs w:val="22"/>
              </w:rPr>
              <w:t>C</w:t>
            </w:r>
            <w:r w:rsidR="00D343AA"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1</w:t>
            </w:r>
            <w:r w:rsidR="00D343AA"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Stratejisi</w:t>
            </w:r>
          </w:p>
          <w:p w14:paraId="14C5B98A" w14:textId="77777777" w:rsidR="00C34E89" w:rsidRPr="008C04E2" w:rsidRDefault="00C34E89" w:rsidP="00C85C7B">
            <w:pPr>
              <w:spacing w:line="276" w:lineRule="auto"/>
              <w:rPr>
                <w:rFonts w:ascii="Calibri" w:eastAsia="Times New Roman" w:hAnsi="Calibri" w:cs="Calibri"/>
                <w:b/>
                <w:bCs/>
              </w:rPr>
            </w:pPr>
          </w:p>
        </w:tc>
        <w:tc>
          <w:tcPr>
            <w:tcW w:w="1969" w:type="dxa"/>
            <w:shd w:val="clear" w:color="auto" w:fill="FFEB9F"/>
            <w:vAlign w:val="bottom"/>
          </w:tcPr>
          <w:p w14:paraId="14C5B98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11" w:type="dxa"/>
            <w:shd w:val="clear" w:color="auto" w:fill="FFEB9F"/>
            <w:vAlign w:val="bottom"/>
          </w:tcPr>
          <w:p w14:paraId="14C5B98C"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2110" w:type="dxa"/>
            <w:shd w:val="clear" w:color="auto" w:fill="FFEB9F"/>
            <w:vAlign w:val="bottom"/>
          </w:tcPr>
          <w:p w14:paraId="14C5B98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34" w:type="dxa"/>
            <w:shd w:val="clear" w:color="auto" w:fill="FFEB9F"/>
            <w:vAlign w:val="bottom"/>
          </w:tcPr>
          <w:p w14:paraId="14C5B98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65" w:type="dxa"/>
            <w:shd w:val="clear" w:color="auto" w:fill="FFEB9F"/>
            <w:vAlign w:val="bottom"/>
          </w:tcPr>
          <w:p w14:paraId="14C5B98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C34E89" w:rsidRPr="00AC3FAA" w14:paraId="14C5B99A" w14:textId="77777777" w:rsidTr="0023675B">
        <w:trPr>
          <w:trHeight w:val="3571"/>
        </w:trPr>
        <w:tc>
          <w:tcPr>
            <w:tcW w:w="5905" w:type="dxa"/>
            <w:vMerge w:val="restart"/>
            <w:shd w:val="clear" w:color="auto" w:fill="FFFFFF"/>
          </w:tcPr>
          <w:p w14:paraId="14C5B991" w14:textId="77777777" w:rsidR="00C34E89" w:rsidRPr="008C04E2" w:rsidRDefault="00C34E89" w:rsidP="00C85C7B">
            <w:pPr>
              <w:spacing w:line="276" w:lineRule="auto"/>
              <w:rPr>
                <w:rFonts w:ascii="Calibri" w:hAnsi="Calibri" w:cs="Calibri"/>
              </w:rPr>
            </w:pPr>
          </w:p>
          <w:p w14:paraId="14C5B992" w14:textId="77777777" w:rsidR="00C34E89" w:rsidRPr="008C04E2" w:rsidRDefault="00C34E89" w:rsidP="007874AF">
            <w:pPr>
              <w:spacing w:line="276" w:lineRule="auto"/>
              <w:rPr>
                <w:rFonts w:ascii="Calibri" w:hAnsi="Calibri" w:cs="Calibri"/>
                <w:b/>
                <w:sz w:val="28"/>
                <w:szCs w:val="28"/>
                <w:u w:val="single"/>
              </w:rPr>
            </w:pPr>
            <w:r w:rsidRPr="008C04E2">
              <w:rPr>
                <w:rFonts w:ascii="Calibri" w:hAnsi="Calibri" w:cs="Calibri"/>
                <w:b/>
                <w:sz w:val="28"/>
                <w:szCs w:val="28"/>
                <w:u w:val="single"/>
              </w:rPr>
              <w:t>C</w:t>
            </w:r>
            <w:r w:rsidR="00D343AA" w:rsidRPr="008C04E2">
              <w:rPr>
                <w:rFonts w:ascii="Calibri" w:hAnsi="Calibri" w:cs="Calibri"/>
                <w:b/>
                <w:sz w:val="28"/>
                <w:szCs w:val="28"/>
                <w:u w:val="single"/>
              </w:rPr>
              <w:t>.</w:t>
            </w:r>
            <w:r w:rsidRPr="008C04E2">
              <w:rPr>
                <w:rFonts w:ascii="Calibri" w:hAnsi="Calibri" w:cs="Calibri"/>
                <w:b/>
                <w:sz w:val="28"/>
                <w:szCs w:val="28"/>
                <w:u w:val="single"/>
              </w:rPr>
              <w:t>1.2. Araştırma-</w:t>
            </w:r>
            <w:r w:rsidR="00D343AA">
              <w:rPr>
                <w:rFonts w:ascii="Calibri" w:hAnsi="Calibri" w:cs="Calibri"/>
                <w:b/>
                <w:sz w:val="28"/>
                <w:szCs w:val="28"/>
                <w:u w:val="single"/>
              </w:rPr>
              <w:t>g</w:t>
            </w:r>
            <w:r w:rsidRPr="008C04E2">
              <w:rPr>
                <w:rFonts w:ascii="Calibri" w:hAnsi="Calibri" w:cs="Calibri"/>
                <w:b/>
                <w:sz w:val="28"/>
                <w:szCs w:val="28"/>
                <w:u w:val="single"/>
              </w:rPr>
              <w:t>eliştirme</w:t>
            </w:r>
            <w:r w:rsidR="00D343AA">
              <w:rPr>
                <w:rFonts w:ascii="Calibri" w:hAnsi="Calibri" w:cs="Calibri"/>
                <w:b/>
                <w:sz w:val="28"/>
                <w:szCs w:val="28"/>
                <w:u w:val="single"/>
              </w:rPr>
              <w:t xml:space="preserve"> </w:t>
            </w:r>
            <w:r w:rsidRPr="008C04E2">
              <w:rPr>
                <w:rFonts w:ascii="Calibri" w:hAnsi="Calibri" w:cs="Calibri"/>
                <w:b/>
                <w:sz w:val="28"/>
                <w:szCs w:val="28"/>
                <w:u w:val="single"/>
              </w:rPr>
              <w:t>süreçlerinin yönetimi ve</w:t>
            </w:r>
            <w:r w:rsidR="00D343AA">
              <w:rPr>
                <w:rFonts w:ascii="Calibri" w:hAnsi="Calibri" w:cs="Calibri"/>
                <w:b/>
                <w:sz w:val="28"/>
                <w:szCs w:val="28"/>
                <w:u w:val="single"/>
              </w:rPr>
              <w:t xml:space="preserve"> </w:t>
            </w:r>
            <w:r w:rsidRPr="008C04E2">
              <w:rPr>
                <w:rFonts w:ascii="Calibri" w:hAnsi="Calibri" w:cs="Calibri"/>
                <w:b/>
                <w:sz w:val="28"/>
                <w:szCs w:val="28"/>
                <w:u w:val="single"/>
              </w:rPr>
              <w:t xml:space="preserve">organizasyonel yapısı </w:t>
            </w:r>
          </w:p>
          <w:p w14:paraId="14C5B993" w14:textId="77777777" w:rsidR="00D343AA" w:rsidRPr="008C04E2" w:rsidRDefault="00D343AA" w:rsidP="00C85C7B">
            <w:pPr>
              <w:spacing w:line="276" w:lineRule="auto"/>
              <w:rPr>
                <w:rFonts w:ascii="Calibri" w:hAnsi="Calibri" w:cs="Calibri"/>
                <w:b/>
                <w:u w:val="single"/>
              </w:rPr>
            </w:pPr>
          </w:p>
          <w:p w14:paraId="14C5B994" w14:textId="77777777" w:rsidR="00C34E89" w:rsidRPr="008C04E2" w:rsidRDefault="00C34E89" w:rsidP="008C04E2">
            <w:pPr>
              <w:spacing w:line="276" w:lineRule="auto"/>
              <w:jc w:val="both"/>
              <w:rPr>
                <w:rFonts w:ascii="Calibri" w:hAnsi="Calibri" w:cs="Calibri"/>
              </w:rPr>
            </w:pPr>
          </w:p>
        </w:tc>
        <w:tc>
          <w:tcPr>
            <w:tcW w:w="1969" w:type="dxa"/>
            <w:shd w:val="clear" w:color="auto" w:fill="FFF2CC" w:themeFill="accent4" w:themeFillTint="33"/>
          </w:tcPr>
          <w:p w14:paraId="14C5B995" w14:textId="77777777" w:rsidR="00C34E89" w:rsidRPr="008C04E2" w:rsidRDefault="00C34E89" w:rsidP="007874AF">
            <w:pPr>
              <w:pStyle w:val="Balk3"/>
              <w:outlineLvl w:val="2"/>
              <w:rPr>
                <w:rFonts w:ascii="Calibri" w:hAnsi="Calibri" w:cs="Calibri"/>
                <w:b/>
                <w:i/>
                <w:color w:val="000000" w:themeColor="text1"/>
                <w:sz w:val="22"/>
                <w:szCs w:val="22"/>
              </w:rPr>
            </w:pPr>
          </w:p>
        </w:tc>
        <w:tc>
          <w:tcPr>
            <w:tcW w:w="2111" w:type="dxa"/>
            <w:shd w:val="clear" w:color="auto" w:fill="FFE599" w:themeFill="accent4" w:themeFillTint="66"/>
          </w:tcPr>
          <w:p w14:paraId="14C5B996" w14:textId="77777777" w:rsidR="00C34E89" w:rsidRPr="008C04E2" w:rsidRDefault="00C34E89" w:rsidP="007874AF">
            <w:pPr>
              <w:pStyle w:val="Balk3"/>
              <w:outlineLvl w:val="2"/>
              <w:rPr>
                <w:rFonts w:ascii="Calibri" w:hAnsi="Calibri" w:cs="Calibri"/>
                <w:b/>
                <w:color w:val="000000" w:themeColor="text1"/>
                <w:sz w:val="22"/>
                <w:szCs w:val="22"/>
              </w:rPr>
            </w:pPr>
          </w:p>
        </w:tc>
        <w:tc>
          <w:tcPr>
            <w:tcW w:w="2110" w:type="dxa"/>
            <w:shd w:val="clear" w:color="auto" w:fill="FFD966" w:themeFill="accent4" w:themeFillTint="99"/>
          </w:tcPr>
          <w:p w14:paraId="14C5B997" w14:textId="77777777" w:rsidR="00C34E89" w:rsidRPr="008C04E2" w:rsidRDefault="00C34E89" w:rsidP="007874AF">
            <w:pPr>
              <w:pStyle w:val="Balk3"/>
              <w:outlineLvl w:val="2"/>
              <w:rPr>
                <w:rFonts w:ascii="Calibri" w:hAnsi="Calibri" w:cs="Calibri"/>
                <w:b/>
                <w:i/>
                <w:color w:val="000000" w:themeColor="text1"/>
                <w:sz w:val="22"/>
                <w:szCs w:val="22"/>
              </w:rPr>
            </w:pPr>
          </w:p>
        </w:tc>
        <w:tc>
          <w:tcPr>
            <w:tcW w:w="1934" w:type="dxa"/>
            <w:shd w:val="clear" w:color="auto" w:fill="FFC102"/>
          </w:tcPr>
          <w:p w14:paraId="14C5B998" w14:textId="77777777" w:rsidR="00C34E89" w:rsidRPr="000747A2" w:rsidRDefault="00986971" w:rsidP="00986971">
            <w:pPr>
              <w:ind w:right="63"/>
              <w:rPr>
                <w:rFonts w:cstheme="minorHAnsi"/>
                <w:color w:val="000000" w:themeColor="text1"/>
              </w:rPr>
            </w:pPr>
            <w:r w:rsidRPr="000747A2">
              <w:rPr>
                <w:rFonts w:cstheme="minorHAnsi"/>
                <w:color w:val="000000" w:themeColor="text1"/>
              </w:rPr>
              <w:t xml:space="preserve">Kurumda araştırma-geliştirme süreçlerinin yönetimi ile ilişkili sonuçlar ve paydaş görüşleri sistematik olarak izlenmekte ve paydaşlarla birlikte değerlendirilerek önlemler alınmaktadır. </w:t>
            </w:r>
          </w:p>
        </w:tc>
        <w:tc>
          <w:tcPr>
            <w:tcW w:w="1865" w:type="dxa"/>
            <w:shd w:val="clear" w:color="auto" w:fill="EEB000"/>
          </w:tcPr>
          <w:p w14:paraId="14C5B999" w14:textId="77777777" w:rsidR="00C34E89" w:rsidRPr="008C04E2" w:rsidRDefault="00C34E89" w:rsidP="00311002">
            <w:pPr>
              <w:pStyle w:val="Balk3"/>
              <w:outlineLvl w:val="2"/>
              <w:rPr>
                <w:rFonts w:ascii="Calibri" w:hAnsi="Calibri" w:cs="Calibri"/>
                <w:color w:val="000000" w:themeColor="text1"/>
                <w:sz w:val="22"/>
                <w:szCs w:val="22"/>
              </w:rPr>
            </w:pPr>
          </w:p>
        </w:tc>
      </w:tr>
      <w:tr w:rsidR="00C34E89" w:rsidRPr="00AC3FAA" w14:paraId="14C5B9A0" w14:textId="77777777" w:rsidTr="005B3AD9">
        <w:trPr>
          <w:trHeight w:val="3835"/>
        </w:trPr>
        <w:tc>
          <w:tcPr>
            <w:tcW w:w="5905" w:type="dxa"/>
            <w:vMerge/>
            <w:shd w:val="clear" w:color="auto" w:fill="FFFFFF"/>
          </w:tcPr>
          <w:p w14:paraId="14C5B99B" w14:textId="77777777" w:rsidR="00C34E89" w:rsidRPr="008C04E2" w:rsidRDefault="00C34E89" w:rsidP="00C85C7B">
            <w:pPr>
              <w:spacing w:line="276" w:lineRule="auto"/>
              <w:rPr>
                <w:rFonts w:ascii="Calibri" w:eastAsia="Times New Roman" w:hAnsi="Calibri" w:cs="Calibri"/>
              </w:rPr>
            </w:pPr>
          </w:p>
        </w:tc>
        <w:tc>
          <w:tcPr>
            <w:tcW w:w="9991" w:type="dxa"/>
            <w:gridSpan w:val="5"/>
            <w:shd w:val="clear" w:color="auto" w:fill="FFEB9F"/>
          </w:tcPr>
          <w:p w14:paraId="14C5B99C" w14:textId="77777777" w:rsidR="00C34E89" w:rsidRPr="000747A2" w:rsidRDefault="00C34E89" w:rsidP="00C85C7B">
            <w:pPr>
              <w:pStyle w:val="Balk4"/>
              <w:spacing w:line="276" w:lineRule="auto"/>
              <w:ind w:right="63"/>
              <w:jc w:val="both"/>
              <w:outlineLvl w:val="3"/>
              <w:rPr>
                <w:rFonts w:asciiTheme="minorHAnsi" w:hAnsiTheme="minorHAnsi" w:cstheme="minorHAnsi"/>
                <w:b w:val="0"/>
                <w:bCs w:val="0"/>
                <w:i w:val="0"/>
                <w:sz w:val="22"/>
                <w:szCs w:val="22"/>
              </w:rPr>
            </w:pPr>
          </w:p>
          <w:p w14:paraId="14C5B99D" w14:textId="77777777" w:rsidR="00C34E89" w:rsidRPr="000747A2" w:rsidRDefault="00C34E89" w:rsidP="00C85C7B">
            <w:pPr>
              <w:pStyle w:val="Balk4"/>
              <w:spacing w:line="276" w:lineRule="auto"/>
              <w:ind w:right="63"/>
              <w:jc w:val="both"/>
              <w:outlineLvl w:val="3"/>
              <w:rPr>
                <w:rFonts w:asciiTheme="minorHAnsi" w:hAnsiTheme="minorHAnsi" w:cstheme="minorHAnsi"/>
                <w:iCs/>
                <w:color w:val="000000" w:themeColor="text1"/>
                <w:sz w:val="22"/>
                <w:szCs w:val="22"/>
              </w:rPr>
            </w:pPr>
            <w:r w:rsidRPr="000747A2">
              <w:rPr>
                <w:rFonts w:asciiTheme="minorHAnsi" w:hAnsiTheme="minorHAnsi" w:cstheme="minorHAnsi"/>
                <w:iCs/>
                <w:color w:val="000000" w:themeColor="text1"/>
                <w:sz w:val="22"/>
                <w:szCs w:val="22"/>
              </w:rPr>
              <w:t xml:space="preserve"> Örnek Kanıtlar</w:t>
            </w:r>
          </w:p>
          <w:p w14:paraId="14C5B99E" w14:textId="77777777" w:rsidR="000C04D1" w:rsidRPr="000C04D1" w:rsidRDefault="005D1074" w:rsidP="00560723">
            <w:pPr>
              <w:pStyle w:val="Balk4"/>
              <w:numPr>
                <w:ilvl w:val="0"/>
                <w:numId w:val="13"/>
              </w:numPr>
              <w:ind w:right="63"/>
              <w:jc w:val="both"/>
              <w:outlineLvl w:val="3"/>
              <w:rPr>
                <w:rFonts w:asciiTheme="minorHAnsi" w:hAnsiTheme="minorHAnsi" w:cstheme="minorHAnsi"/>
                <w:b w:val="0"/>
                <w:sz w:val="22"/>
                <w:szCs w:val="22"/>
              </w:rPr>
            </w:pPr>
            <w:r>
              <w:rPr>
                <w:rFonts w:asciiTheme="minorHAnsi" w:hAnsiTheme="minorHAnsi" w:cstheme="minorHAnsi"/>
                <w:b w:val="0"/>
                <w:sz w:val="22"/>
                <w:szCs w:val="22"/>
              </w:rPr>
              <w:t>Planla, önlem al, kontrol et ve uygula mottoları çerçevesinde Siirt Üniversitesi bünyesindeki kurumların birbiriyle olan koordinasyonu ve üniversitenin diğer eğitim kurumlarıyla arasındaki işleyiş tanımlanmıştır.</w:t>
            </w:r>
          </w:p>
          <w:p w14:paraId="14C5B99F" w14:textId="77777777" w:rsidR="00C34E89" w:rsidRPr="000747A2" w:rsidRDefault="00134353" w:rsidP="008D03DF">
            <w:pPr>
              <w:pStyle w:val="Balk4"/>
              <w:ind w:left="785" w:right="63"/>
              <w:jc w:val="both"/>
              <w:outlineLvl w:val="3"/>
              <w:rPr>
                <w:rFonts w:asciiTheme="minorHAnsi" w:hAnsiTheme="minorHAnsi" w:cstheme="minorHAnsi"/>
                <w:b w:val="0"/>
                <w:sz w:val="22"/>
                <w:szCs w:val="22"/>
              </w:rPr>
            </w:pPr>
            <w:hyperlink r:id="rId66" w:history="1">
              <w:r w:rsidR="00986971" w:rsidRPr="000747A2">
                <w:rPr>
                  <w:rStyle w:val="Kpr"/>
                  <w:rFonts w:asciiTheme="minorHAnsi" w:hAnsiTheme="minorHAnsi" w:cstheme="minorHAnsi"/>
                  <w:b w:val="0"/>
                  <w:sz w:val="22"/>
                  <w:szCs w:val="22"/>
                </w:rPr>
                <w:t>http://projekoordinasyon.siirt.edu.tr/detay/siu-ar-ge-puko-dongusu/733283020.html</w:t>
              </w:r>
            </w:hyperlink>
          </w:p>
        </w:tc>
      </w:tr>
    </w:tbl>
    <w:p w14:paraId="14C5B9A1" w14:textId="77777777" w:rsidR="00C34E89" w:rsidRPr="008C04E2" w:rsidRDefault="00C34E89" w:rsidP="00C34E89">
      <w:pPr>
        <w:rPr>
          <w:rFonts w:ascii="Calibri" w:hAnsi="Calibri" w:cs="Calibri"/>
        </w:rPr>
      </w:pPr>
    </w:p>
    <w:p w14:paraId="14C5B9A2"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5949"/>
        <w:gridCol w:w="2268"/>
        <w:gridCol w:w="2126"/>
        <w:gridCol w:w="1985"/>
        <w:gridCol w:w="1807"/>
        <w:gridCol w:w="1879"/>
      </w:tblGrid>
      <w:tr w:rsidR="00796A07" w:rsidRPr="00AC3FAA" w14:paraId="14C5B9A4" w14:textId="77777777" w:rsidTr="005B3AD9">
        <w:trPr>
          <w:trHeight w:val="257"/>
        </w:trPr>
        <w:tc>
          <w:tcPr>
            <w:tcW w:w="16014" w:type="dxa"/>
            <w:gridSpan w:val="6"/>
            <w:shd w:val="clear" w:color="auto" w:fill="FFEB9F"/>
          </w:tcPr>
          <w:p w14:paraId="14C5B9A3"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color w:val="966F00"/>
                <w:sz w:val="32"/>
                <w:szCs w:val="28"/>
              </w:rPr>
              <w:t>ARAŞTIRMA VE GELİŞTİRME</w:t>
            </w:r>
          </w:p>
        </w:tc>
      </w:tr>
      <w:tr w:rsidR="00C34E89" w:rsidRPr="00AC3FAA" w14:paraId="14C5B9AC" w14:textId="77777777" w:rsidTr="005B3AD9">
        <w:trPr>
          <w:trHeight w:val="359"/>
        </w:trPr>
        <w:tc>
          <w:tcPr>
            <w:tcW w:w="5949" w:type="dxa"/>
            <w:shd w:val="clear" w:color="auto" w:fill="FFEB9F"/>
            <w:vAlign w:val="bottom"/>
          </w:tcPr>
          <w:p w14:paraId="14C5B9A5" w14:textId="77777777"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BB0B1F"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1</w:t>
            </w:r>
            <w:r w:rsidR="00BB0B1F"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Stratejisi</w:t>
            </w:r>
          </w:p>
          <w:p w14:paraId="14C5B9A6" w14:textId="77777777" w:rsidR="00C34E89" w:rsidRPr="008C04E2" w:rsidRDefault="00C34E89" w:rsidP="00C85C7B">
            <w:pPr>
              <w:spacing w:line="276" w:lineRule="auto"/>
              <w:rPr>
                <w:rFonts w:ascii="Calibri" w:eastAsia="Times New Roman" w:hAnsi="Calibri" w:cs="Calibri"/>
                <w:b/>
                <w:bCs/>
              </w:rPr>
            </w:pPr>
          </w:p>
        </w:tc>
        <w:tc>
          <w:tcPr>
            <w:tcW w:w="2268" w:type="dxa"/>
            <w:shd w:val="clear" w:color="auto" w:fill="FFEB9F"/>
            <w:vAlign w:val="bottom"/>
          </w:tcPr>
          <w:p w14:paraId="14C5B9A7"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6" w:type="dxa"/>
            <w:shd w:val="clear" w:color="auto" w:fill="FFEB9F"/>
            <w:vAlign w:val="bottom"/>
          </w:tcPr>
          <w:p w14:paraId="14C5B9A8"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85" w:type="dxa"/>
            <w:shd w:val="clear" w:color="auto" w:fill="FFEB9F"/>
            <w:vAlign w:val="bottom"/>
          </w:tcPr>
          <w:p w14:paraId="14C5B9A9"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807" w:type="dxa"/>
            <w:shd w:val="clear" w:color="auto" w:fill="FFEB9F"/>
            <w:vAlign w:val="bottom"/>
          </w:tcPr>
          <w:p w14:paraId="14C5B9AA"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FFEB9F"/>
            <w:vAlign w:val="bottom"/>
          </w:tcPr>
          <w:p w14:paraId="14C5B9AB"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986971" w:rsidRPr="00AC3FAA" w14:paraId="14C5B9B6" w14:textId="77777777" w:rsidTr="0023675B">
        <w:trPr>
          <w:trHeight w:val="3520"/>
        </w:trPr>
        <w:tc>
          <w:tcPr>
            <w:tcW w:w="5949" w:type="dxa"/>
            <w:vMerge w:val="restart"/>
            <w:shd w:val="clear" w:color="auto" w:fill="FFFFFF"/>
          </w:tcPr>
          <w:p w14:paraId="14C5B9AD" w14:textId="77777777" w:rsidR="00986971" w:rsidRPr="008C04E2" w:rsidRDefault="00986971" w:rsidP="00986971">
            <w:pPr>
              <w:spacing w:line="276" w:lineRule="auto"/>
              <w:rPr>
                <w:rFonts w:ascii="Calibri" w:hAnsi="Calibri" w:cs="Calibri"/>
                <w:sz w:val="22"/>
                <w:szCs w:val="22"/>
              </w:rPr>
            </w:pPr>
          </w:p>
          <w:p w14:paraId="14C5B9AE" w14:textId="77777777" w:rsidR="00986971" w:rsidRPr="008C04E2" w:rsidRDefault="00986971" w:rsidP="00986971">
            <w:pPr>
              <w:spacing w:line="276" w:lineRule="auto"/>
              <w:jc w:val="both"/>
              <w:rPr>
                <w:rFonts w:ascii="Calibri" w:hAnsi="Calibri" w:cs="Calibri"/>
                <w:b/>
                <w:bCs/>
                <w:sz w:val="28"/>
                <w:szCs w:val="28"/>
                <w:u w:val="single"/>
              </w:rPr>
            </w:pPr>
            <w:r w:rsidRPr="008C04E2">
              <w:rPr>
                <w:rFonts w:ascii="Calibri" w:hAnsi="Calibri" w:cs="Calibri"/>
                <w:b/>
                <w:bCs/>
                <w:sz w:val="28"/>
                <w:szCs w:val="28"/>
                <w:u w:val="single"/>
              </w:rPr>
              <w:t>C.1.3. Araştırmaların yerel/bölgesel/ulusal kalkınma hedefleriyle ilişkisi</w:t>
            </w:r>
          </w:p>
          <w:p w14:paraId="14C5B9AF" w14:textId="77777777" w:rsidR="00986971" w:rsidRPr="008C04E2" w:rsidRDefault="00986971" w:rsidP="00986971">
            <w:pPr>
              <w:spacing w:line="276" w:lineRule="auto"/>
              <w:rPr>
                <w:rFonts w:ascii="Calibri" w:hAnsi="Calibri" w:cs="Calibri"/>
                <w:b/>
                <w:bCs/>
                <w:sz w:val="22"/>
                <w:szCs w:val="22"/>
                <w:u w:val="single"/>
              </w:rPr>
            </w:pPr>
          </w:p>
          <w:p w14:paraId="14C5B9B0" w14:textId="77777777" w:rsidR="00986971" w:rsidRPr="008C04E2" w:rsidRDefault="00986971" w:rsidP="00986971">
            <w:pPr>
              <w:spacing w:line="276" w:lineRule="auto"/>
              <w:jc w:val="both"/>
              <w:rPr>
                <w:rFonts w:ascii="Calibri" w:hAnsi="Calibri" w:cs="Calibri"/>
                <w:sz w:val="22"/>
                <w:szCs w:val="22"/>
              </w:rPr>
            </w:pPr>
          </w:p>
        </w:tc>
        <w:tc>
          <w:tcPr>
            <w:tcW w:w="2268" w:type="dxa"/>
            <w:shd w:val="clear" w:color="auto" w:fill="FFF2CC" w:themeFill="accent4" w:themeFillTint="33"/>
          </w:tcPr>
          <w:p w14:paraId="14C5B9B1" w14:textId="77777777" w:rsidR="00986971" w:rsidRPr="008C04E2" w:rsidRDefault="00986971" w:rsidP="00986971">
            <w:pPr>
              <w:pStyle w:val="Balk3"/>
              <w:outlineLvl w:val="2"/>
              <w:rPr>
                <w:rFonts w:ascii="Calibri" w:hAnsi="Calibri" w:cs="Calibri"/>
                <w:b/>
                <w:i/>
                <w:color w:val="000000" w:themeColor="text1"/>
                <w:sz w:val="22"/>
                <w:szCs w:val="22"/>
              </w:rPr>
            </w:pPr>
          </w:p>
        </w:tc>
        <w:tc>
          <w:tcPr>
            <w:tcW w:w="2126" w:type="dxa"/>
            <w:shd w:val="clear" w:color="auto" w:fill="FFE599" w:themeFill="accent4" w:themeFillTint="66"/>
          </w:tcPr>
          <w:p w14:paraId="14C5B9B2" w14:textId="77777777" w:rsidR="00986971" w:rsidRPr="008C04E2" w:rsidRDefault="00986971" w:rsidP="00986971">
            <w:pPr>
              <w:pStyle w:val="Balk3"/>
              <w:outlineLvl w:val="2"/>
              <w:rPr>
                <w:rFonts w:ascii="Calibri" w:hAnsi="Calibri" w:cs="Calibri"/>
                <w:b/>
                <w:color w:val="000000" w:themeColor="text1"/>
                <w:sz w:val="22"/>
                <w:szCs w:val="22"/>
              </w:rPr>
            </w:pPr>
          </w:p>
        </w:tc>
        <w:tc>
          <w:tcPr>
            <w:tcW w:w="1985" w:type="dxa"/>
            <w:shd w:val="clear" w:color="auto" w:fill="FFD966" w:themeFill="accent4" w:themeFillTint="99"/>
          </w:tcPr>
          <w:p w14:paraId="14C5B9B3" w14:textId="77777777" w:rsidR="00986971" w:rsidRPr="008C04E2" w:rsidRDefault="00986971" w:rsidP="00986971">
            <w:pPr>
              <w:pStyle w:val="Balk3"/>
              <w:outlineLvl w:val="2"/>
              <w:rPr>
                <w:rFonts w:ascii="Calibri" w:hAnsi="Calibri" w:cs="Calibri"/>
                <w:color w:val="000000" w:themeColor="text1"/>
                <w:sz w:val="22"/>
                <w:szCs w:val="22"/>
              </w:rPr>
            </w:pPr>
          </w:p>
        </w:tc>
        <w:tc>
          <w:tcPr>
            <w:tcW w:w="1807" w:type="dxa"/>
            <w:shd w:val="clear" w:color="auto" w:fill="FFC102"/>
          </w:tcPr>
          <w:p w14:paraId="14C5B9B4" w14:textId="77777777" w:rsidR="00986971" w:rsidRPr="000747A2" w:rsidRDefault="00986971" w:rsidP="004D6693">
            <w:pPr>
              <w:pStyle w:val="Balk3"/>
              <w:outlineLvl w:val="2"/>
              <w:rPr>
                <w:rFonts w:ascii="Calibri" w:hAnsi="Calibri" w:cs="Calibri"/>
                <w:b/>
                <w:i/>
                <w:color w:val="000000" w:themeColor="text1"/>
              </w:rPr>
            </w:pPr>
            <w:r w:rsidRPr="000747A2">
              <w:rPr>
                <w:rFonts w:cs="Times New Roman"/>
              </w:rPr>
              <w:t xml:space="preserve">Kurumda araştırma çıktıları; yerel, bölgesel ve ulusal kalkınma hedefleriyle ilişkili olarak sistematik ve kurumun iç kalite güvencesi sistemiyle uyumlu olarak izlenmekte ve </w:t>
            </w:r>
            <w:r w:rsidR="004D6693">
              <w:rPr>
                <w:rFonts w:cs="Times New Roman"/>
              </w:rPr>
              <w:t>ilgili sonuçlar</w:t>
            </w:r>
            <w:r w:rsidRPr="000747A2">
              <w:rPr>
                <w:rFonts w:cs="Times New Roman"/>
              </w:rPr>
              <w:t xml:space="preserve"> paydaşlarla birlikte değerlendirilerek önlem alınmaktadır.</w:t>
            </w:r>
          </w:p>
        </w:tc>
        <w:tc>
          <w:tcPr>
            <w:tcW w:w="1879" w:type="dxa"/>
            <w:shd w:val="clear" w:color="auto" w:fill="EEB000"/>
          </w:tcPr>
          <w:p w14:paraId="14C5B9B5" w14:textId="77777777" w:rsidR="00986971" w:rsidRPr="008C04E2" w:rsidRDefault="00986971" w:rsidP="00986971">
            <w:pPr>
              <w:pStyle w:val="Balk3"/>
              <w:outlineLvl w:val="2"/>
              <w:rPr>
                <w:rFonts w:ascii="Calibri" w:hAnsi="Calibri" w:cs="Calibri"/>
                <w:b/>
                <w:i/>
                <w:color w:val="000000" w:themeColor="text1"/>
                <w:sz w:val="22"/>
                <w:szCs w:val="22"/>
              </w:rPr>
            </w:pPr>
          </w:p>
        </w:tc>
      </w:tr>
      <w:tr w:rsidR="00986971" w:rsidRPr="00AC3FAA" w14:paraId="14C5B9C7" w14:textId="77777777" w:rsidTr="005B3AD9">
        <w:trPr>
          <w:trHeight w:val="3780"/>
        </w:trPr>
        <w:tc>
          <w:tcPr>
            <w:tcW w:w="5949" w:type="dxa"/>
            <w:vMerge/>
            <w:shd w:val="clear" w:color="auto" w:fill="FFFFFF"/>
          </w:tcPr>
          <w:p w14:paraId="14C5B9B7" w14:textId="77777777" w:rsidR="00986971" w:rsidRPr="008C04E2" w:rsidRDefault="00986971" w:rsidP="00986971">
            <w:pPr>
              <w:spacing w:line="276" w:lineRule="auto"/>
              <w:rPr>
                <w:rFonts w:ascii="Calibri" w:eastAsia="Times New Roman" w:hAnsi="Calibri" w:cs="Calibri"/>
              </w:rPr>
            </w:pPr>
          </w:p>
        </w:tc>
        <w:tc>
          <w:tcPr>
            <w:tcW w:w="10065" w:type="dxa"/>
            <w:gridSpan w:val="5"/>
            <w:shd w:val="clear" w:color="auto" w:fill="FFEB9F"/>
          </w:tcPr>
          <w:p w14:paraId="14C5B9B8" w14:textId="77777777" w:rsidR="00986971" w:rsidRPr="008C04E2" w:rsidRDefault="00986971" w:rsidP="00986971">
            <w:pPr>
              <w:pStyle w:val="Balk4"/>
              <w:spacing w:line="276" w:lineRule="auto"/>
              <w:ind w:right="63"/>
              <w:jc w:val="both"/>
              <w:outlineLvl w:val="3"/>
              <w:rPr>
                <w:rFonts w:ascii="Calibri" w:hAnsi="Calibri" w:cs="Calibri"/>
                <w:b w:val="0"/>
                <w:bCs w:val="0"/>
                <w:i w:val="0"/>
                <w:sz w:val="22"/>
                <w:szCs w:val="22"/>
              </w:rPr>
            </w:pPr>
          </w:p>
          <w:p w14:paraId="14C5B9B9" w14:textId="77777777" w:rsidR="00986971" w:rsidRPr="008C04E2" w:rsidRDefault="00986971" w:rsidP="00986971">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14C5B9BA" w14:textId="77777777" w:rsidR="00986971" w:rsidRPr="0041745A" w:rsidRDefault="00986971" w:rsidP="00BE4692">
            <w:pPr>
              <w:pStyle w:val="Balk4"/>
              <w:numPr>
                <w:ilvl w:val="0"/>
                <w:numId w:val="25"/>
              </w:numPr>
              <w:ind w:right="63"/>
              <w:jc w:val="both"/>
              <w:outlineLvl w:val="3"/>
              <w:rPr>
                <w:rFonts w:asciiTheme="minorHAnsi" w:hAnsiTheme="minorHAnsi" w:cstheme="minorHAnsi"/>
                <w:b w:val="0"/>
                <w:iCs/>
                <w:sz w:val="22"/>
                <w:szCs w:val="22"/>
              </w:rPr>
            </w:pPr>
            <w:r w:rsidRPr="0041745A">
              <w:rPr>
                <w:rFonts w:asciiTheme="minorHAnsi" w:hAnsiTheme="minorHAnsi" w:cstheme="minorHAnsi"/>
                <w:b w:val="0"/>
                <w:iCs/>
                <w:sz w:val="22"/>
                <w:szCs w:val="22"/>
              </w:rPr>
              <w:t xml:space="preserve">Öğretmenlik Uygulaması kapsamında İl Milli Eğitim Müdürlüğü ile ortak program yürütülmekte olup kurumlar arası iş birliği ve değerlendirmeler bu çerçevede sürdürülmektedir. </w:t>
            </w:r>
          </w:p>
          <w:p w14:paraId="14C5B9BB"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p>
          <w:p w14:paraId="14C5B9BC" w14:textId="77777777" w:rsidR="00986971" w:rsidRPr="0041745A" w:rsidRDefault="00134353" w:rsidP="00986971">
            <w:pPr>
              <w:pStyle w:val="Balk4"/>
              <w:ind w:left="838" w:right="63"/>
              <w:jc w:val="both"/>
              <w:outlineLvl w:val="3"/>
              <w:rPr>
                <w:rStyle w:val="Kpr"/>
                <w:rFonts w:asciiTheme="minorHAnsi" w:hAnsiTheme="minorHAnsi" w:cstheme="minorHAnsi"/>
                <w:b w:val="0"/>
                <w:sz w:val="22"/>
                <w:szCs w:val="22"/>
              </w:rPr>
            </w:pPr>
            <w:hyperlink r:id="rId67" w:history="1">
              <w:r w:rsidR="00986971" w:rsidRPr="0041745A">
                <w:rPr>
                  <w:rStyle w:val="Kpr"/>
                  <w:rFonts w:asciiTheme="minorHAnsi" w:hAnsiTheme="minorHAnsi" w:cstheme="minorHAnsi"/>
                  <w:sz w:val="22"/>
                  <w:szCs w:val="22"/>
                </w:rPr>
                <w:t>http://ilahiyat.siirt.edu.tr/duyuru/ogretmenlik-uygulamasi-duyuru/496165848.html</w:t>
              </w:r>
            </w:hyperlink>
            <w:r w:rsidR="00986971" w:rsidRPr="0041745A">
              <w:rPr>
                <w:rStyle w:val="Kpr"/>
                <w:rFonts w:asciiTheme="minorHAnsi" w:hAnsiTheme="minorHAnsi" w:cstheme="minorHAnsi"/>
                <w:sz w:val="22"/>
                <w:szCs w:val="22"/>
              </w:rPr>
              <w:t xml:space="preserve"> </w:t>
            </w:r>
            <w:r w:rsidR="00986971" w:rsidRPr="0041745A">
              <w:rPr>
                <w:rStyle w:val="Kpr"/>
                <w:rFonts w:asciiTheme="minorHAnsi" w:hAnsiTheme="minorHAnsi" w:cstheme="minorHAnsi"/>
                <w:b w:val="0"/>
                <w:sz w:val="22"/>
                <w:szCs w:val="22"/>
              </w:rPr>
              <w:t xml:space="preserve"> </w:t>
            </w:r>
          </w:p>
          <w:p w14:paraId="14C5B9BD"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p>
          <w:p w14:paraId="14C5B9BE" w14:textId="77777777" w:rsidR="00986971" w:rsidRPr="0041745A" w:rsidRDefault="00986971" w:rsidP="00BE4692">
            <w:pPr>
              <w:pStyle w:val="Balk4"/>
              <w:numPr>
                <w:ilvl w:val="0"/>
                <w:numId w:val="25"/>
              </w:numPr>
              <w:ind w:right="63"/>
              <w:jc w:val="both"/>
              <w:outlineLvl w:val="3"/>
              <w:rPr>
                <w:rFonts w:asciiTheme="minorHAnsi" w:hAnsiTheme="minorHAnsi" w:cstheme="minorHAnsi"/>
                <w:b w:val="0"/>
                <w:iCs/>
                <w:sz w:val="22"/>
                <w:szCs w:val="22"/>
              </w:rPr>
            </w:pPr>
            <w:r w:rsidRPr="0041745A">
              <w:rPr>
                <w:rFonts w:asciiTheme="minorHAnsi" w:hAnsiTheme="minorHAnsi" w:cstheme="minorHAnsi"/>
                <w:b w:val="0"/>
                <w:iCs/>
                <w:sz w:val="22"/>
                <w:szCs w:val="22"/>
              </w:rPr>
              <w:t>Türkiye Diyanet Vakfı ile Siirt Üniversitesi İlahiya</w:t>
            </w:r>
            <w:r w:rsidR="00B0608D">
              <w:rPr>
                <w:rFonts w:asciiTheme="minorHAnsi" w:hAnsiTheme="minorHAnsi" w:cstheme="minorHAnsi"/>
                <w:b w:val="0"/>
                <w:iCs/>
                <w:sz w:val="22"/>
                <w:szCs w:val="22"/>
              </w:rPr>
              <w:t>t</w:t>
            </w:r>
            <w:r w:rsidRPr="0041745A">
              <w:rPr>
                <w:rFonts w:asciiTheme="minorHAnsi" w:hAnsiTheme="minorHAnsi" w:cstheme="minorHAnsi"/>
                <w:b w:val="0"/>
                <w:iCs/>
                <w:sz w:val="22"/>
                <w:szCs w:val="22"/>
              </w:rPr>
              <w:t xml:space="preserve"> Fakültesi arasında TDV İlahiyat Akademi Projesi olarak adlandırılan program 2020 yılında da yeni bir protokol imzalanarak devam ettirilmiştir. İlgili protokol gereğince TDV İlahiyat Akademi Projesi kapsamında Türkiye Diyanet Vakfı tarafından burs verilen lisans seviyesindeki öğrencilere kurumumuz</w:t>
            </w:r>
            <w:r w:rsidR="004D6693">
              <w:rPr>
                <w:rFonts w:asciiTheme="minorHAnsi" w:hAnsiTheme="minorHAnsi" w:cstheme="minorHAnsi"/>
                <w:b w:val="0"/>
                <w:iCs/>
                <w:sz w:val="22"/>
                <w:szCs w:val="22"/>
              </w:rPr>
              <w:t>un</w:t>
            </w:r>
            <w:r w:rsidRPr="0041745A">
              <w:rPr>
                <w:rFonts w:asciiTheme="minorHAnsi" w:hAnsiTheme="minorHAnsi" w:cstheme="minorHAnsi"/>
                <w:b w:val="0"/>
                <w:iCs/>
                <w:sz w:val="22"/>
                <w:szCs w:val="22"/>
              </w:rPr>
              <w:t xml:space="preserve"> öğretim elemanları tarafından düzenli aralıklarla ilahiyat müfredatına uygun seminerler verilmektedir. İlgili proje çerçevesinde belli periyotlarla değerlendirme toplantıları yapılmaktadır. Söz konusu toplantılar Kovid salgını dolayısıyla sanal ortamda devam etmektedir. TDV İlahiyat Akademi Projesi kapsamında yapılması düşünülen ve “2020 İlahiyat Brifing Raporu”nda planlanan etkinlikler içerisinde belirtilen seminer programları salgın nedeniyle yüzyüze gerçekleşmemiştir. </w:t>
            </w:r>
          </w:p>
          <w:p w14:paraId="14C5B9BF"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p>
          <w:p w14:paraId="14C5B9C0" w14:textId="77777777" w:rsidR="00986971" w:rsidRPr="0041745A" w:rsidRDefault="00134353" w:rsidP="00986971">
            <w:pPr>
              <w:pStyle w:val="Balk4"/>
              <w:ind w:left="838" w:right="63"/>
              <w:jc w:val="both"/>
              <w:outlineLvl w:val="3"/>
              <w:rPr>
                <w:rFonts w:asciiTheme="minorHAnsi" w:hAnsiTheme="minorHAnsi" w:cstheme="minorHAnsi"/>
                <w:b w:val="0"/>
                <w:iCs/>
                <w:sz w:val="22"/>
                <w:szCs w:val="22"/>
              </w:rPr>
            </w:pPr>
            <w:hyperlink r:id="rId68" w:history="1">
              <w:r w:rsidR="00986971" w:rsidRPr="0041745A">
                <w:rPr>
                  <w:rStyle w:val="Kpr"/>
                  <w:rFonts w:asciiTheme="minorHAnsi" w:hAnsiTheme="minorHAnsi" w:cstheme="minorHAnsi"/>
                  <w:b w:val="0"/>
                  <w:iCs/>
                  <w:sz w:val="22"/>
                  <w:szCs w:val="22"/>
                </w:rPr>
                <w:t>https://ilahiyat.siirt.edu.tr/duyuru/tdv-ilahiyat-akademi-projesi-devam ediyor/123028317.html</w:t>
              </w:r>
            </w:hyperlink>
          </w:p>
          <w:p w14:paraId="14C5B9C1"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p>
          <w:p w14:paraId="14C5B9C2" w14:textId="77777777" w:rsidR="00986971" w:rsidRPr="0041745A" w:rsidRDefault="00134353" w:rsidP="00986971">
            <w:pPr>
              <w:pStyle w:val="Balk4"/>
              <w:ind w:left="838" w:right="63"/>
              <w:jc w:val="both"/>
              <w:outlineLvl w:val="3"/>
              <w:rPr>
                <w:rFonts w:asciiTheme="minorHAnsi" w:hAnsiTheme="minorHAnsi" w:cstheme="minorHAnsi"/>
                <w:b w:val="0"/>
                <w:iCs/>
                <w:sz w:val="22"/>
                <w:szCs w:val="22"/>
              </w:rPr>
            </w:pPr>
            <w:hyperlink r:id="rId69" w:history="1">
              <w:r w:rsidR="00986971" w:rsidRPr="0041745A">
                <w:rPr>
                  <w:rStyle w:val="Kpr"/>
                  <w:rFonts w:asciiTheme="minorHAnsi" w:hAnsiTheme="minorHAnsi" w:cstheme="minorHAnsi"/>
                  <w:b w:val="0"/>
                  <w:iCs/>
                  <w:sz w:val="22"/>
                  <w:szCs w:val="22"/>
                </w:rPr>
                <w:t>https://ilahiyat.siirt.edu.tr/detay/brifingler/80784066.html</w:t>
              </w:r>
            </w:hyperlink>
            <w:r w:rsidR="00986971" w:rsidRPr="0041745A">
              <w:rPr>
                <w:rFonts w:asciiTheme="minorHAnsi" w:hAnsiTheme="minorHAnsi" w:cstheme="minorHAnsi"/>
                <w:b w:val="0"/>
                <w:iCs/>
                <w:sz w:val="22"/>
                <w:szCs w:val="22"/>
              </w:rPr>
              <w:t xml:space="preserve"> </w:t>
            </w:r>
          </w:p>
          <w:p w14:paraId="14C5B9C3"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p>
          <w:p w14:paraId="14C5B9C4" w14:textId="77777777" w:rsidR="00986971" w:rsidRPr="0041745A" w:rsidRDefault="00134353" w:rsidP="00986971">
            <w:pPr>
              <w:pStyle w:val="Balk4"/>
              <w:ind w:left="838" w:right="63"/>
              <w:jc w:val="both"/>
              <w:outlineLvl w:val="3"/>
              <w:rPr>
                <w:rFonts w:asciiTheme="minorHAnsi" w:hAnsiTheme="minorHAnsi" w:cstheme="minorHAnsi"/>
                <w:b w:val="0"/>
                <w:iCs/>
                <w:sz w:val="22"/>
                <w:szCs w:val="22"/>
              </w:rPr>
            </w:pPr>
            <w:hyperlink r:id="rId70" w:history="1">
              <w:r w:rsidR="00986971" w:rsidRPr="0041745A">
                <w:rPr>
                  <w:rStyle w:val="Kpr"/>
                  <w:rFonts w:asciiTheme="minorHAnsi" w:hAnsiTheme="minorHAnsi" w:cstheme="minorHAnsi"/>
                  <w:b w:val="0"/>
                  <w:iCs/>
                  <w:sz w:val="22"/>
                  <w:szCs w:val="22"/>
                </w:rPr>
                <w:t>https://diyanetburslari.tdv.org/wpcontent/uploads/2020/09/ilahiyat_akademi2020_kitapcik.pdf</w:t>
              </w:r>
            </w:hyperlink>
            <w:r w:rsidR="00986971" w:rsidRPr="0041745A">
              <w:rPr>
                <w:rFonts w:asciiTheme="minorHAnsi" w:hAnsiTheme="minorHAnsi" w:cstheme="minorHAnsi"/>
                <w:b w:val="0"/>
                <w:iCs/>
                <w:sz w:val="22"/>
                <w:szCs w:val="22"/>
              </w:rPr>
              <w:t xml:space="preserve">  </w:t>
            </w:r>
          </w:p>
          <w:p w14:paraId="14C5B9C5" w14:textId="77777777" w:rsidR="00986971" w:rsidRPr="0041745A" w:rsidRDefault="00986971" w:rsidP="00986971">
            <w:pPr>
              <w:pStyle w:val="Balk4"/>
              <w:ind w:left="838" w:right="63"/>
              <w:jc w:val="both"/>
              <w:outlineLvl w:val="3"/>
              <w:rPr>
                <w:rFonts w:asciiTheme="minorHAnsi" w:hAnsiTheme="minorHAnsi" w:cstheme="minorHAnsi"/>
                <w:b w:val="0"/>
                <w:iCs/>
                <w:sz w:val="22"/>
                <w:szCs w:val="22"/>
              </w:rPr>
            </w:pPr>
            <w:r w:rsidRPr="0041745A">
              <w:rPr>
                <w:rFonts w:asciiTheme="minorHAnsi" w:hAnsiTheme="minorHAnsi" w:cstheme="minorHAnsi"/>
                <w:b w:val="0"/>
                <w:iCs/>
                <w:sz w:val="22"/>
                <w:szCs w:val="22"/>
              </w:rPr>
              <w:t>(Diyanetin Burs verdiği iller arasında Siirt’in olduğunu</w:t>
            </w:r>
            <w:r w:rsidR="00CA0E07">
              <w:rPr>
                <w:rFonts w:asciiTheme="minorHAnsi" w:hAnsiTheme="minorHAnsi" w:cstheme="minorHAnsi"/>
                <w:b w:val="0"/>
                <w:iCs/>
                <w:sz w:val="22"/>
                <w:szCs w:val="22"/>
              </w:rPr>
              <w:t xml:space="preserve"> gösteren bölüm 11. s</w:t>
            </w:r>
            <w:r w:rsidR="0041745A">
              <w:rPr>
                <w:rFonts w:asciiTheme="minorHAnsi" w:hAnsiTheme="minorHAnsi" w:cstheme="minorHAnsi"/>
                <w:b w:val="0"/>
                <w:iCs/>
                <w:sz w:val="22"/>
                <w:szCs w:val="22"/>
              </w:rPr>
              <w:t>ayfadadır.</w:t>
            </w:r>
            <w:r w:rsidRPr="0041745A">
              <w:rPr>
                <w:rFonts w:asciiTheme="minorHAnsi" w:hAnsiTheme="minorHAnsi" w:cstheme="minorHAnsi"/>
                <w:b w:val="0"/>
                <w:iCs/>
                <w:sz w:val="22"/>
                <w:szCs w:val="22"/>
              </w:rPr>
              <w:t>)</w:t>
            </w:r>
          </w:p>
          <w:p w14:paraId="14C5B9C6" w14:textId="77777777" w:rsidR="00986971" w:rsidRPr="008C04E2" w:rsidRDefault="00986971" w:rsidP="00F6100A">
            <w:pPr>
              <w:pStyle w:val="Balk4"/>
              <w:ind w:left="0" w:right="63"/>
              <w:jc w:val="both"/>
              <w:outlineLvl w:val="3"/>
              <w:rPr>
                <w:rFonts w:ascii="Calibri" w:hAnsi="Calibri" w:cs="Calibri"/>
                <w:b w:val="0"/>
                <w:sz w:val="22"/>
                <w:szCs w:val="22"/>
              </w:rPr>
            </w:pPr>
          </w:p>
        </w:tc>
      </w:tr>
    </w:tbl>
    <w:p w14:paraId="14C5B9C8" w14:textId="77777777" w:rsidR="00C34E89" w:rsidRPr="008C04E2" w:rsidRDefault="00C34E89" w:rsidP="00C34E89">
      <w:pPr>
        <w:rPr>
          <w:rFonts w:ascii="Calibri" w:hAnsi="Calibri" w:cs="Calibri"/>
        </w:rPr>
      </w:pPr>
    </w:p>
    <w:p w14:paraId="14C5B9C9"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5936"/>
        <w:gridCol w:w="2121"/>
        <w:gridCol w:w="2121"/>
        <w:gridCol w:w="1980"/>
        <w:gridCol w:w="1944"/>
        <w:gridCol w:w="1879"/>
      </w:tblGrid>
      <w:tr w:rsidR="00796A07" w:rsidRPr="00AC3FAA" w14:paraId="14C5B9CB" w14:textId="77777777" w:rsidTr="005B3AD9">
        <w:trPr>
          <w:trHeight w:val="235"/>
        </w:trPr>
        <w:tc>
          <w:tcPr>
            <w:tcW w:w="15981" w:type="dxa"/>
            <w:gridSpan w:val="6"/>
            <w:shd w:val="clear" w:color="auto" w:fill="FFEB9F"/>
          </w:tcPr>
          <w:p w14:paraId="14C5B9CA"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1E4949">
              <w:rPr>
                <w:rFonts w:ascii="Calibri" w:hAnsi="Calibri" w:cs="Calibri"/>
                <w:b/>
                <w:bCs/>
                <w:color w:val="966F00"/>
                <w:sz w:val="32"/>
                <w:szCs w:val="28"/>
              </w:rPr>
              <w:lastRenderedPageBreak/>
              <w:t>ARAŞTIRMA VE GELİŞTİRME</w:t>
            </w:r>
          </w:p>
        </w:tc>
      </w:tr>
      <w:tr w:rsidR="00C34E89" w:rsidRPr="00AC3FAA" w14:paraId="14C5B9CE" w14:textId="77777777" w:rsidTr="005B3AD9">
        <w:trPr>
          <w:trHeight w:val="385"/>
        </w:trPr>
        <w:tc>
          <w:tcPr>
            <w:tcW w:w="15981" w:type="dxa"/>
            <w:gridSpan w:val="6"/>
            <w:shd w:val="clear" w:color="auto" w:fill="FFEB9F"/>
          </w:tcPr>
          <w:p w14:paraId="14C5B9CC" w14:textId="77777777" w:rsidR="00C34E89" w:rsidRPr="008C04E2" w:rsidRDefault="00C34E89" w:rsidP="008C04E2">
            <w:pPr>
              <w:spacing w:line="276" w:lineRule="auto"/>
              <w:jc w:val="both"/>
              <w:rPr>
                <w:rFonts w:ascii="Calibri" w:hAnsi="Calibri" w:cs="Calibri"/>
                <w:b/>
                <w:bCs/>
                <w:sz w:val="22"/>
                <w:szCs w:val="22"/>
              </w:rPr>
            </w:pPr>
            <w:bookmarkStart w:id="18" w:name="_Toc39742590"/>
            <w:r w:rsidRPr="008C04E2">
              <w:rPr>
                <w:rFonts w:ascii="Calibri" w:hAnsi="Calibri" w:cs="Calibri"/>
                <w:b/>
                <w:bCs/>
              </w:rPr>
              <w:t>C.2</w:t>
            </w:r>
            <w:r w:rsidR="00992580">
              <w:rPr>
                <w:rFonts w:ascii="Calibri" w:hAnsi="Calibri" w:cs="Calibri"/>
                <w:b/>
                <w:bCs/>
                <w:sz w:val="22"/>
                <w:szCs w:val="22"/>
              </w:rPr>
              <w:t>.</w:t>
            </w:r>
            <w:r w:rsidRPr="008C04E2">
              <w:rPr>
                <w:rFonts w:ascii="Calibri" w:hAnsi="Calibri" w:cs="Calibri"/>
                <w:b/>
                <w:bCs/>
              </w:rPr>
              <w:t xml:space="preserve"> Araştırma Kaynakları</w:t>
            </w:r>
            <w:bookmarkEnd w:id="18"/>
          </w:p>
          <w:p w14:paraId="14C5B9CD" w14:textId="77777777" w:rsidR="00C34E89" w:rsidRPr="009F6528" w:rsidRDefault="009F6528" w:rsidP="008C04E2">
            <w:pPr>
              <w:spacing w:line="276" w:lineRule="auto"/>
              <w:jc w:val="both"/>
              <w:rPr>
                <w:rFonts w:ascii="Calibri" w:hAnsi="Calibri" w:cs="Calibri"/>
                <w:bCs/>
              </w:rPr>
            </w:pPr>
            <w:r w:rsidRPr="009F6528">
              <w:rPr>
                <w:rFonts w:ascii="Calibri" w:hAnsi="Calibri" w:cs="Calibri"/>
                <w:bCs/>
              </w:rPr>
              <w:t>Kurum, araştırma ve geliştirme faaliyetleri için uygun fiziki altya</w:t>
            </w:r>
            <w:r>
              <w:rPr>
                <w:rFonts w:ascii="Calibri" w:hAnsi="Calibri" w:cs="Calibri"/>
                <w:bCs/>
              </w:rPr>
              <w:t>pı ve mali kaynaklar oluşturmakta</w:t>
            </w:r>
            <w:r w:rsidRPr="009F6528">
              <w:rPr>
                <w:rFonts w:ascii="Calibri" w:hAnsi="Calibri" w:cs="Calibri"/>
                <w:bCs/>
              </w:rPr>
              <w:t xml:space="preserve"> ve bunların etk</w:t>
            </w:r>
            <w:r>
              <w:rPr>
                <w:rFonts w:ascii="Calibri" w:hAnsi="Calibri" w:cs="Calibri"/>
                <w:bCs/>
              </w:rPr>
              <w:t>in şekilde kullanımını sağlamakta</w:t>
            </w:r>
            <w:r w:rsidRPr="009F6528">
              <w:rPr>
                <w:rFonts w:ascii="Calibri" w:hAnsi="Calibri" w:cs="Calibri"/>
                <w:bCs/>
              </w:rPr>
              <w:t>dır. Kurumun araştırma politikaları, iç ve dış paydaşlarla iş birliğini ve kurum dışı fonl</w:t>
            </w:r>
            <w:r>
              <w:rPr>
                <w:rFonts w:ascii="Calibri" w:hAnsi="Calibri" w:cs="Calibri"/>
                <w:bCs/>
              </w:rPr>
              <w:t>ardan yararlanmayı teşvik etmekte</w:t>
            </w:r>
            <w:r w:rsidRPr="009F6528">
              <w:rPr>
                <w:rFonts w:ascii="Calibri" w:hAnsi="Calibri" w:cs="Calibri"/>
                <w:bCs/>
              </w:rPr>
              <w:t>dir.</w:t>
            </w:r>
          </w:p>
        </w:tc>
      </w:tr>
      <w:tr w:rsidR="00C34E89" w:rsidRPr="00AC3FAA" w14:paraId="14C5B9D5" w14:textId="77777777" w:rsidTr="000747A2">
        <w:trPr>
          <w:trHeight w:val="344"/>
        </w:trPr>
        <w:tc>
          <w:tcPr>
            <w:tcW w:w="5936" w:type="dxa"/>
            <w:shd w:val="clear" w:color="auto" w:fill="FFEB9F"/>
            <w:vAlign w:val="bottom"/>
          </w:tcPr>
          <w:p w14:paraId="14C5B9CF" w14:textId="77777777" w:rsidR="00C34E89" w:rsidRPr="008C04E2" w:rsidRDefault="00C34E89" w:rsidP="00C85C7B">
            <w:pPr>
              <w:tabs>
                <w:tab w:val="center" w:pos="2792"/>
              </w:tabs>
              <w:spacing w:line="276" w:lineRule="auto"/>
              <w:rPr>
                <w:rFonts w:ascii="Calibri" w:eastAsia="Times New Roman" w:hAnsi="Calibri" w:cs="Calibri"/>
                <w:b/>
                <w:bCs/>
              </w:rPr>
            </w:pPr>
          </w:p>
        </w:tc>
        <w:tc>
          <w:tcPr>
            <w:tcW w:w="2121" w:type="dxa"/>
            <w:shd w:val="clear" w:color="auto" w:fill="FFEB9F"/>
            <w:vAlign w:val="bottom"/>
          </w:tcPr>
          <w:p w14:paraId="14C5B9D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21" w:type="dxa"/>
            <w:shd w:val="clear" w:color="auto" w:fill="FFEB9F"/>
            <w:vAlign w:val="bottom"/>
          </w:tcPr>
          <w:p w14:paraId="14C5B9D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80" w:type="dxa"/>
            <w:shd w:val="clear" w:color="auto" w:fill="FFEB9F"/>
            <w:vAlign w:val="bottom"/>
          </w:tcPr>
          <w:p w14:paraId="14C5B9D2"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44" w:type="dxa"/>
            <w:shd w:val="clear" w:color="auto" w:fill="FFEB9F"/>
            <w:vAlign w:val="bottom"/>
          </w:tcPr>
          <w:p w14:paraId="14C5B9D3"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9" w:type="dxa"/>
            <w:shd w:val="clear" w:color="auto" w:fill="FFEB9F"/>
            <w:vAlign w:val="bottom"/>
          </w:tcPr>
          <w:p w14:paraId="14C5B9D4"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0747A2" w:rsidRPr="00AC3FAA" w14:paraId="14C5B9DF" w14:textId="77777777" w:rsidTr="000747A2">
        <w:trPr>
          <w:trHeight w:val="3378"/>
        </w:trPr>
        <w:tc>
          <w:tcPr>
            <w:tcW w:w="5936" w:type="dxa"/>
            <w:vMerge w:val="restart"/>
            <w:shd w:val="clear" w:color="auto" w:fill="FFFFFF"/>
          </w:tcPr>
          <w:p w14:paraId="14C5B9D6" w14:textId="77777777" w:rsidR="000747A2" w:rsidRPr="008C04E2" w:rsidRDefault="000747A2" w:rsidP="000747A2">
            <w:pPr>
              <w:spacing w:line="276" w:lineRule="auto"/>
              <w:rPr>
                <w:rFonts w:ascii="Calibri" w:hAnsi="Calibri" w:cs="Calibri"/>
              </w:rPr>
            </w:pPr>
          </w:p>
          <w:p w14:paraId="14C5B9D7" w14:textId="77777777" w:rsidR="000747A2" w:rsidRPr="008C04E2" w:rsidRDefault="000747A2" w:rsidP="000747A2">
            <w:pPr>
              <w:spacing w:line="276" w:lineRule="auto"/>
              <w:rPr>
                <w:rFonts w:ascii="Calibri" w:hAnsi="Calibri" w:cs="Calibri"/>
                <w:b/>
                <w:bCs/>
                <w:sz w:val="28"/>
                <w:szCs w:val="28"/>
                <w:u w:val="single"/>
              </w:rPr>
            </w:pPr>
            <w:r w:rsidRPr="008C04E2">
              <w:rPr>
                <w:rFonts w:ascii="Calibri" w:hAnsi="Calibri" w:cs="Calibri"/>
                <w:b/>
                <w:bCs/>
                <w:sz w:val="28"/>
                <w:szCs w:val="28"/>
                <w:u w:val="single"/>
              </w:rPr>
              <w:t xml:space="preserve">C.2.1. Araştırma kaynakları </w:t>
            </w:r>
          </w:p>
          <w:p w14:paraId="14C5B9D8" w14:textId="77777777" w:rsidR="000747A2" w:rsidRDefault="000747A2" w:rsidP="000747A2">
            <w:pPr>
              <w:spacing w:line="276" w:lineRule="auto"/>
              <w:rPr>
                <w:rFonts w:ascii="Calibri" w:hAnsi="Calibri" w:cs="Calibri"/>
                <w:sz w:val="22"/>
                <w:szCs w:val="22"/>
              </w:rPr>
            </w:pPr>
          </w:p>
          <w:p w14:paraId="14C5B9D9" w14:textId="77777777" w:rsidR="000747A2" w:rsidRPr="008C04E2" w:rsidRDefault="000747A2" w:rsidP="000747A2">
            <w:pPr>
              <w:spacing w:line="276" w:lineRule="auto"/>
              <w:rPr>
                <w:rFonts w:ascii="Calibri" w:hAnsi="Calibri" w:cs="Calibri"/>
              </w:rPr>
            </w:pPr>
          </w:p>
        </w:tc>
        <w:tc>
          <w:tcPr>
            <w:tcW w:w="2121" w:type="dxa"/>
            <w:shd w:val="clear" w:color="auto" w:fill="FFF2CC" w:themeFill="accent4" w:themeFillTint="33"/>
          </w:tcPr>
          <w:p w14:paraId="14C5B9DA" w14:textId="77777777" w:rsidR="000747A2" w:rsidRPr="008C04E2" w:rsidRDefault="000747A2" w:rsidP="000747A2">
            <w:pPr>
              <w:pStyle w:val="Balk3"/>
              <w:outlineLvl w:val="2"/>
              <w:rPr>
                <w:rFonts w:ascii="Calibri" w:hAnsi="Calibri" w:cs="Calibri"/>
                <w:b/>
                <w:i/>
                <w:color w:val="000000" w:themeColor="text1"/>
                <w:sz w:val="22"/>
                <w:szCs w:val="22"/>
              </w:rPr>
            </w:pPr>
          </w:p>
        </w:tc>
        <w:tc>
          <w:tcPr>
            <w:tcW w:w="2121" w:type="dxa"/>
            <w:shd w:val="clear" w:color="auto" w:fill="FFE599" w:themeFill="accent4" w:themeFillTint="66"/>
          </w:tcPr>
          <w:p w14:paraId="14C5B9DB" w14:textId="77777777" w:rsidR="000747A2" w:rsidRPr="008C04E2" w:rsidRDefault="000747A2" w:rsidP="000747A2">
            <w:pPr>
              <w:pStyle w:val="Balk3"/>
              <w:outlineLvl w:val="2"/>
              <w:rPr>
                <w:rFonts w:ascii="Calibri" w:hAnsi="Calibri" w:cs="Calibri"/>
                <w:b/>
                <w:color w:val="000000" w:themeColor="text1"/>
                <w:sz w:val="22"/>
                <w:szCs w:val="22"/>
              </w:rPr>
            </w:pPr>
          </w:p>
        </w:tc>
        <w:tc>
          <w:tcPr>
            <w:tcW w:w="1980" w:type="dxa"/>
            <w:shd w:val="clear" w:color="auto" w:fill="FFD966" w:themeFill="accent4" w:themeFillTint="99"/>
          </w:tcPr>
          <w:p w14:paraId="14C5B9DC" w14:textId="77777777" w:rsidR="000747A2" w:rsidRPr="008C04E2" w:rsidRDefault="000747A2" w:rsidP="000747A2">
            <w:pPr>
              <w:pStyle w:val="Balk3"/>
              <w:outlineLvl w:val="2"/>
              <w:rPr>
                <w:rFonts w:ascii="Calibri" w:hAnsi="Calibri" w:cs="Calibri"/>
                <w:color w:val="000000" w:themeColor="text1"/>
                <w:sz w:val="22"/>
                <w:szCs w:val="22"/>
              </w:rPr>
            </w:pPr>
          </w:p>
        </w:tc>
        <w:tc>
          <w:tcPr>
            <w:tcW w:w="1944" w:type="dxa"/>
            <w:shd w:val="clear" w:color="auto" w:fill="FFC102"/>
          </w:tcPr>
          <w:p w14:paraId="14C5B9DD" w14:textId="77777777" w:rsidR="000747A2" w:rsidRPr="00F6100A" w:rsidRDefault="000747A2" w:rsidP="000747A2">
            <w:pPr>
              <w:pStyle w:val="Balk3"/>
              <w:outlineLvl w:val="2"/>
              <w:rPr>
                <w:rFonts w:asciiTheme="minorHAnsi" w:hAnsiTheme="minorHAnsi" w:cstheme="minorHAnsi"/>
                <w:b/>
                <w:i/>
                <w:color w:val="auto"/>
                <w:sz w:val="22"/>
                <w:szCs w:val="22"/>
              </w:rPr>
            </w:pPr>
            <w:r w:rsidRPr="00F6100A">
              <w:rPr>
                <w:rFonts w:asciiTheme="minorHAnsi" w:hAnsiTheme="minorHAnsi" w:cstheme="minorHAnsi"/>
                <w:color w:val="auto"/>
                <w:sz w:val="22"/>
                <w:szCs w:val="22"/>
              </w:rPr>
              <w:t>Kurumda araştırma kaynakları, öncelikli araştırma alanlarını destekleyecek ve tüm birimleri/alanları kapsayacak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79" w:type="dxa"/>
            <w:shd w:val="clear" w:color="auto" w:fill="EEB000"/>
          </w:tcPr>
          <w:p w14:paraId="14C5B9DE" w14:textId="77777777" w:rsidR="000747A2" w:rsidRPr="008C04E2" w:rsidRDefault="000747A2" w:rsidP="000747A2">
            <w:pPr>
              <w:pStyle w:val="Balk3"/>
              <w:outlineLvl w:val="2"/>
              <w:rPr>
                <w:rFonts w:ascii="Calibri" w:hAnsi="Calibri" w:cs="Calibri"/>
                <w:b/>
                <w:i/>
                <w:color w:val="000000" w:themeColor="text1"/>
                <w:sz w:val="22"/>
                <w:szCs w:val="22"/>
              </w:rPr>
            </w:pPr>
          </w:p>
        </w:tc>
      </w:tr>
      <w:tr w:rsidR="000747A2" w:rsidRPr="00AC3FAA" w14:paraId="14C5B9F3" w14:textId="77777777" w:rsidTr="000747A2">
        <w:trPr>
          <w:trHeight w:val="3628"/>
        </w:trPr>
        <w:tc>
          <w:tcPr>
            <w:tcW w:w="5936" w:type="dxa"/>
            <w:vMerge/>
            <w:shd w:val="clear" w:color="auto" w:fill="FFFFFF"/>
          </w:tcPr>
          <w:p w14:paraId="14C5B9E0" w14:textId="77777777" w:rsidR="000747A2" w:rsidRPr="008C04E2" w:rsidRDefault="000747A2" w:rsidP="000747A2">
            <w:pPr>
              <w:spacing w:line="276" w:lineRule="auto"/>
              <w:rPr>
                <w:rFonts w:ascii="Calibri" w:eastAsia="Times New Roman" w:hAnsi="Calibri" w:cs="Calibri"/>
              </w:rPr>
            </w:pPr>
          </w:p>
        </w:tc>
        <w:tc>
          <w:tcPr>
            <w:tcW w:w="10045" w:type="dxa"/>
            <w:gridSpan w:val="5"/>
            <w:shd w:val="clear" w:color="auto" w:fill="FFEB9F"/>
          </w:tcPr>
          <w:p w14:paraId="14C5B9E1" w14:textId="77777777" w:rsidR="000747A2" w:rsidRPr="008C04E2" w:rsidRDefault="000747A2" w:rsidP="000747A2">
            <w:pPr>
              <w:pStyle w:val="Balk4"/>
              <w:spacing w:line="276" w:lineRule="auto"/>
              <w:ind w:right="63"/>
              <w:jc w:val="both"/>
              <w:outlineLvl w:val="3"/>
              <w:rPr>
                <w:rFonts w:ascii="Calibri" w:hAnsi="Calibri" w:cs="Calibri"/>
                <w:b w:val="0"/>
                <w:bCs w:val="0"/>
                <w:i w:val="0"/>
              </w:rPr>
            </w:pPr>
          </w:p>
          <w:p w14:paraId="14C5B9E2" w14:textId="77777777" w:rsidR="000747A2" w:rsidRPr="008C04E2" w:rsidRDefault="000747A2" w:rsidP="000747A2">
            <w:pPr>
              <w:pStyle w:val="Balk4"/>
              <w:spacing w:line="276" w:lineRule="auto"/>
              <w:ind w:right="63"/>
              <w:jc w:val="both"/>
              <w:outlineLvl w:val="3"/>
              <w:rPr>
                <w:rFonts w:ascii="Calibri" w:hAnsi="Calibri" w:cs="Calibri"/>
                <w:iCs/>
                <w:color w:val="000000" w:themeColor="text1"/>
                <w:sz w:val="22"/>
                <w:szCs w:val="22"/>
              </w:rPr>
            </w:pPr>
            <w:r w:rsidRPr="008C04E2">
              <w:rPr>
                <w:rFonts w:ascii="Calibri" w:hAnsi="Calibri" w:cs="Calibri"/>
                <w:iCs/>
                <w:color w:val="000000" w:themeColor="text1"/>
                <w:sz w:val="22"/>
                <w:szCs w:val="22"/>
              </w:rPr>
              <w:t xml:space="preserve"> Örnek Kanıtlar</w:t>
            </w:r>
          </w:p>
          <w:p w14:paraId="14C5B9E3" w14:textId="77777777" w:rsidR="000747A2" w:rsidRPr="0041745A" w:rsidRDefault="000747A2" w:rsidP="00BE4692">
            <w:pPr>
              <w:pStyle w:val="Balk4"/>
              <w:numPr>
                <w:ilvl w:val="0"/>
                <w:numId w:val="26"/>
              </w:numPr>
              <w:ind w:right="63"/>
              <w:jc w:val="both"/>
              <w:outlineLvl w:val="3"/>
              <w:rPr>
                <w:rFonts w:asciiTheme="minorHAnsi" w:hAnsiTheme="minorHAnsi" w:cstheme="minorHAnsi"/>
                <w:b w:val="0"/>
                <w:sz w:val="22"/>
                <w:szCs w:val="22"/>
              </w:rPr>
            </w:pPr>
            <w:r w:rsidRPr="0041745A">
              <w:rPr>
                <w:rFonts w:asciiTheme="minorHAnsi" w:hAnsiTheme="minorHAnsi" w:cstheme="minorHAnsi"/>
                <w:b w:val="0"/>
                <w:sz w:val="22"/>
                <w:szCs w:val="22"/>
              </w:rPr>
              <w:t>Fakültede faaliyet gösteren akademisyenlerin yurt içi bilimsel etkinliklerine mali destek sağlanmaktadır. Ancak salgın dolayısıyla etkinliklerin sanal ortamda gerçekleştirilmesinden dolayı ve akademisyenlerimizden bu konuda talep gelmemesi sebebiyle mali destek ihtiyacı doğmamıştır.</w:t>
            </w:r>
          </w:p>
          <w:p w14:paraId="14C5B9E4" w14:textId="77777777" w:rsidR="000747A2" w:rsidRPr="0041745A" w:rsidRDefault="000747A2" w:rsidP="000747A2">
            <w:pPr>
              <w:pStyle w:val="Balk4"/>
              <w:ind w:left="838" w:right="63"/>
              <w:jc w:val="both"/>
              <w:outlineLvl w:val="3"/>
              <w:rPr>
                <w:rFonts w:asciiTheme="minorHAnsi" w:hAnsiTheme="minorHAnsi" w:cstheme="minorHAnsi"/>
                <w:b w:val="0"/>
                <w:sz w:val="22"/>
                <w:szCs w:val="22"/>
              </w:rPr>
            </w:pPr>
          </w:p>
          <w:p w14:paraId="14C5B9E5" w14:textId="77777777" w:rsidR="000747A2" w:rsidRPr="0041745A" w:rsidRDefault="000747A2" w:rsidP="00BE4692">
            <w:pPr>
              <w:pStyle w:val="Balk4"/>
              <w:numPr>
                <w:ilvl w:val="0"/>
                <w:numId w:val="26"/>
              </w:numPr>
              <w:ind w:right="63"/>
              <w:jc w:val="both"/>
              <w:outlineLvl w:val="3"/>
              <w:rPr>
                <w:rFonts w:asciiTheme="minorHAnsi" w:hAnsiTheme="minorHAnsi" w:cstheme="minorHAnsi"/>
                <w:b w:val="0"/>
                <w:sz w:val="22"/>
                <w:szCs w:val="22"/>
              </w:rPr>
            </w:pPr>
            <w:r w:rsidRPr="0041745A">
              <w:rPr>
                <w:rFonts w:asciiTheme="minorHAnsi" w:hAnsiTheme="minorHAnsi" w:cstheme="minorHAnsi"/>
                <w:b w:val="0"/>
                <w:sz w:val="22"/>
                <w:szCs w:val="22"/>
              </w:rPr>
              <w:t>Yurt Dışı b</w:t>
            </w:r>
            <w:r w:rsidR="00CA0E07">
              <w:rPr>
                <w:rFonts w:asciiTheme="minorHAnsi" w:hAnsiTheme="minorHAnsi" w:cstheme="minorHAnsi"/>
                <w:b w:val="0"/>
                <w:sz w:val="22"/>
                <w:szCs w:val="22"/>
              </w:rPr>
              <w:t>ilimsel faaliyetlerinde hizmet p</w:t>
            </w:r>
            <w:r w:rsidRPr="0041745A">
              <w:rPr>
                <w:rFonts w:asciiTheme="minorHAnsi" w:hAnsiTheme="minorHAnsi" w:cstheme="minorHAnsi"/>
                <w:b w:val="0"/>
                <w:sz w:val="22"/>
                <w:szCs w:val="22"/>
              </w:rPr>
              <w:t xml:space="preserve">asaportu sağlanmakta ve mali destek verilmektedir. Kovid salgını dolayısıyla söz konusu faaliyetler gerçekleşmediğinden maddi destek ihtiyacı doğmamıştır. </w:t>
            </w:r>
          </w:p>
          <w:p w14:paraId="14C5B9E6" w14:textId="77777777" w:rsidR="000747A2" w:rsidRPr="0041745A" w:rsidRDefault="000747A2" w:rsidP="000747A2">
            <w:pPr>
              <w:pStyle w:val="Balk4"/>
              <w:ind w:left="838" w:right="63"/>
              <w:jc w:val="both"/>
              <w:outlineLvl w:val="3"/>
              <w:rPr>
                <w:rFonts w:asciiTheme="minorHAnsi" w:hAnsiTheme="minorHAnsi" w:cstheme="minorHAnsi"/>
                <w:b w:val="0"/>
                <w:sz w:val="22"/>
                <w:szCs w:val="22"/>
              </w:rPr>
            </w:pPr>
          </w:p>
          <w:p w14:paraId="14C5B9E7" w14:textId="77777777" w:rsidR="000747A2" w:rsidRPr="0041745A" w:rsidRDefault="000747A2" w:rsidP="00BE4692">
            <w:pPr>
              <w:pStyle w:val="Balk4"/>
              <w:numPr>
                <w:ilvl w:val="0"/>
                <w:numId w:val="26"/>
              </w:numPr>
              <w:ind w:right="63"/>
              <w:jc w:val="both"/>
              <w:outlineLvl w:val="3"/>
              <w:rPr>
                <w:rFonts w:asciiTheme="minorHAnsi" w:hAnsiTheme="minorHAnsi" w:cstheme="minorHAnsi"/>
                <w:b w:val="0"/>
                <w:sz w:val="22"/>
                <w:szCs w:val="22"/>
              </w:rPr>
            </w:pPr>
            <w:r w:rsidRPr="0041745A">
              <w:rPr>
                <w:rFonts w:asciiTheme="minorHAnsi" w:hAnsiTheme="minorHAnsi" w:cstheme="minorHAnsi"/>
                <w:b w:val="0"/>
                <w:sz w:val="22"/>
                <w:szCs w:val="22"/>
              </w:rPr>
              <w:t xml:space="preserve">Fakültede dil eğitimi gören öğrencilere dil laboratuvarı imkânı sağlanmaktadır. İlgili hizmet kurumumuz bünyesinde salgın süresince gerekli tedbirler alınarak öğrencilerin hizmetine açık tutulmuştur. </w:t>
            </w:r>
          </w:p>
          <w:p w14:paraId="14C5B9E8" w14:textId="77777777" w:rsidR="00CA0E07" w:rsidRDefault="00134353" w:rsidP="00CA0E07">
            <w:pPr>
              <w:pStyle w:val="Balk4"/>
              <w:ind w:left="889" w:right="63"/>
              <w:jc w:val="both"/>
              <w:outlineLvl w:val="3"/>
              <w:rPr>
                <w:rStyle w:val="Kpr"/>
                <w:rFonts w:asciiTheme="minorHAnsi" w:hAnsiTheme="minorHAnsi" w:cstheme="minorHAnsi"/>
                <w:b w:val="0"/>
                <w:sz w:val="22"/>
                <w:szCs w:val="22"/>
              </w:rPr>
            </w:pPr>
            <w:hyperlink r:id="rId71" w:history="1">
              <w:r w:rsidR="000747A2" w:rsidRPr="0041745A">
                <w:rPr>
                  <w:rStyle w:val="Kpr"/>
                  <w:rFonts w:asciiTheme="minorHAnsi" w:hAnsiTheme="minorHAnsi" w:cstheme="minorHAnsi"/>
                  <w:b w:val="0"/>
                  <w:sz w:val="22"/>
                  <w:szCs w:val="22"/>
                </w:rPr>
                <w:t>https://ilahiyat.siirt.edu.tr/duyuru/dil-laboratuvarlarimiz-pandemi-surecinde-de-ogrencilerimizin-   hizmetindedir/160628356.html</w:t>
              </w:r>
            </w:hyperlink>
          </w:p>
          <w:p w14:paraId="14C5B9E9" w14:textId="77777777" w:rsidR="00CA0E07" w:rsidRDefault="00CA0E07" w:rsidP="00CA0E07">
            <w:pPr>
              <w:pStyle w:val="Balk4"/>
              <w:ind w:left="889" w:right="63"/>
              <w:jc w:val="both"/>
              <w:outlineLvl w:val="3"/>
              <w:rPr>
                <w:rStyle w:val="Kpr"/>
                <w:rFonts w:asciiTheme="minorHAnsi" w:hAnsiTheme="minorHAnsi" w:cstheme="minorHAnsi"/>
                <w:b w:val="0"/>
                <w:sz w:val="22"/>
                <w:szCs w:val="22"/>
              </w:rPr>
            </w:pPr>
          </w:p>
          <w:p w14:paraId="14C5B9EA" w14:textId="77777777" w:rsidR="000747A2" w:rsidRPr="0041745A" w:rsidRDefault="000747A2" w:rsidP="00BE4692">
            <w:pPr>
              <w:pStyle w:val="Balk4"/>
              <w:numPr>
                <w:ilvl w:val="0"/>
                <w:numId w:val="39"/>
              </w:numPr>
              <w:ind w:right="63"/>
              <w:jc w:val="both"/>
              <w:outlineLvl w:val="3"/>
              <w:rPr>
                <w:rFonts w:asciiTheme="minorHAnsi" w:hAnsiTheme="minorHAnsi" w:cstheme="minorHAnsi"/>
                <w:b w:val="0"/>
                <w:sz w:val="22"/>
                <w:szCs w:val="22"/>
              </w:rPr>
            </w:pPr>
            <w:r w:rsidRPr="0041745A">
              <w:rPr>
                <w:rFonts w:asciiTheme="minorHAnsi" w:hAnsiTheme="minorHAnsi" w:cstheme="minorHAnsi"/>
                <w:b w:val="0"/>
                <w:sz w:val="22"/>
                <w:szCs w:val="22"/>
              </w:rPr>
              <w:t>Fakültede hazırlık sınıfında okuyan öğrencilerin ders kitaplarını temin etmelerine yardımcı olmak maksadıyla ilgili internet adreslerine fakültemiz internet sayfası üzerinden “ders kitapları temin linki” konularak öğrencilere bilgilendirme desteği sağlanmaktadır.</w:t>
            </w:r>
          </w:p>
          <w:p w14:paraId="14C5B9EB" w14:textId="77777777" w:rsidR="000747A2" w:rsidRPr="0041745A" w:rsidRDefault="00134353" w:rsidP="000747A2">
            <w:pPr>
              <w:pStyle w:val="Balk4"/>
              <w:ind w:left="838" w:right="63"/>
              <w:jc w:val="both"/>
              <w:outlineLvl w:val="3"/>
              <w:rPr>
                <w:rFonts w:asciiTheme="minorHAnsi" w:hAnsiTheme="minorHAnsi" w:cstheme="minorHAnsi"/>
                <w:b w:val="0"/>
                <w:sz w:val="22"/>
                <w:szCs w:val="22"/>
              </w:rPr>
            </w:pPr>
            <w:hyperlink r:id="rId72" w:history="1">
              <w:r w:rsidR="000747A2" w:rsidRPr="0041745A">
                <w:rPr>
                  <w:rStyle w:val="Kpr"/>
                  <w:rFonts w:asciiTheme="minorHAnsi" w:hAnsiTheme="minorHAnsi" w:cstheme="minorHAnsi"/>
                  <w:b w:val="0"/>
                  <w:sz w:val="22"/>
                  <w:szCs w:val="22"/>
                </w:rPr>
                <w:t>https://ilahiyat.siirt.edu.tr/duyuru/arapca-hazirlik-sinifi-ders-kitaplarinin-temin-edilmesi/91522252.html</w:t>
              </w:r>
            </w:hyperlink>
            <w:r w:rsidR="000747A2" w:rsidRPr="0041745A">
              <w:rPr>
                <w:rFonts w:asciiTheme="minorHAnsi" w:hAnsiTheme="minorHAnsi" w:cstheme="minorHAnsi"/>
                <w:b w:val="0"/>
                <w:sz w:val="22"/>
                <w:szCs w:val="22"/>
              </w:rPr>
              <w:t xml:space="preserve"> </w:t>
            </w:r>
          </w:p>
          <w:p w14:paraId="14C5B9EC" w14:textId="77777777" w:rsidR="000747A2" w:rsidRPr="0041745A" w:rsidRDefault="000747A2" w:rsidP="000747A2">
            <w:pPr>
              <w:pStyle w:val="Balk4"/>
              <w:ind w:left="838" w:right="63"/>
              <w:jc w:val="both"/>
              <w:outlineLvl w:val="3"/>
              <w:rPr>
                <w:rFonts w:asciiTheme="minorHAnsi" w:hAnsiTheme="minorHAnsi" w:cstheme="minorHAnsi"/>
                <w:b w:val="0"/>
                <w:sz w:val="22"/>
                <w:szCs w:val="22"/>
              </w:rPr>
            </w:pPr>
          </w:p>
          <w:p w14:paraId="14C5B9ED" w14:textId="77777777" w:rsidR="000747A2" w:rsidRPr="0041745A" w:rsidRDefault="000747A2" w:rsidP="00BE4692">
            <w:pPr>
              <w:pStyle w:val="Balk4"/>
              <w:numPr>
                <w:ilvl w:val="0"/>
                <w:numId w:val="26"/>
              </w:numPr>
              <w:ind w:right="63"/>
              <w:jc w:val="both"/>
              <w:outlineLvl w:val="3"/>
              <w:rPr>
                <w:rFonts w:asciiTheme="minorHAnsi" w:hAnsiTheme="minorHAnsi" w:cstheme="minorHAnsi"/>
                <w:b w:val="0"/>
                <w:sz w:val="22"/>
                <w:szCs w:val="22"/>
              </w:rPr>
            </w:pPr>
            <w:r w:rsidRPr="0041745A">
              <w:rPr>
                <w:rFonts w:asciiTheme="minorHAnsi" w:hAnsiTheme="minorHAnsi" w:cstheme="minorHAnsi"/>
                <w:b w:val="0"/>
                <w:sz w:val="22"/>
                <w:szCs w:val="22"/>
              </w:rPr>
              <w:t>Fakülte kütüphanesi kitap bağışlarıyla nitelik ve nicelik açısından zenginleşmiştir. Bağışlanan kitapların kayıt işlemleri devam etmektedir.</w:t>
            </w:r>
          </w:p>
          <w:p w14:paraId="14C5B9EE" w14:textId="77777777" w:rsidR="000747A2" w:rsidRPr="0041745A" w:rsidRDefault="00134353" w:rsidP="000747A2">
            <w:pPr>
              <w:pStyle w:val="Balk4"/>
              <w:ind w:left="889" w:right="63"/>
              <w:jc w:val="both"/>
              <w:outlineLvl w:val="3"/>
              <w:rPr>
                <w:rFonts w:asciiTheme="minorHAnsi" w:hAnsiTheme="minorHAnsi" w:cstheme="minorHAnsi"/>
                <w:b w:val="0"/>
                <w:sz w:val="22"/>
                <w:szCs w:val="22"/>
              </w:rPr>
            </w:pPr>
            <w:hyperlink r:id="rId73" w:history="1">
              <w:r w:rsidR="000747A2" w:rsidRPr="0041745A">
                <w:rPr>
                  <w:rStyle w:val="Kpr"/>
                  <w:rFonts w:asciiTheme="minorHAnsi" w:hAnsiTheme="minorHAnsi" w:cstheme="minorHAnsi"/>
                  <w:b w:val="0"/>
                  <w:sz w:val="22"/>
                  <w:szCs w:val="22"/>
                </w:rPr>
                <w:t>https://ilahiyat.siirt.edu.tr/duyuru/prof-dr-ihsan-sureyya-sirma-kisisel-kutuphanesini-fakultemize-bagisladi/597036528.html</w:t>
              </w:r>
            </w:hyperlink>
          </w:p>
          <w:p w14:paraId="14C5B9EF" w14:textId="77777777" w:rsidR="000747A2" w:rsidRPr="0041745A" w:rsidRDefault="000747A2" w:rsidP="000747A2">
            <w:pPr>
              <w:pStyle w:val="Balk4"/>
              <w:ind w:left="838" w:right="63"/>
              <w:jc w:val="both"/>
              <w:outlineLvl w:val="3"/>
              <w:rPr>
                <w:rFonts w:asciiTheme="minorHAnsi" w:hAnsiTheme="minorHAnsi" w:cstheme="minorHAnsi"/>
                <w:b w:val="0"/>
                <w:color w:val="00B050"/>
                <w:sz w:val="22"/>
                <w:szCs w:val="22"/>
              </w:rPr>
            </w:pPr>
          </w:p>
          <w:p w14:paraId="14C5B9F0" w14:textId="77777777" w:rsidR="000747A2" w:rsidRPr="0041745A" w:rsidRDefault="00CA0E07" w:rsidP="00BE4692">
            <w:pPr>
              <w:pStyle w:val="Balk4"/>
              <w:numPr>
                <w:ilvl w:val="0"/>
                <w:numId w:val="26"/>
              </w:numPr>
              <w:ind w:right="63"/>
              <w:jc w:val="both"/>
              <w:outlineLvl w:val="3"/>
              <w:rPr>
                <w:rFonts w:asciiTheme="minorHAnsi" w:hAnsiTheme="minorHAnsi" w:cstheme="minorHAnsi"/>
                <w:b w:val="0"/>
                <w:sz w:val="22"/>
                <w:szCs w:val="22"/>
              </w:rPr>
            </w:pPr>
            <w:r>
              <w:rPr>
                <w:rFonts w:asciiTheme="minorHAnsi" w:hAnsiTheme="minorHAnsi" w:cstheme="minorHAnsi"/>
                <w:b w:val="0"/>
                <w:sz w:val="22"/>
                <w:szCs w:val="22"/>
              </w:rPr>
              <w:t xml:space="preserve">2014’te </w:t>
            </w:r>
            <w:r w:rsidR="000747A2" w:rsidRPr="0041745A">
              <w:rPr>
                <w:rFonts w:asciiTheme="minorHAnsi" w:hAnsiTheme="minorHAnsi" w:cstheme="minorHAnsi"/>
                <w:b w:val="0"/>
                <w:sz w:val="22"/>
                <w:szCs w:val="22"/>
              </w:rPr>
              <w:t xml:space="preserve">yayımlanmaya </w:t>
            </w:r>
            <w:r>
              <w:rPr>
                <w:rFonts w:asciiTheme="minorHAnsi" w:hAnsiTheme="minorHAnsi" w:cstheme="minorHAnsi"/>
                <w:b w:val="0"/>
                <w:sz w:val="22"/>
                <w:szCs w:val="22"/>
              </w:rPr>
              <w:t>başlanan</w:t>
            </w:r>
            <w:r w:rsidR="000747A2" w:rsidRPr="0041745A">
              <w:rPr>
                <w:rFonts w:asciiTheme="minorHAnsi" w:hAnsiTheme="minorHAnsi" w:cstheme="minorHAnsi"/>
                <w:b w:val="0"/>
                <w:sz w:val="22"/>
                <w:szCs w:val="22"/>
              </w:rPr>
              <w:t xml:space="preserve"> Siirt Üniversitesi İlahiyat Fakültesi Dergisi</w:t>
            </w:r>
            <w:r>
              <w:rPr>
                <w:rFonts w:asciiTheme="minorHAnsi" w:hAnsiTheme="minorHAnsi" w:cstheme="minorHAnsi"/>
                <w:b w:val="0"/>
                <w:sz w:val="22"/>
                <w:szCs w:val="22"/>
              </w:rPr>
              <w:t>, 2020 yılında da 2 sayı olarak basılmak suretiyle</w:t>
            </w:r>
            <w:r w:rsidR="000747A2" w:rsidRPr="0041745A">
              <w:rPr>
                <w:rFonts w:asciiTheme="minorHAnsi" w:hAnsiTheme="minorHAnsi" w:cstheme="minorHAnsi"/>
                <w:b w:val="0"/>
                <w:sz w:val="22"/>
                <w:szCs w:val="22"/>
              </w:rPr>
              <w:t xml:space="preserve"> akademik alanlara </w:t>
            </w:r>
            <w:r>
              <w:rPr>
                <w:rFonts w:asciiTheme="minorHAnsi" w:hAnsiTheme="minorHAnsi" w:cstheme="minorHAnsi"/>
                <w:b w:val="0"/>
                <w:sz w:val="22"/>
                <w:szCs w:val="22"/>
              </w:rPr>
              <w:t>katkı sağlanmaya devam edilmiştir</w:t>
            </w:r>
            <w:r w:rsidR="000747A2" w:rsidRPr="0041745A">
              <w:rPr>
                <w:rFonts w:asciiTheme="minorHAnsi" w:hAnsiTheme="minorHAnsi" w:cstheme="minorHAnsi"/>
                <w:b w:val="0"/>
                <w:sz w:val="22"/>
                <w:szCs w:val="22"/>
              </w:rPr>
              <w:t>. Dergi</w:t>
            </w:r>
            <w:r>
              <w:rPr>
                <w:rFonts w:asciiTheme="minorHAnsi" w:hAnsiTheme="minorHAnsi" w:cstheme="minorHAnsi"/>
                <w:b w:val="0"/>
                <w:sz w:val="22"/>
                <w:szCs w:val="22"/>
              </w:rPr>
              <w:t>nin ismi</w:t>
            </w:r>
            <w:r w:rsidR="000747A2" w:rsidRPr="0041745A">
              <w:rPr>
                <w:rFonts w:asciiTheme="minorHAnsi" w:hAnsiTheme="minorHAnsi" w:cstheme="minorHAnsi"/>
                <w:b w:val="0"/>
                <w:sz w:val="22"/>
                <w:szCs w:val="22"/>
              </w:rPr>
              <w:t xml:space="preserve"> 2021 yılında “Marifetname” olarak değiştir</w:t>
            </w:r>
            <w:r>
              <w:rPr>
                <w:rFonts w:asciiTheme="minorHAnsi" w:hAnsiTheme="minorHAnsi" w:cstheme="minorHAnsi"/>
                <w:b w:val="0"/>
                <w:sz w:val="22"/>
                <w:szCs w:val="22"/>
              </w:rPr>
              <w:t>il</w:t>
            </w:r>
            <w:r w:rsidR="000747A2" w:rsidRPr="0041745A">
              <w:rPr>
                <w:rFonts w:asciiTheme="minorHAnsi" w:hAnsiTheme="minorHAnsi" w:cstheme="minorHAnsi"/>
                <w:b w:val="0"/>
                <w:sz w:val="22"/>
                <w:szCs w:val="22"/>
              </w:rPr>
              <w:t>miştir.</w:t>
            </w:r>
          </w:p>
          <w:p w14:paraId="14C5B9F1" w14:textId="77777777" w:rsidR="000747A2" w:rsidRPr="0041745A" w:rsidRDefault="00134353" w:rsidP="000747A2">
            <w:pPr>
              <w:pStyle w:val="Balk4"/>
              <w:ind w:left="838" w:right="63"/>
              <w:jc w:val="both"/>
              <w:outlineLvl w:val="3"/>
              <w:rPr>
                <w:rFonts w:asciiTheme="minorHAnsi" w:hAnsiTheme="minorHAnsi" w:cstheme="minorHAnsi"/>
                <w:b w:val="0"/>
                <w:color w:val="00B050"/>
                <w:sz w:val="22"/>
                <w:szCs w:val="22"/>
              </w:rPr>
            </w:pPr>
            <w:hyperlink r:id="rId74" w:history="1">
              <w:r w:rsidR="000747A2" w:rsidRPr="0041745A">
                <w:rPr>
                  <w:rStyle w:val="Kpr"/>
                  <w:rFonts w:asciiTheme="minorHAnsi" w:hAnsiTheme="minorHAnsi" w:cstheme="minorHAnsi"/>
                  <w:b w:val="0"/>
                  <w:sz w:val="22"/>
                  <w:szCs w:val="22"/>
                </w:rPr>
                <w:t>http://dergipark.gov.tr/siirtilahiyat</w:t>
              </w:r>
            </w:hyperlink>
            <w:r w:rsidR="000747A2" w:rsidRPr="0041745A">
              <w:rPr>
                <w:rFonts w:asciiTheme="minorHAnsi" w:hAnsiTheme="minorHAnsi" w:cstheme="minorHAnsi"/>
                <w:b w:val="0"/>
                <w:color w:val="00B050"/>
                <w:sz w:val="22"/>
                <w:szCs w:val="22"/>
              </w:rPr>
              <w:t xml:space="preserve"> </w:t>
            </w:r>
          </w:p>
          <w:p w14:paraId="14C5B9F2" w14:textId="77777777" w:rsidR="000747A2" w:rsidRPr="00F6100A" w:rsidRDefault="00134353" w:rsidP="00F6100A">
            <w:pPr>
              <w:pStyle w:val="Balk4"/>
              <w:ind w:left="838" w:right="63"/>
              <w:jc w:val="both"/>
              <w:outlineLvl w:val="3"/>
              <w:rPr>
                <w:rFonts w:asciiTheme="minorHAnsi" w:hAnsiTheme="minorHAnsi" w:cstheme="minorHAnsi"/>
                <w:b w:val="0"/>
                <w:i w:val="0"/>
                <w:color w:val="00B050"/>
                <w:sz w:val="22"/>
                <w:szCs w:val="22"/>
              </w:rPr>
            </w:pPr>
            <w:hyperlink r:id="rId75" w:history="1">
              <w:r w:rsidR="000747A2" w:rsidRPr="0041745A">
                <w:rPr>
                  <w:rStyle w:val="Kpr"/>
                  <w:rFonts w:asciiTheme="minorHAnsi" w:hAnsiTheme="minorHAnsi" w:cstheme="minorHAnsi"/>
                  <w:b w:val="0"/>
                  <w:sz w:val="22"/>
                  <w:szCs w:val="22"/>
                </w:rPr>
                <w:t>https://dergipark.org.tr/tr/pub/marifetname</w:t>
              </w:r>
            </w:hyperlink>
          </w:p>
        </w:tc>
      </w:tr>
      <w:tr w:rsidR="000747A2" w:rsidRPr="00AC3FAA" w14:paraId="14C5B9F6" w14:textId="77777777" w:rsidTr="000747A2">
        <w:trPr>
          <w:trHeight w:val="3628"/>
        </w:trPr>
        <w:tc>
          <w:tcPr>
            <w:tcW w:w="5936" w:type="dxa"/>
            <w:shd w:val="clear" w:color="auto" w:fill="FFFFFF"/>
          </w:tcPr>
          <w:p w14:paraId="14C5B9F4" w14:textId="77777777" w:rsidR="000747A2" w:rsidRPr="008C04E2" w:rsidRDefault="000747A2" w:rsidP="000747A2">
            <w:pPr>
              <w:spacing w:line="276" w:lineRule="auto"/>
              <w:rPr>
                <w:rFonts w:ascii="Calibri" w:eastAsia="Times New Roman" w:hAnsi="Calibri" w:cs="Calibri"/>
              </w:rPr>
            </w:pPr>
          </w:p>
        </w:tc>
        <w:tc>
          <w:tcPr>
            <w:tcW w:w="10045" w:type="dxa"/>
            <w:gridSpan w:val="5"/>
            <w:shd w:val="clear" w:color="auto" w:fill="FFEB9F"/>
          </w:tcPr>
          <w:p w14:paraId="14C5B9F5" w14:textId="77777777" w:rsidR="000747A2" w:rsidRPr="008C04E2" w:rsidRDefault="000747A2" w:rsidP="000747A2">
            <w:pPr>
              <w:pStyle w:val="Balk4"/>
              <w:spacing w:line="276" w:lineRule="auto"/>
              <w:ind w:right="63"/>
              <w:jc w:val="both"/>
              <w:outlineLvl w:val="3"/>
              <w:rPr>
                <w:rFonts w:ascii="Calibri" w:hAnsi="Calibri" w:cs="Calibri"/>
                <w:b w:val="0"/>
                <w:bCs w:val="0"/>
                <w:i w:val="0"/>
              </w:rPr>
            </w:pPr>
          </w:p>
        </w:tc>
      </w:tr>
    </w:tbl>
    <w:p w14:paraId="14C5B9F7" w14:textId="77777777" w:rsidR="00C34E89" w:rsidRPr="008C04E2" w:rsidRDefault="00C34E89" w:rsidP="00C34E89">
      <w:pPr>
        <w:rPr>
          <w:rFonts w:ascii="Calibri" w:hAnsi="Calibri" w:cs="Calibri"/>
        </w:rPr>
      </w:pPr>
    </w:p>
    <w:p w14:paraId="14C5B9F8" w14:textId="77777777" w:rsidR="00C34E89" w:rsidRPr="008C04E2" w:rsidRDefault="00C34E89" w:rsidP="00C34E89">
      <w:pPr>
        <w:rPr>
          <w:rFonts w:ascii="Calibri" w:hAnsi="Calibri" w:cs="Calibri"/>
        </w:rPr>
      </w:pPr>
      <w:r w:rsidRPr="008C04E2">
        <w:rPr>
          <w:rFonts w:ascii="Calibri" w:hAnsi="Calibri" w:cs="Calibri"/>
        </w:rPr>
        <w:br w:type="page"/>
      </w: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6071"/>
        <w:gridCol w:w="1977"/>
        <w:gridCol w:w="2119"/>
        <w:gridCol w:w="1978"/>
        <w:gridCol w:w="1942"/>
        <w:gridCol w:w="1877"/>
      </w:tblGrid>
      <w:tr w:rsidR="00796A07" w:rsidRPr="00AC3FAA" w14:paraId="14C5B9FA" w14:textId="77777777" w:rsidTr="005B3AD9">
        <w:trPr>
          <w:trHeight w:val="256"/>
        </w:trPr>
        <w:tc>
          <w:tcPr>
            <w:tcW w:w="15964" w:type="dxa"/>
            <w:gridSpan w:val="6"/>
            <w:shd w:val="clear" w:color="auto" w:fill="FFEB9F"/>
          </w:tcPr>
          <w:p w14:paraId="14C5B9F9"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8C04E2">
              <w:rPr>
                <w:rFonts w:ascii="Calibri" w:hAnsi="Calibri" w:cs="Calibri"/>
              </w:rPr>
              <w:lastRenderedPageBreak/>
              <w:br w:type="page"/>
            </w:r>
            <w:r w:rsidRPr="001E4949">
              <w:rPr>
                <w:rFonts w:ascii="Calibri" w:hAnsi="Calibri" w:cs="Calibri"/>
                <w:b/>
                <w:bCs/>
                <w:color w:val="966F00"/>
                <w:sz w:val="32"/>
                <w:szCs w:val="28"/>
              </w:rPr>
              <w:t>ARAŞTIRMA VE GELİŞTİRME</w:t>
            </w:r>
          </w:p>
        </w:tc>
      </w:tr>
      <w:tr w:rsidR="00C34E89" w:rsidRPr="00AC3FAA" w14:paraId="14C5BA02" w14:textId="77777777" w:rsidTr="000747A2">
        <w:trPr>
          <w:trHeight w:val="358"/>
        </w:trPr>
        <w:tc>
          <w:tcPr>
            <w:tcW w:w="6071" w:type="dxa"/>
            <w:shd w:val="clear" w:color="auto" w:fill="FFEB9F"/>
            <w:vAlign w:val="bottom"/>
          </w:tcPr>
          <w:p w14:paraId="14C5B9FB" w14:textId="77777777" w:rsidR="00C34E89" w:rsidRPr="008C04E2" w:rsidRDefault="00C34E89" w:rsidP="00C85C7B">
            <w:pPr>
              <w:tabs>
                <w:tab w:val="center" w:pos="2792"/>
              </w:tabs>
              <w:spacing w:line="276" w:lineRule="auto"/>
              <w:rPr>
                <w:rFonts w:ascii="Calibri" w:eastAsia="Times New Roman" w:hAnsi="Calibri" w:cs="Calibri"/>
                <w:b/>
                <w:bCs/>
                <w:color w:val="000000"/>
                <w:sz w:val="22"/>
                <w:szCs w:val="22"/>
              </w:rPr>
            </w:pPr>
            <w:r w:rsidRPr="00EC0CD6">
              <w:rPr>
                <w:rFonts w:ascii="Calibri" w:eastAsia="Times New Roman" w:hAnsi="Calibri" w:cs="Calibri"/>
                <w:b/>
                <w:bCs/>
                <w:color w:val="000000"/>
                <w:szCs w:val="22"/>
              </w:rPr>
              <w:t>C</w:t>
            </w:r>
            <w:r w:rsidR="00164E5E" w:rsidRPr="00EC0CD6">
              <w:rPr>
                <w:rFonts w:ascii="Calibri" w:eastAsia="Times New Roman" w:hAnsi="Calibri" w:cs="Calibri"/>
                <w:b/>
                <w:bCs/>
                <w:color w:val="000000"/>
                <w:szCs w:val="22"/>
              </w:rPr>
              <w:t>.2.</w:t>
            </w:r>
            <w:r w:rsidRPr="00EC0CD6">
              <w:rPr>
                <w:rFonts w:ascii="Calibri" w:eastAsia="Times New Roman" w:hAnsi="Calibri" w:cs="Calibri"/>
                <w:b/>
                <w:bCs/>
                <w:color w:val="000000"/>
                <w:szCs w:val="22"/>
              </w:rPr>
              <w:t xml:space="preserve"> Araştırma Kaynakları</w:t>
            </w:r>
          </w:p>
          <w:p w14:paraId="14C5B9FC" w14:textId="77777777" w:rsidR="00C34E89" w:rsidRPr="008C04E2" w:rsidRDefault="00C34E89" w:rsidP="00C85C7B">
            <w:pPr>
              <w:spacing w:line="276" w:lineRule="auto"/>
              <w:rPr>
                <w:rFonts w:ascii="Calibri" w:eastAsia="Times New Roman" w:hAnsi="Calibri" w:cs="Calibri"/>
                <w:b/>
                <w:bCs/>
              </w:rPr>
            </w:pPr>
          </w:p>
        </w:tc>
        <w:tc>
          <w:tcPr>
            <w:tcW w:w="1977" w:type="dxa"/>
            <w:shd w:val="clear" w:color="auto" w:fill="FFEB9F"/>
            <w:vAlign w:val="bottom"/>
          </w:tcPr>
          <w:p w14:paraId="14C5B9FD"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1</w:t>
            </w:r>
          </w:p>
        </w:tc>
        <w:tc>
          <w:tcPr>
            <w:tcW w:w="2119" w:type="dxa"/>
            <w:shd w:val="clear" w:color="auto" w:fill="FFEB9F"/>
            <w:vAlign w:val="bottom"/>
          </w:tcPr>
          <w:p w14:paraId="14C5B9FE"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2</w:t>
            </w:r>
          </w:p>
        </w:tc>
        <w:tc>
          <w:tcPr>
            <w:tcW w:w="1978" w:type="dxa"/>
            <w:shd w:val="clear" w:color="auto" w:fill="FFEB9F"/>
            <w:vAlign w:val="bottom"/>
          </w:tcPr>
          <w:p w14:paraId="14C5B9FF"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3</w:t>
            </w:r>
          </w:p>
        </w:tc>
        <w:tc>
          <w:tcPr>
            <w:tcW w:w="1942" w:type="dxa"/>
            <w:shd w:val="clear" w:color="auto" w:fill="FFEB9F"/>
            <w:vAlign w:val="bottom"/>
          </w:tcPr>
          <w:p w14:paraId="14C5BA00"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4</w:t>
            </w:r>
          </w:p>
        </w:tc>
        <w:tc>
          <w:tcPr>
            <w:tcW w:w="1877" w:type="dxa"/>
            <w:shd w:val="clear" w:color="auto" w:fill="FFEB9F"/>
            <w:vAlign w:val="bottom"/>
          </w:tcPr>
          <w:p w14:paraId="14C5BA01" w14:textId="77777777" w:rsidR="00C34E89" w:rsidRPr="008C04E2" w:rsidRDefault="00C34E89" w:rsidP="00C85C7B">
            <w:pPr>
              <w:spacing w:line="276" w:lineRule="auto"/>
              <w:jc w:val="center"/>
              <w:rPr>
                <w:rFonts w:ascii="Calibri" w:eastAsia="Times New Roman" w:hAnsi="Calibri" w:cs="Calibri"/>
                <w:b/>
                <w:bCs/>
              </w:rPr>
            </w:pPr>
            <w:r w:rsidRPr="008C04E2">
              <w:rPr>
                <w:rFonts w:ascii="Calibri" w:eastAsia="Times New Roman" w:hAnsi="Calibri" w:cs="Calibri"/>
                <w:b/>
                <w:bCs/>
              </w:rPr>
              <w:t>5</w:t>
            </w:r>
          </w:p>
        </w:tc>
      </w:tr>
      <w:tr w:rsidR="000747A2" w:rsidRPr="00AC3FAA" w14:paraId="14C5BA0C" w14:textId="77777777" w:rsidTr="000747A2">
        <w:trPr>
          <w:trHeight w:val="3509"/>
        </w:trPr>
        <w:tc>
          <w:tcPr>
            <w:tcW w:w="6071" w:type="dxa"/>
            <w:vMerge w:val="restart"/>
            <w:shd w:val="clear" w:color="auto" w:fill="FFFFFF"/>
          </w:tcPr>
          <w:p w14:paraId="14C5BA03" w14:textId="77777777" w:rsidR="000747A2" w:rsidRPr="008C04E2" w:rsidRDefault="000747A2" w:rsidP="000747A2">
            <w:pPr>
              <w:spacing w:line="276" w:lineRule="auto"/>
              <w:rPr>
                <w:rFonts w:ascii="Calibri" w:hAnsi="Calibri" w:cs="Calibri"/>
              </w:rPr>
            </w:pPr>
          </w:p>
          <w:p w14:paraId="14C5BA04" w14:textId="77777777" w:rsidR="000747A2" w:rsidRPr="00905912" w:rsidRDefault="000747A2" w:rsidP="000747A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C.2.2. Üniversite içi kaynaklar (BAP)</w:t>
            </w:r>
          </w:p>
          <w:p w14:paraId="14C5BA05" w14:textId="77777777" w:rsidR="000747A2" w:rsidRPr="00905912" w:rsidRDefault="000747A2" w:rsidP="000747A2">
            <w:pPr>
              <w:spacing w:line="276" w:lineRule="auto"/>
              <w:rPr>
                <w:rFonts w:ascii="Calibri" w:hAnsi="Calibri" w:cs="Calibri"/>
                <w:b/>
                <w:bCs/>
                <w:u w:val="single"/>
              </w:rPr>
            </w:pPr>
          </w:p>
          <w:p w14:paraId="14C5BA06" w14:textId="77777777" w:rsidR="000747A2" w:rsidRPr="00905912" w:rsidRDefault="000747A2" w:rsidP="000747A2">
            <w:pPr>
              <w:spacing w:line="276" w:lineRule="auto"/>
              <w:rPr>
                <w:rFonts w:ascii="Calibri" w:hAnsi="Calibri" w:cs="Calibri"/>
              </w:rPr>
            </w:pPr>
          </w:p>
        </w:tc>
        <w:tc>
          <w:tcPr>
            <w:tcW w:w="1977" w:type="dxa"/>
            <w:shd w:val="clear" w:color="auto" w:fill="FFF2CC" w:themeFill="accent4" w:themeFillTint="33"/>
          </w:tcPr>
          <w:p w14:paraId="14C5BA07" w14:textId="77777777" w:rsidR="000747A2" w:rsidRPr="00905912" w:rsidRDefault="000747A2" w:rsidP="000747A2">
            <w:pPr>
              <w:pStyle w:val="Balk3"/>
              <w:outlineLvl w:val="2"/>
              <w:rPr>
                <w:rFonts w:ascii="Calibri" w:hAnsi="Calibri" w:cs="Calibri"/>
                <w:b/>
                <w:i/>
                <w:color w:val="000000" w:themeColor="text1"/>
                <w:sz w:val="22"/>
                <w:szCs w:val="22"/>
              </w:rPr>
            </w:pPr>
          </w:p>
        </w:tc>
        <w:tc>
          <w:tcPr>
            <w:tcW w:w="2119" w:type="dxa"/>
            <w:shd w:val="clear" w:color="auto" w:fill="FFE599" w:themeFill="accent4" w:themeFillTint="66"/>
          </w:tcPr>
          <w:p w14:paraId="14C5BA08" w14:textId="77777777" w:rsidR="000747A2" w:rsidRPr="00905912" w:rsidRDefault="000747A2" w:rsidP="000747A2">
            <w:pPr>
              <w:pStyle w:val="Balk3"/>
              <w:outlineLvl w:val="2"/>
              <w:rPr>
                <w:rFonts w:ascii="Calibri" w:hAnsi="Calibri" w:cs="Calibri"/>
                <w:b/>
                <w:color w:val="000000" w:themeColor="text1"/>
                <w:sz w:val="22"/>
                <w:szCs w:val="22"/>
              </w:rPr>
            </w:pPr>
          </w:p>
        </w:tc>
        <w:tc>
          <w:tcPr>
            <w:tcW w:w="1978" w:type="dxa"/>
            <w:shd w:val="clear" w:color="auto" w:fill="FFD966" w:themeFill="accent4" w:themeFillTint="99"/>
          </w:tcPr>
          <w:p w14:paraId="14C5BA09" w14:textId="77777777" w:rsidR="000747A2" w:rsidRPr="00905912" w:rsidRDefault="000747A2" w:rsidP="000747A2">
            <w:pPr>
              <w:pStyle w:val="Balk3"/>
              <w:outlineLvl w:val="2"/>
              <w:rPr>
                <w:rFonts w:ascii="Calibri" w:hAnsi="Calibri" w:cs="Calibri"/>
                <w:color w:val="000000" w:themeColor="text1"/>
                <w:sz w:val="22"/>
                <w:szCs w:val="22"/>
              </w:rPr>
            </w:pPr>
          </w:p>
        </w:tc>
        <w:tc>
          <w:tcPr>
            <w:tcW w:w="1942" w:type="dxa"/>
            <w:shd w:val="clear" w:color="auto" w:fill="FFC102"/>
          </w:tcPr>
          <w:p w14:paraId="14C5BA0A" w14:textId="77777777" w:rsidR="000747A2" w:rsidRPr="00CA0E07" w:rsidRDefault="000747A2" w:rsidP="000747A2">
            <w:pPr>
              <w:pStyle w:val="Balk3"/>
              <w:outlineLvl w:val="2"/>
              <w:rPr>
                <w:rFonts w:asciiTheme="minorHAnsi" w:hAnsiTheme="minorHAnsi" w:cstheme="minorHAnsi"/>
                <w:b/>
                <w:i/>
                <w:color w:val="auto"/>
                <w:sz w:val="22"/>
                <w:szCs w:val="22"/>
              </w:rPr>
            </w:pPr>
            <w:r w:rsidRPr="00CA0E07">
              <w:rPr>
                <w:rFonts w:asciiTheme="minorHAnsi" w:hAnsiTheme="minorHAnsi" w:cstheme="minorHAnsi"/>
                <w:color w:val="auto"/>
              </w:rPr>
              <w:t>Kurumda üniversite içi kaynaklar, öncelikli araştırma alanlarını destekleyecek ve erişilebilir şekilde yönetilmektedir. Tüm bu uygulamalardan elde edilen bulgular, sistematik olarak izlenmekte ve izlem sonuçları paydaşlarla birlikte değerlendirilerek önlemler alınmakta ve ihtiyaçlar/talepler doğrultusunda kaynaklar çeşitlendirilmektedir.</w:t>
            </w:r>
          </w:p>
        </w:tc>
        <w:tc>
          <w:tcPr>
            <w:tcW w:w="1877" w:type="dxa"/>
            <w:shd w:val="clear" w:color="auto" w:fill="EEB000"/>
          </w:tcPr>
          <w:p w14:paraId="14C5BA0B" w14:textId="77777777" w:rsidR="000747A2" w:rsidRPr="00905912" w:rsidRDefault="000747A2" w:rsidP="000747A2">
            <w:pPr>
              <w:pStyle w:val="Balk3"/>
              <w:outlineLvl w:val="2"/>
              <w:rPr>
                <w:rFonts w:ascii="Calibri" w:hAnsi="Calibri" w:cs="Calibri"/>
                <w:b/>
                <w:i/>
                <w:color w:val="000000" w:themeColor="text1"/>
                <w:sz w:val="22"/>
                <w:szCs w:val="22"/>
              </w:rPr>
            </w:pPr>
          </w:p>
        </w:tc>
      </w:tr>
      <w:tr w:rsidR="000747A2" w:rsidRPr="00AC3FAA" w14:paraId="14C5BA14" w14:textId="77777777" w:rsidTr="000747A2">
        <w:trPr>
          <w:trHeight w:val="3768"/>
        </w:trPr>
        <w:tc>
          <w:tcPr>
            <w:tcW w:w="6071" w:type="dxa"/>
            <w:vMerge/>
            <w:shd w:val="clear" w:color="auto" w:fill="FFFFFF"/>
          </w:tcPr>
          <w:p w14:paraId="14C5BA0D" w14:textId="77777777" w:rsidR="000747A2" w:rsidRPr="00905912" w:rsidRDefault="000747A2" w:rsidP="000747A2">
            <w:pPr>
              <w:spacing w:line="276" w:lineRule="auto"/>
              <w:rPr>
                <w:rFonts w:ascii="Calibri" w:eastAsia="Times New Roman" w:hAnsi="Calibri" w:cs="Calibri"/>
              </w:rPr>
            </w:pPr>
          </w:p>
        </w:tc>
        <w:tc>
          <w:tcPr>
            <w:tcW w:w="9893" w:type="dxa"/>
            <w:gridSpan w:val="5"/>
            <w:shd w:val="clear" w:color="auto" w:fill="FFEB9F"/>
          </w:tcPr>
          <w:p w14:paraId="14C5BA0E" w14:textId="77777777" w:rsidR="000747A2" w:rsidRPr="00905912" w:rsidRDefault="000747A2" w:rsidP="000747A2">
            <w:pPr>
              <w:pStyle w:val="Balk4"/>
              <w:spacing w:line="276" w:lineRule="auto"/>
              <w:ind w:right="63"/>
              <w:jc w:val="both"/>
              <w:outlineLvl w:val="3"/>
              <w:rPr>
                <w:rFonts w:ascii="Calibri" w:hAnsi="Calibri" w:cs="Calibri"/>
                <w:b w:val="0"/>
                <w:bCs w:val="0"/>
                <w:i w:val="0"/>
              </w:rPr>
            </w:pPr>
          </w:p>
          <w:p w14:paraId="14C5BA0F" w14:textId="77777777" w:rsidR="000747A2" w:rsidRPr="00905912" w:rsidRDefault="000747A2" w:rsidP="000747A2">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Pr="00905912">
              <w:rPr>
                <w:rFonts w:ascii="Calibri" w:hAnsi="Calibri" w:cs="Calibri"/>
                <w:iCs/>
                <w:color w:val="000000" w:themeColor="text1"/>
                <w:sz w:val="22"/>
                <w:szCs w:val="22"/>
              </w:rPr>
              <w:t>Örnek Kanıtlar</w:t>
            </w:r>
          </w:p>
          <w:p w14:paraId="14C5BA10" w14:textId="77777777" w:rsidR="0052473D" w:rsidRPr="00BC1DEF" w:rsidRDefault="000747A2" w:rsidP="00BC1DEF">
            <w:pPr>
              <w:pStyle w:val="Balk4"/>
              <w:numPr>
                <w:ilvl w:val="0"/>
                <w:numId w:val="14"/>
              </w:numPr>
              <w:ind w:right="63"/>
              <w:jc w:val="both"/>
              <w:outlineLvl w:val="3"/>
              <w:rPr>
                <w:rFonts w:ascii="Calibri" w:hAnsi="Calibri" w:cs="Calibri"/>
                <w:b w:val="0"/>
              </w:rPr>
            </w:pPr>
            <w:r>
              <w:rPr>
                <w:rFonts w:ascii="Calibri" w:hAnsi="Calibri" w:cs="Calibri"/>
                <w:b w:val="0"/>
                <w:sz w:val="22"/>
                <w:szCs w:val="22"/>
              </w:rPr>
              <w:t xml:space="preserve">Fakülte öğretim elemanlarının BAP projelerine </w:t>
            </w:r>
            <w:r w:rsidR="00B561DE">
              <w:rPr>
                <w:rFonts w:ascii="Calibri" w:hAnsi="Calibri" w:cs="Calibri"/>
                <w:b w:val="0"/>
                <w:sz w:val="22"/>
                <w:szCs w:val="22"/>
              </w:rPr>
              <w:t>başvu</w:t>
            </w:r>
            <w:r w:rsidR="00743D47">
              <w:rPr>
                <w:rFonts w:ascii="Calibri" w:hAnsi="Calibri" w:cs="Calibri"/>
                <w:b w:val="0"/>
                <w:sz w:val="22"/>
                <w:szCs w:val="22"/>
              </w:rPr>
              <w:t>larını</w:t>
            </w:r>
            <w:r w:rsidR="00B561DE">
              <w:rPr>
                <w:rFonts w:ascii="Calibri" w:hAnsi="Calibri" w:cs="Calibri"/>
                <w:b w:val="0"/>
                <w:sz w:val="22"/>
                <w:szCs w:val="22"/>
              </w:rPr>
              <w:t>n veya en azından fakülte bazında kabul edilen projenin olmadığı gözlemlenmiştir.</w:t>
            </w:r>
            <w:r>
              <w:rPr>
                <w:rFonts w:ascii="Calibri" w:hAnsi="Calibri" w:cs="Calibri"/>
                <w:b w:val="0"/>
                <w:sz w:val="22"/>
                <w:szCs w:val="22"/>
              </w:rPr>
              <w:t xml:space="preserve"> </w:t>
            </w:r>
            <w:r w:rsidR="00B561DE">
              <w:rPr>
                <w:rFonts w:ascii="Calibri" w:hAnsi="Calibri" w:cs="Calibri"/>
                <w:b w:val="0"/>
                <w:sz w:val="22"/>
                <w:szCs w:val="22"/>
              </w:rPr>
              <w:t>B</w:t>
            </w:r>
            <w:r>
              <w:rPr>
                <w:rFonts w:ascii="Calibri" w:hAnsi="Calibri" w:cs="Calibri"/>
                <w:b w:val="0"/>
                <w:sz w:val="22"/>
                <w:szCs w:val="22"/>
              </w:rPr>
              <w:t xml:space="preserve">u düşüşün sebepleri </w:t>
            </w:r>
            <w:r w:rsidR="009B431D">
              <w:rPr>
                <w:rFonts w:ascii="Calibri" w:hAnsi="Calibri" w:cs="Calibri"/>
                <w:b w:val="0"/>
                <w:sz w:val="22"/>
                <w:szCs w:val="22"/>
              </w:rPr>
              <w:t xml:space="preserve">Birim </w:t>
            </w:r>
            <w:r w:rsidR="00D23AED">
              <w:rPr>
                <w:rFonts w:ascii="Calibri" w:hAnsi="Calibri" w:cs="Calibri"/>
                <w:b w:val="0"/>
                <w:sz w:val="22"/>
                <w:szCs w:val="22"/>
              </w:rPr>
              <w:t>K</w:t>
            </w:r>
            <w:r w:rsidR="009B431D">
              <w:rPr>
                <w:rFonts w:ascii="Calibri" w:hAnsi="Calibri" w:cs="Calibri"/>
                <w:b w:val="0"/>
                <w:sz w:val="22"/>
                <w:szCs w:val="22"/>
              </w:rPr>
              <w:t>alite</w:t>
            </w:r>
            <w:r w:rsidR="00D23AED">
              <w:rPr>
                <w:rFonts w:ascii="Calibri" w:hAnsi="Calibri" w:cs="Calibri"/>
                <w:b w:val="0"/>
                <w:sz w:val="22"/>
                <w:szCs w:val="22"/>
              </w:rPr>
              <w:t xml:space="preserve"> K</w:t>
            </w:r>
            <w:r w:rsidR="009B431D">
              <w:rPr>
                <w:rFonts w:ascii="Calibri" w:hAnsi="Calibri" w:cs="Calibri"/>
                <w:b w:val="0"/>
                <w:sz w:val="22"/>
                <w:szCs w:val="22"/>
              </w:rPr>
              <w:t>urulu</w:t>
            </w:r>
            <w:r w:rsidR="00D23AED">
              <w:rPr>
                <w:rFonts w:ascii="Calibri" w:hAnsi="Calibri" w:cs="Calibri"/>
                <w:b w:val="0"/>
                <w:sz w:val="22"/>
                <w:szCs w:val="22"/>
              </w:rPr>
              <w:t xml:space="preserve"> tarafından organize edilen toplantıda değerlendirilmiştir. Yapılan değerlendirmelerde </w:t>
            </w:r>
            <w:r>
              <w:rPr>
                <w:rFonts w:ascii="Calibri" w:hAnsi="Calibri" w:cs="Calibri"/>
                <w:b w:val="0"/>
                <w:sz w:val="22"/>
                <w:szCs w:val="22"/>
              </w:rPr>
              <w:t>BAP projelerinin sosyal ve din bilimlerine yönelik ihtiyaçları karşılama noktasında eksik yönlerinin bulunduğu sonucuna varılmıştır.</w:t>
            </w:r>
            <w:r w:rsidR="00D23AED">
              <w:rPr>
                <w:rFonts w:ascii="Calibri" w:hAnsi="Calibri" w:cs="Calibri"/>
                <w:b w:val="0"/>
                <w:sz w:val="22"/>
                <w:szCs w:val="22"/>
              </w:rPr>
              <w:t xml:space="preserve"> Öyle ki bu dönem içindeki düşüşün en önemli nedeninin söz konusu eksiklik o</w:t>
            </w:r>
            <w:r w:rsidR="009B431D">
              <w:rPr>
                <w:rFonts w:ascii="Calibri" w:hAnsi="Calibri" w:cs="Calibri"/>
                <w:b w:val="0"/>
                <w:sz w:val="22"/>
                <w:szCs w:val="22"/>
              </w:rPr>
              <w:t>lduğu yönünde ortak bir kanaat oluşmuştur</w:t>
            </w:r>
            <w:r w:rsidR="00D23AED">
              <w:rPr>
                <w:rFonts w:ascii="Calibri" w:hAnsi="Calibri" w:cs="Calibri"/>
                <w:b w:val="0"/>
                <w:sz w:val="22"/>
                <w:szCs w:val="22"/>
              </w:rPr>
              <w:t>. K</w:t>
            </w:r>
            <w:r w:rsidR="009B431D">
              <w:rPr>
                <w:rFonts w:ascii="Calibri" w:hAnsi="Calibri" w:cs="Calibri"/>
                <w:b w:val="0"/>
                <w:sz w:val="22"/>
                <w:szCs w:val="22"/>
              </w:rPr>
              <w:t>urul</w:t>
            </w:r>
            <w:r w:rsidR="00D23AED">
              <w:rPr>
                <w:rFonts w:ascii="Calibri" w:hAnsi="Calibri" w:cs="Calibri"/>
                <w:b w:val="0"/>
                <w:sz w:val="22"/>
                <w:szCs w:val="22"/>
              </w:rPr>
              <w:t xml:space="preserve"> üyelerinin hemfikir olduğu bu eksiklik sözlü olarak ilgililere iletilmiştir. </w:t>
            </w:r>
            <w:r>
              <w:rPr>
                <w:rFonts w:ascii="Calibri" w:hAnsi="Calibri" w:cs="Calibri"/>
                <w:b w:val="0"/>
                <w:sz w:val="22"/>
                <w:szCs w:val="22"/>
              </w:rPr>
              <w:t xml:space="preserve"> </w:t>
            </w:r>
          </w:p>
          <w:p w14:paraId="14C5BA11" w14:textId="77777777" w:rsidR="00B561DE" w:rsidRPr="0052473D" w:rsidRDefault="00134353" w:rsidP="00560723">
            <w:pPr>
              <w:pStyle w:val="Balk4"/>
              <w:numPr>
                <w:ilvl w:val="0"/>
                <w:numId w:val="14"/>
              </w:numPr>
              <w:ind w:right="63"/>
              <w:jc w:val="both"/>
              <w:outlineLvl w:val="3"/>
              <w:rPr>
                <w:rFonts w:ascii="Calibri" w:hAnsi="Calibri" w:cs="Calibri"/>
                <w:b w:val="0"/>
              </w:rPr>
            </w:pPr>
            <w:hyperlink r:id="rId76" w:history="1">
              <w:r w:rsidR="0052473D" w:rsidRPr="00CE54F4">
                <w:rPr>
                  <w:rStyle w:val="Kpr"/>
                </w:rPr>
                <w:t>https://bap.siirt.edu.tr/index.php?act=guest&amp;act2=projeler&amp;durum=devam</w:t>
              </w:r>
            </w:hyperlink>
          </w:p>
          <w:p w14:paraId="14C5BA12" w14:textId="77777777" w:rsidR="0052473D" w:rsidRDefault="0052473D" w:rsidP="0052473D">
            <w:pPr>
              <w:pStyle w:val="Balk4"/>
              <w:ind w:left="720" w:right="63"/>
              <w:jc w:val="both"/>
              <w:outlineLvl w:val="3"/>
              <w:rPr>
                <w:rFonts w:ascii="Calibri" w:hAnsi="Calibri" w:cs="Calibri"/>
                <w:b w:val="0"/>
              </w:rPr>
            </w:pPr>
          </w:p>
          <w:p w14:paraId="14C5BA13" w14:textId="77777777" w:rsidR="00B561DE" w:rsidRPr="00905912" w:rsidRDefault="00B561DE" w:rsidP="00B561DE">
            <w:pPr>
              <w:pStyle w:val="Balk4"/>
              <w:ind w:left="720" w:right="63"/>
              <w:jc w:val="both"/>
              <w:outlineLvl w:val="3"/>
              <w:rPr>
                <w:rFonts w:ascii="Calibri" w:hAnsi="Calibri" w:cs="Calibri"/>
                <w:b w:val="0"/>
              </w:rPr>
            </w:pPr>
          </w:p>
        </w:tc>
      </w:tr>
    </w:tbl>
    <w:p w14:paraId="14C5BA15" w14:textId="77777777" w:rsidR="00C34E89" w:rsidRPr="00905912" w:rsidRDefault="00C34E89" w:rsidP="00C34E89">
      <w:pPr>
        <w:rPr>
          <w:rFonts w:ascii="Calibri" w:hAnsi="Calibri" w:cs="Calibri"/>
        </w:rPr>
      </w:pPr>
    </w:p>
    <w:p w14:paraId="14C5BA16" w14:textId="77777777" w:rsidR="00C34E89" w:rsidRPr="00905912" w:rsidRDefault="00C34E89" w:rsidP="00C34E89">
      <w:pPr>
        <w:rPr>
          <w:rFonts w:ascii="Calibri" w:hAnsi="Calibri" w:cs="Calibri"/>
        </w:rPr>
      </w:pPr>
      <w:r w:rsidRPr="00905912">
        <w:rPr>
          <w:rFonts w:ascii="Calibri" w:hAnsi="Calibri" w:cs="Calibri"/>
        </w:rPr>
        <w:br w:type="page"/>
      </w:r>
    </w:p>
    <w:p w14:paraId="14C5BA17"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6097" w:type="dxa"/>
        <w:tblLayout w:type="fixed"/>
        <w:tblLook w:val="04A0" w:firstRow="1" w:lastRow="0" w:firstColumn="1" w:lastColumn="0" w:noHBand="0" w:noVBand="1"/>
      </w:tblPr>
      <w:tblGrid>
        <w:gridCol w:w="5980"/>
        <w:gridCol w:w="2137"/>
        <w:gridCol w:w="2137"/>
        <w:gridCol w:w="1995"/>
        <w:gridCol w:w="1959"/>
        <w:gridCol w:w="1889"/>
      </w:tblGrid>
      <w:tr w:rsidR="00796A07" w:rsidRPr="001E4949" w14:paraId="14C5BA19" w14:textId="77777777" w:rsidTr="005B3AD9">
        <w:trPr>
          <w:trHeight w:val="257"/>
        </w:trPr>
        <w:tc>
          <w:tcPr>
            <w:tcW w:w="16097" w:type="dxa"/>
            <w:gridSpan w:val="6"/>
            <w:shd w:val="clear" w:color="auto" w:fill="FFEB9F"/>
          </w:tcPr>
          <w:p w14:paraId="14C5BA18"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1E4949">
              <w:rPr>
                <w:rFonts w:ascii="Calibri" w:hAnsi="Calibri" w:cs="Calibri"/>
                <w:b/>
                <w:bCs/>
                <w:color w:val="966F00"/>
                <w:sz w:val="32"/>
                <w:szCs w:val="28"/>
              </w:rPr>
              <w:t>ARAŞTIRMA VE GELİŞTİRME</w:t>
            </w:r>
          </w:p>
        </w:tc>
      </w:tr>
      <w:tr w:rsidR="00C34E89" w:rsidRPr="00AC3FAA" w14:paraId="14C5BA21" w14:textId="77777777" w:rsidTr="00B561DE">
        <w:trPr>
          <w:trHeight w:val="359"/>
        </w:trPr>
        <w:tc>
          <w:tcPr>
            <w:tcW w:w="5980" w:type="dxa"/>
            <w:shd w:val="clear" w:color="auto" w:fill="FFEB9F"/>
            <w:vAlign w:val="bottom"/>
          </w:tcPr>
          <w:p w14:paraId="14C5BA1A" w14:textId="77777777"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CA1CAD"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2</w:t>
            </w:r>
            <w:r w:rsidR="00CA1CAD"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Kaynakları</w:t>
            </w:r>
          </w:p>
          <w:p w14:paraId="14C5BA1B" w14:textId="77777777" w:rsidR="00C34E89" w:rsidRPr="00905912" w:rsidRDefault="00C34E89" w:rsidP="00C85C7B">
            <w:pPr>
              <w:spacing w:line="276" w:lineRule="auto"/>
              <w:rPr>
                <w:rFonts w:ascii="Calibri" w:eastAsia="Times New Roman" w:hAnsi="Calibri" w:cs="Calibri"/>
                <w:b/>
                <w:bCs/>
              </w:rPr>
            </w:pPr>
          </w:p>
        </w:tc>
        <w:tc>
          <w:tcPr>
            <w:tcW w:w="2137" w:type="dxa"/>
            <w:shd w:val="clear" w:color="auto" w:fill="FFEB9F"/>
            <w:vAlign w:val="bottom"/>
          </w:tcPr>
          <w:p w14:paraId="14C5BA1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37" w:type="dxa"/>
            <w:shd w:val="clear" w:color="auto" w:fill="FFEB9F"/>
            <w:vAlign w:val="bottom"/>
          </w:tcPr>
          <w:p w14:paraId="14C5BA1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95" w:type="dxa"/>
            <w:shd w:val="clear" w:color="auto" w:fill="FFEB9F"/>
            <w:vAlign w:val="bottom"/>
          </w:tcPr>
          <w:p w14:paraId="14C5BA1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59" w:type="dxa"/>
            <w:shd w:val="clear" w:color="auto" w:fill="FFEB9F"/>
            <w:vAlign w:val="bottom"/>
          </w:tcPr>
          <w:p w14:paraId="14C5BA1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89" w:type="dxa"/>
            <w:shd w:val="clear" w:color="auto" w:fill="FFEB9F"/>
            <w:vAlign w:val="bottom"/>
          </w:tcPr>
          <w:p w14:paraId="14C5BA2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B561DE" w:rsidRPr="00AC3FAA" w14:paraId="14C5BA2B" w14:textId="77777777" w:rsidTr="00B561DE">
        <w:trPr>
          <w:trHeight w:val="3524"/>
        </w:trPr>
        <w:tc>
          <w:tcPr>
            <w:tcW w:w="5980" w:type="dxa"/>
            <w:vMerge w:val="restart"/>
            <w:shd w:val="clear" w:color="auto" w:fill="FFFFFF"/>
          </w:tcPr>
          <w:p w14:paraId="14C5BA22" w14:textId="77777777" w:rsidR="00B561DE" w:rsidRPr="00905912" w:rsidRDefault="00B561DE" w:rsidP="00B561DE">
            <w:pPr>
              <w:spacing w:line="276" w:lineRule="auto"/>
              <w:rPr>
                <w:rFonts w:ascii="Calibri" w:hAnsi="Calibri" w:cs="Calibri"/>
              </w:rPr>
            </w:pPr>
          </w:p>
          <w:p w14:paraId="14C5BA23" w14:textId="77777777" w:rsidR="00B561DE" w:rsidRPr="00905912" w:rsidRDefault="00B561DE" w:rsidP="00B561DE">
            <w:pPr>
              <w:spacing w:line="276" w:lineRule="auto"/>
              <w:rPr>
                <w:rFonts w:ascii="Calibri" w:hAnsi="Calibri" w:cs="Calibri"/>
                <w:b/>
                <w:bCs/>
                <w:sz w:val="28"/>
                <w:szCs w:val="28"/>
                <w:u w:val="single"/>
              </w:rPr>
            </w:pPr>
            <w:r w:rsidRPr="00905912">
              <w:rPr>
                <w:rFonts w:ascii="Calibri" w:hAnsi="Calibri" w:cs="Calibri"/>
                <w:b/>
                <w:bCs/>
                <w:sz w:val="28"/>
                <w:szCs w:val="28"/>
                <w:u w:val="single"/>
              </w:rPr>
              <w:t>C.2.3. Üniversite dışı kaynaklara yönelim (Destek birimleri, yöntemleri)</w:t>
            </w:r>
          </w:p>
          <w:p w14:paraId="14C5BA24" w14:textId="77777777" w:rsidR="00B561DE" w:rsidRPr="00905912" w:rsidRDefault="00B561DE" w:rsidP="00B561DE">
            <w:pPr>
              <w:spacing w:line="276" w:lineRule="auto"/>
              <w:rPr>
                <w:rFonts w:ascii="Calibri" w:hAnsi="Calibri" w:cs="Calibri"/>
                <w:b/>
                <w:bCs/>
                <w:u w:val="single"/>
              </w:rPr>
            </w:pPr>
          </w:p>
          <w:p w14:paraId="14C5BA25" w14:textId="77777777" w:rsidR="00B561DE" w:rsidRPr="00905912" w:rsidRDefault="00B561DE" w:rsidP="00B561DE">
            <w:pPr>
              <w:spacing w:line="276" w:lineRule="auto"/>
              <w:rPr>
                <w:rFonts w:ascii="Calibri" w:hAnsi="Calibri" w:cs="Calibri"/>
              </w:rPr>
            </w:pPr>
          </w:p>
        </w:tc>
        <w:tc>
          <w:tcPr>
            <w:tcW w:w="2137" w:type="dxa"/>
            <w:shd w:val="clear" w:color="auto" w:fill="FFF2CC" w:themeFill="accent4" w:themeFillTint="33"/>
          </w:tcPr>
          <w:p w14:paraId="14C5BA26" w14:textId="77777777" w:rsidR="00B561DE" w:rsidRPr="00905912" w:rsidRDefault="00B561DE" w:rsidP="00B561DE">
            <w:pPr>
              <w:pStyle w:val="Balk3"/>
              <w:outlineLvl w:val="2"/>
              <w:rPr>
                <w:rFonts w:ascii="Calibri" w:hAnsi="Calibri" w:cs="Calibri"/>
                <w:b/>
                <w:i/>
                <w:color w:val="000000" w:themeColor="text1"/>
                <w:sz w:val="22"/>
                <w:szCs w:val="22"/>
              </w:rPr>
            </w:pPr>
          </w:p>
        </w:tc>
        <w:tc>
          <w:tcPr>
            <w:tcW w:w="2137" w:type="dxa"/>
            <w:shd w:val="clear" w:color="auto" w:fill="FFE599" w:themeFill="accent4" w:themeFillTint="66"/>
          </w:tcPr>
          <w:p w14:paraId="14C5BA27" w14:textId="77777777" w:rsidR="00B561DE" w:rsidRPr="00905912" w:rsidRDefault="00B561DE" w:rsidP="00B561DE">
            <w:pPr>
              <w:pStyle w:val="Balk3"/>
              <w:outlineLvl w:val="2"/>
              <w:rPr>
                <w:rFonts w:ascii="Calibri" w:hAnsi="Calibri" w:cs="Calibri"/>
                <w:b/>
                <w:color w:val="000000" w:themeColor="text1"/>
                <w:sz w:val="22"/>
                <w:szCs w:val="22"/>
              </w:rPr>
            </w:pPr>
          </w:p>
        </w:tc>
        <w:tc>
          <w:tcPr>
            <w:tcW w:w="1995" w:type="dxa"/>
            <w:shd w:val="clear" w:color="auto" w:fill="FFD966" w:themeFill="accent4" w:themeFillTint="99"/>
          </w:tcPr>
          <w:p w14:paraId="14C5BA28" w14:textId="77777777" w:rsidR="00B561DE" w:rsidRPr="00905912" w:rsidRDefault="00B561DE" w:rsidP="00B561DE">
            <w:pPr>
              <w:pStyle w:val="Balk3"/>
              <w:outlineLvl w:val="2"/>
              <w:rPr>
                <w:rFonts w:ascii="Calibri" w:hAnsi="Calibri" w:cs="Calibri"/>
                <w:b/>
                <w:i/>
                <w:color w:val="000000" w:themeColor="text1"/>
                <w:sz w:val="22"/>
                <w:szCs w:val="22"/>
              </w:rPr>
            </w:pPr>
          </w:p>
        </w:tc>
        <w:tc>
          <w:tcPr>
            <w:tcW w:w="1959" w:type="dxa"/>
            <w:shd w:val="clear" w:color="auto" w:fill="FFC102"/>
          </w:tcPr>
          <w:p w14:paraId="14C5BA29" w14:textId="77777777" w:rsidR="00B561DE" w:rsidRPr="00B561DE" w:rsidRDefault="00B561DE" w:rsidP="00B561DE">
            <w:pPr>
              <w:pStyle w:val="Balk3"/>
              <w:outlineLvl w:val="2"/>
              <w:rPr>
                <w:rFonts w:asciiTheme="minorHAnsi" w:hAnsiTheme="minorHAnsi" w:cstheme="minorHAnsi"/>
                <w:b/>
                <w:i/>
                <w:color w:val="auto"/>
                <w:sz w:val="22"/>
                <w:szCs w:val="22"/>
              </w:rPr>
            </w:pPr>
            <w:r w:rsidRPr="00B561DE">
              <w:rPr>
                <w:rFonts w:asciiTheme="minorHAnsi" w:hAnsiTheme="minorHAnsi" w:cstheme="minorHAnsi"/>
                <w:color w:val="auto"/>
              </w:rPr>
              <w:t>Kurumda, araştırma ve geliştirme faaliyetlerini kurumsal amaçlar doğrultusunda sürdürebilmek için üniversite dışı kaynakların kullanımını destekleyen uygulamalardan elde edilen bulgular, sistematik olarak izlenmekte ve izlem sonuçları paydaşlarla birlikte değerlendirilerek önlemler alınmaktadır.</w:t>
            </w:r>
          </w:p>
        </w:tc>
        <w:tc>
          <w:tcPr>
            <w:tcW w:w="1889" w:type="dxa"/>
            <w:shd w:val="clear" w:color="auto" w:fill="EEB000"/>
          </w:tcPr>
          <w:p w14:paraId="14C5BA2A" w14:textId="77777777" w:rsidR="00B561DE" w:rsidRPr="00905912" w:rsidRDefault="00B561DE" w:rsidP="00B561DE">
            <w:pPr>
              <w:pStyle w:val="Balk3"/>
              <w:outlineLvl w:val="2"/>
              <w:rPr>
                <w:rFonts w:ascii="Calibri" w:hAnsi="Calibri" w:cs="Calibri"/>
                <w:b/>
                <w:i/>
                <w:color w:val="000000" w:themeColor="text1"/>
                <w:sz w:val="22"/>
                <w:szCs w:val="22"/>
              </w:rPr>
            </w:pPr>
          </w:p>
        </w:tc>
      </w:tr>
      <w:tr w:rsidR="00B561DE" w:rsidRPr="00AC3FAA" w14:paraId="14C5BA30" w14:textId="77777777" w:rsidTr="005B3AD9">
        <w:trPr>
          <w:trHeight w:val="3784"/>
        </w:trPr>
        <w:tc>
          <w:tcPr>
            <w:tcW w:w="5980" w:type="dxa"/>
            <w:vMerge/>
            <w:shd w:val="clear" w:color="auto" w:fill="FFFFFF"/>
          </w:tcPr>
          <w:p w14:paraId="14C5BA2C" w14:textId="77777777" w:rsidR="00B561DE" w:rsidRPr="00905912" w:rsidRDefault="00B561DE" w:rsidP="00B561DE">
            <w:pPr>
              <w:spacing w:line="276" w:lineRule="auto"/>
              <w:rPr>
                <w:rFonts w:ascii="Calibri" w:eastAsia="Times New Roman" w:hAnsi="Calibri" w:cs="Calibri"/>
              </w:rPr>
            </w:pPr>
          </w:p>
        </w:tc>
        <w:tc>
          <w:tcPr>
            <w:tcW w:w="10117" w:type="dxa"/>
            <w:gridSpan w:val="5"/>
            <w:shd w:val="clear" w:color="auto" w:fill="FFEB9F"/>
          </w:tcPr>
          <w:p w14:paraId="14C5BA2D" w14:textId="77777777" w:rsidR="00B561DE" w:rsidRPr="00905912" w:rsidRDefault="00B561DE" w:rsidP="00B561DE">
            <w:pPr>
              <w:pStyle w:val="Balk4"/>
              <w:spacing w:line="276" w:lineRule="auto"/>
              <w:ind w:right="63"/>
              <w:jc w:val="both"/>
              <w:outlineLvl w:val="3"/>
              <w:rPr>
                <w:rFonts w:ascii="Calibri" w:hAnsi="Calibri" w:cs="Calibri"/>
                <w:b w:val="0"/>
                <w:bCs w:val="0"/>
                <w:i w:val="0"/>
              </w:rPr>
            </w:pPr>
          </w:p>
          <w:p w14:paraId="14C5BA2E" w14:textId="77777777" w:rsidR="00B561DE" w:rsidRPr="00905912" w:rsidRDefault="00B561DE" w:rsidP="00B561DE">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Pr="00905912">
              <w:rPr>
                <w:rFonts w:ascii="Calibri" w:hAnsi="Calibri" w:cs="Calibri"/>
                <w:iCs/>
                <w:color w:val="000000" w:themeColor="text1"/>
                <w:sz w:val="22"/>
                <w:szCs w:val="22"/>
              </w:rPr>
              <w:t>Örnek Kanıtlar</w:t>
            </w:r>
          </w:p>
          <w:p w14:paraId="14C5BA2F" w14:textId="77777777" w:rsidR="00B561DE" w:rsidRPr="00905912" w:rsidRDefault="00A36874" w:rsidP="00560723">
            <w:pPr>
              <w:pStyle w:val="Balk4"/>
              <w:numPr>
                <w:ilvl w:val="0"/>
                <w:numId w:val="15"/>
              </w:numPr>
              <w:ind w:right="63"/>
              <w:jc w:val="both"/>
              <w:outlineLvl w:val="3"/>
              <w:rPr>
                <w:rFonts w:ascii="Calibri" w:hAnsi="Calibri" w:cs="Calibri"/>
                <w:b w:val="0"/>
              </w:rPr>
            </w:pPr>
            <w:r w:rsidRPr="00A36874">
              <w:rPr>
                <w:rFonts w:ascii="Calibri" w:hAnsi="Calibri" w:cs="Calibri"/>
                <w:b w:val="0"/>
                <w:sz w:val="22"/>
                <w:szCs w:val="22"/>
              </w:rPr>
              <w:t>Tüm dünyaya yayılan Kovid salgını nedeniyle dış kaynaklı sürdürülen projeler sekteye uğramış olup salgının son bulmasıyla birlikte devam ettirilmesi hedeflenmektedir.</w:t>
            </w:r>
          </w:p>
        </w:tc>
      </w:tr>
    </w:tbl>
    <w:p w14:paraId="14C5BA31"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5943"/>
        <w:gridCol w:w="2123"/>
        <w:gridCol w:w="1983"/>
        <w:gridCol w:w="1898"/>
        <w:gridCol w:w="2172"/>
        <w:gridCol w:w="1879"/>
      </w:tblGrid>
      <w:tr w:rsidR="00796A07" w:rsidRPr="00AC3FAA" w14:paraId="14C5BA33" w14:textId="77777777" w:rsidTr="005B3AD9">
        <w:trPr>
          <w:trHeight w:val="257"/>
        </w:trPr>
        <w:tc>
          <w:tcPr>
            <w:tcW w:w="15998" w:type="dxa"/>
            <w:gridSpan w:val="6"/>
            <w:shd w:val="clear" w:color="auto" w:fill="FFEB9F"/>
          </w:tcPr>
          <w:p w14:paraId="14C5BA32" w14:textId="77777777" w:rsidR="00796A07" w:rsidRPr="00EC0CD6" w:rsidRDefault="00796A07" w:rsidP="00796A07">
            <w:pPr>
              <w:tabs>
                <w:tab w:val="center" w:pos="2792"/>
              </w:tabs>
              <w:spacing w:line="276" w:lineRule="auto"/>
              <w:jc w:val="right"/>
              <w:rPr>
                <w:rFonts w:ascii="Calibri" w:eastAsia="Times New Roman" w:hAnsi="Calibri" w:cs="Calibri"/>
                <w:b/>
                <w:bCs/>
                <w:color w:val="000000"/>
              </w:rPr>
            </w:pPr>
            <w:r w:rsidRPr="00EC0CD6">
              <w:rPr>
                <w:rFonts w:ascii="Calibri" w:hAnsi="Calibri" w:cs="Calibri"/>
              </w:rPr>
              <w:lastRenderedPageBreak/>
              <w:br w:type="page"/>
            </w:r>
            <w:r w:rsidRPr="00EC0CD6">
              <w:rPr>
                <w:rFonts w:ascii="Calibri" w:hAnsi="Calibri" w:cs="Calibri"/>
              </w:rPr>
              <w:br w:type="page"/>
            </w:r>
            <w:r w:rsidRPr="00EC0CD6">
              <w:rPr>
                <w:rFonts w:ascii="Calibri" w:hAnsi="Calibri" w:cs="Calibri"/>
                <w:b/>
                <w:bCs/>
                <w:color w:val="966F00"/>
                <w:szCs w:val="28"/>
              </w:rPr>
              <w:t>ARAŞTIRMA VE GELİŞTİRME</w:t>
            </w:r>
          </w:p>
        </w:tc>
      </w:tr>
      <w:tr w:rsidR="00C34E89" w:rsidRPr="00AC3FAA" w14:paraId="14C5BA3B" w14:textId="77777777" w:rsidTr="00E3418A">
        <w:trPr>
          <w:trHeight w:val="360"/>
        </w:trPr>
        <w:tc>
          <w:tcPr>
            <w:tcW w:w="5943" w:type="dxa"/>
            <w:shd w:val="clear" w:color="auto" w:fill="FFEB9F"/>
            <w:vAlign w:val="bottom"/>
          </w:tcPr>
          <w:p w14:paraId="14C5BA34" w14:textId="77777777"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276DAE"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2</w:t>
            </w:r>
            <w:r w:rsidR="00276DAE"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Kaynakları</w:t>
            </w:r>
          </w:p>
          <w:p w14:paraId="14C5BA35" w14:textId="77777777" w:rsidR="00C34E89" w:rsidRPr="00EC0CD6" w:rsidRDefault="00C34E89" w:rsidP="00C85C7B">
            <w:pPr>
              <w:spacing w:line="276" w:lineRule="auto"/>
              <w:rPr>
                <w:rFonts w:ascii="Calibri" w:eastAsia="Times New Roman" w:hAnsi="Calibri" w:cs="Calibri"/>
                <w:b/>
                <w:bCs/>
              </w:rPr>
            </w:pPr>
          </w:p>
        </w:tc>
        <w:tc>
          <w:tcPr>
            <w:tcW w:w="2123" w:type="dxa"/>
            <w:shd w:val="clear" w:color="auto" w:fill="FFEB9F"/>
            <w:vAlign w:val="bottom"/>
          </w:tcPr>
          <w:p w14:paraId="14C5BA3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983" w:type="dxa"/>
            <w:shd w:val="clear" w:color="auto" w:fill="FFEB9F"/>
            <w:vAlign w:val="bottom"/>
          </w:tcPr>
          <w:p w14:paraId="14C5BA3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98" w:type="dxa"/>
            <w:shd w:val="clear" w:color="auto" w:fill="FFEB9F"/>
            <w:vAlign w:val="bottom"/>
          </w:tcPr>
          <w:p w14:paraId="14C5BA3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72" w:type="dxa"/>
            <w:shd w:val="clear" w:color="auto" w:fill="FFEB9F"/>
            <w:vAlign w:val="bottom"/>
          </w:tcPr>
          <w:p w14:paraId="14C5BA3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9" w:type="dxa"/>
            <w:shd w:val="clear" w:color="auto" w:fill="FFEB9F"/>
            <w:vAlign w:val="bottom"/>
          </w:tcPr>
          <w:p w14:paraId="14C5BA3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E3418A" w:rsidRPr="00AC3FAA" w14:paraId="14C5BA44" w14:textId="77777777" w:rsidTr="00E3418A">
        <w:trPr>
          <w:trHeight w:val="3526"/>
        </w:trPr>
        <w:tc>
          <w:tcPr>
            <w:tcW w:w="5943" w:type="dxa"/>
            <w:vMerge w:val="restart"/>
            <w:shd w:val="clear" w:color="auto" w:fill="FFFFFF"/>
          </w:tcPr>
          <w:p w14:paraId="14C5BA3C" w14:textId="77777777" w:rsidR="00E3418A" w:rsidRPr="00905912" w:rsidRDefault="00E3418A" w:rsidP="00E3418A">
            <w:pPr>
              <w:spacing w:line="276" w:lineRule="auto"/>
              <w:rPr>
                <w:rFonts w:ascii="Calibri" w:hAnsi="Calibri" w:cs="Calibri"/>
              </w:rPr>
            </w:pPr>
          </w:p>
          <w:p w14:paraId="14C5BA3D" w14:textId="77777777" w:rsidR="00E3418A" w:rsidRPr="00905912" w:rsidRDefault="00E3418A" w:rsidP="00E3418A">
            <w:pPr>
              <w:spacing w:line="276" w:lineRule="auto"/>
              <w:jc w:val="both"/>
              <w:rPr>
                <w:rFonts w:ascii="Calibri" w:hAnsi="Calibri" w:cs="Calibri"/>
                <w:b/>
                <w:bCs/>
                <w:u w:val="single"/>
              </w:rPr>
            </w:pPr>
            <w:r w:rsidRPr="00905912">
              <w:rPr>
                <w:rFonts w:ascii="Calibri" w:hAnsi="Calibri" w:cs="Calibri"/>
                <w:b/>
                <w:bCs/>
                <w:sz w:val="28"/>
                <w:szCs w:val="28"/>
                <w:u w:val="single"/>
              </w:rPr>
              <w:t>C.2.4. Doktora programları ve doktora sonrası imkanlar</w:t>
            </w:r>
          </w:p>
          <w:p w14:paraId="14C5BA3E" w14:textId="77777777" w:rsidR="00E3418A" w:rsidRPr="00905912" w:rsidRDefault="00E3418A" w:rsidP="00E3418A">
            <w:pPr>
              <w:spacing w:line="276" w:lineRule="auto"/>
              <w:rPr>
                <w:rFonts w:ascii="Calibri" w:hAnsi="Calibri" w:cs="Calibri"/>
              </w:rPr>
            </w:pPr>
          </w:p>
        </w:tc>
        <w:tc>
          <w:tcPr>
            <w:tcW w:w="2123" w:type="dxa"/>
            <w:shd w:val="clear" w:color="auto" w:fill="FFF2CC" w:themeFill="accent4" w:themeFillTint="33"/>
          </w:tcPr>
          <w:p w14:paraId="14C5BA3F" w14:textId="77777777" w:rsidR="00E3418A" w:rsidRPr="00905912" w:rsidRDefault="00E3418A" w:rsidP="00E3418A">
            <w:pPr>
              <w:pStyle w:val="Balk3"/>
              <w:outlineLvl w:val="2"/>
              <w:rPr>
                <w:rFonts w:ascii="Calibri" w:hAnsi="Calibri" w:cs="Calibri"/>
                <w:color w:val="000000" w:themeColor="text1"/>
                <w:sz w:val="22"/>
                <w:szCs w:val="22"/>
              </w:rPr>
            </w:pPr>
          </w:p>
        </w:tc>
        <w:tc>
          <w:tcPr>
            <w:tcW w:w="1983" w:type="dxa"/>
            <w:shd w:val="clear" w:color="auto" w:fill="FFE599" w:themeFill="accent4" w:themeFillTint="66"/>
          </w:tcPr>
          <w:p w14:paraId="14C5BA40" w14:textId="77777777" w:rsidR="00E3418A" w:rsidRPr="00E3418A" w:rsidRDefault="00E3418A" w:rsidP="00E3418A">
            <w:pPr>
              <w:pStyle w:val="Balk3"/>
              <w:outlineLvl w:val="2"/>
              <w:rPr>
                <w:rFonts w:asciiTheme="minorHAnsi" w:hAnsiTheme="minorHAnsi" w:cstheme="minorHAnsi"/>
                <w:b/>
                <w:color w:val="auto"/>
                <w:sz w:val="22"/>
                <w:szCs w:val="22"/>
              </w:rPr>
            </w:pPr>
            <w:r w:rsidRPr="00E3418A">
              <w:rPr>
                <w:rFonts w:asciiTheme="minorHAnsi" w:hAnsiTheme="minorHAnsi" w:cstheme="minorHAnsi"/>
                <w:color w:val="auto"/>
              </w:rPr>
              <w:t>Kurumun araştırma politikası, hedefleri ve stratejileri ile uyumlu doktora programlarına ilişkin planlar ve tanımlı süreçler bulunmaktadır. Ancak birimimizde doktora programı yeni açıldığı için programın çıktıları henüz alınmamıştır.</w:t>
            </w:r>
          </w:p>
        </w:tc>
        <w:tc>
          <w:tcPr>
            <w:tcW w:w="1898" w:type="dxa"/>
            <w:shd w:val="clear" w:color="auto" w:fill="FFD966" w:themeFill="accent4" w:themeFillTint="99"/>
          </w:tcPr>
          <w:p w14:paraId="14C5BA41" w14:textId="77777777" w:rsidR="00E3418A" w:rsidRPr="00905912" w:rsidRDefault="00E3418A" w:rsidP="00E3418A">
            <w:pPr>
              <w:pStyle w:val="Balk3"/>
              <w:outlineLvl w:val="2"/>
              <w:rPr>
                <w:rFonts w:ascii="Calibri" w:hAnsi="Calibri" w:cs="Calibri"/>
                <w:b/>
                <w:i/>
                <w:color w:val="000000" w:themeColor="text1"/>
                <w:sz w:val="22"/>
                <w:szCs w:val="22"/>
              </w:rPr>
            </w:pPr>
          </w:p>
        </w:tc>
        <w:tc>
          <w:tcPr>
            <w:tcW w:w="2172" w:type="dxa"/>
            <w:shd w:val="clear" w:color="auto" w:fill="FFC102"/>
          </w:tcPr>
          <w:p w14:paraId="14C5BA42" w14:textId="77777777" w:rsidR="00E3418A" w:rsidRPr="00905912" w:rsidRDefault="00E3418A" w:rsidP="00E3418A">
            <w:pPr>
              <w:pStyle w:val="Balk3"/>
              <w:outlineLvl w:val="2"/>
              <w:rPr>
                <w:rFonts w:ascii="Calibri" w:hAnsi="Calibri" w:cs="Calibri"/>
                <w:b/>
                <w:i/>
                <w:color w:val="000000" w:themeColor="text1"/>
                <w:sz w:val="22"/>
                <w:szCs w:val="22"/>
              </w:rPr>
            </w:pPr>
          </w:p>
        </w:tc>
        <w:tc>
          <w:tcPr>
            <w:tcW w:w="1879" w:type="dxa"/>
            <w:shd w:val="clear" w:color="auto" w:fill="EEB000"/>
          </w:tcPr>
          <w:p w14:paraId="14C5BA43" w14:textId="77777777" w:rsidR="00E3418A" w:rsidRPr="00905912" w:rsidRDefault="00E3418A" w:rsidP="00E3418A">
            <w:pPr>
              <w:pStyle w:val="Balk3"/>
              <w:outlineLvl w:val="2"/>
              <w:rPr>
                <w:rFonts w:ascii="Calibri" w:hAnsi="Calibri" w:cs="Calibri"/>
                <w:b/>
                <w:i/>
                <w:color w:val="000000" w:themeColor="text1"/>
                <w:sz w:val="22"/>
                <w:szCs w:val="22"/>
              </w:rPr>
            </w:pPr>
          </w:p>
        </w:tc>
      </w:tr>
      <w:tr w:rsidR="00E3418A" w:rsidRPr="00AC3FAA" w14:paraId="14C5BA50" w14:textId="77777777" w:rsidTr="00E3418A">
        <w:trPr>
          <w:trHeight w:val="4238"/>
        </w:trPr>
        <w:tc>
          <w:tcPr>
            <w:tcW w:w="5943" w:type="dxa"/>
            <w:vMerge/>
            <w:shd w:val="clear" w:color="auto" w:fill="FFFFFF"/>
          </w:tcPr>
          <w:p w14:paraId="14C5BA45" w14:textId="77777777" w:rsidR="00E3418A" w:rsidRPr="00905912" w:rsidRDefault="00E3418A" w:rsidP="00E3418A">
            <w:pPr>
              <w:spacing w:line="276" w:lineRule="auto"/>
              <w:rPr>
                <w:rFonts w:ascii="Calibri" w:eastAsia="Times New Roman" w:hAnsi="Calibri" w:cs="Calibri"/>
              </w:rPr>
            </w:pPr>
          </w:p>
        </w:tc>
        <w:tc>
          <w:tcPr>
            <w:tcW w:w="10055" w:type="dxa"/>
            <w:gridSpan w:val="5"/>
            <w:shd w:val="clear" w:color="auto" w:fill="FFEB9F"/>
          </w:tcPr>
          <w:p w14:paraId="14C5BA46" w14:textId="77777777" w:rsidR="00E3418A" w:rsidRPr="00905912" w:rsidRDefault="00E3418A" w:rsidP="00E3418A">
            <w:pPr>
              <w:pStyle w:val="Balk4"/>
              <w:spacing w:line="276" w:lineRule="auto"/>
              <w:ind w:right="63"/>
              <w:jc w:val="both"/>
              <w:outlineLvl w:val="3"/>
              <w:rPr>
                <w:rFonts w:ascii="Calibri" w:hAnsi="Calibri" w:cs="Calibri"/>
                <w:b w:val="0"/>
                <w:bCs w:val="0"/>
                <w:i w:val="0"/>
              </w:rPr>
            </w:pPr>
          </w:p>
          <w:p w14:paraId="14C5BA47" w14:textId="77777777" w:rsidR="00E3418A" w:rsidRPr="00CA0E07" w:rsidRDefault="00E3418A" w:rsidP="00E3418A">
            <w:pPr>
              <w:pStyle w:val="Balk4"/>
              <w:spacing w:line="276" w:lineRule="auto"/>
              <w:ind w:right="63"/>
              <w:jc w:val="both"/>
              <w:outlineLvl w:val="3"/>
              <w:rPr>
                <w:rFonts w:asciiTheme="minorHAnsi" w:hAnsiTheme="minorHAnsi" w:cstheme="minorHAnsi"/>
                <w:iCs/>
                <w:color w:val="000000" w:themeColor="text1"/>
                <w:sz w:val="22"/>
                <w:szCs w:val="22"/>
              </w:rPr>
            </w:pPr>
            <w:r w:rsidRPr="00CA0E07">
              <w:rPr>
                <w:rFonts w:asciiTheme="minorHAnsi" w:hAnsiTheme="minorHAnsi" w:cstheme="minorHAnsi"/>
                <w:iCs/>
                <w:color w:val="000000" w:themeColor="text1"/>
                <w:sz w:val="22"/>
                <w:szCs w:val="22"/>
              </w:rPr>
              <w:t xml:space="preserve"> Örnek Kanıtlar</w:t>
            </w:r>
          </w:p>
          <w:p w14:paraId="14C5BA48" w14:textId="77777777" w:rsidR="00E3418A" w:rsidRPr="00CA0E07" w:rsidRDefault="00E3418A" w:rsidP="00BE4692">
            <w:pPr>
              <w:pStyle w:val="Balk4"/>
              <w:numPr>
                <w:ilvl w:val="0"/>
                <w:numId w:val="27"/>
              </w:numPr>
              <w:ind w:right="63"/>
              <w:jc w:val="both"/>
              <w:outlineLvl w:val="3"/>
              <w:rPr>
                <w:rFonts w:asciiTheme="minorHAnsi" w:hAnsiTheme="minorHAnsi" w:cstheme="minorHAnsi"/>
                <w:b w:val="0"/>
                <w:sz w:val="22"/>
                <w:szCs w:val="22"/>
              </w:rPr>
            </w:pPr>
            <w:r w:rsidRPr="00CA0E07">
              <w:rPr>
                <w:rFonts w:asciiTheme="minorHAnsi" w:hAnsiTheme="minorHAnsi" w:cstheme="minorHAnsi"/>
                <w:b w:val="0"/>
                <w:sz w:val="22"/>
                <w:szCs w:val="22"/>
              </w:rPr>
              <w:t>Fakültede başlatılan Lisansüstü programlar kapsamında Temel İslam Bilimleri’nde sürdürülen doktora programına kayıtlı 30 öğrenci bulunmaktadır. Öğrencilerin 2/3’ü 2020 yılı içinde doktora programına kabul edilmiştir. Yüksek lisans programında ise toplamda 120 öğrenci mevcut olup, 2020 yılı içinde 36 öğrenc</w:t>
            </w:r>
            <w:r w:rsidR="00BC1DEF" w:rsidRPr="00CA0E07">
              <w:rPr>
                <w:rFonts w:asciiTheme="minorHAnsi" w:hAnsiTheme="minorHAnsi" w:cstheme="minorHAnsi"/>
                <w:b w:val="0"/>
                <w:sz w:val="22"/>
                <w:szCs w:val="22"/>
              </w:rPr>
              <w:t xml:space="preserve">i programa kayıt yaptırmıştır. </w:t>
            </w:r>
            <w:r w:rsidRPr="00CA0E07">
              <w:rPr>
                <w:rFonts w:asciiTheme="minorHAnsi" w:hAnsiTheme="minorHAnsi" w:cstheme="minorHAnsi"/>
                <w:b w:val="0"/>
                <w:sz w:val="22"/>
                <w:szCs w:val="22"/>
              </w:rPr>
              <w:t xml:space="preserve"> </w:t>
            </w:r>
          </w:p>
          <w:p w14:paraId="14C5BA49" w14:textId="77777777" w:rsidR="00E3418A" w:rsidRPr="00CA0E07" w:rsidRDefault="00E3418A" w:rsidP="00E3418A">
            <w:pPr>
              <w:pStyle w:val="Balk4"/>
              <w:ind w:left="838" w:right="63"/>
              <w:jc w:val="both"/>
              <w:outlineLvl w:val="3"/>
              <w:rPr>
                <w:rFonts w:asciiTheme="minorHAnsi" w:hAnsiTheme="minorHAnsi" w:cstheme="minorHAnsi"/>
                <w:b w:val="0"/>
                <w:sz w:val="22"/>
                <w:szCs w:val="22"/>
              </w:rPr>
            </w:pPr>
          </w:p>
          <w:p w14:paraId="14C5BA4A" w14:textId="77777777" w:rsidR="00E3418A" w:rsidRPr="00CA0E07" w:rsidRDefault="00E3418A" w:rsidP="00E3418A">
            <w:pPr>
              <w:pStyle w:val="Balk4"/>
              <w:ind w:left="838" w:right="63"/>
              <w:jc w:val="both"/>
              <w:outlineLvl w:val="3"/>
              <w:rPr>
                <w:rStyle w:val="Kpr"/>
                <w:rFonts w:asciiTheme="minorHAnsi" w:hAnsiTheme="minorHAnsi" w:cstheme="minorHAnsi"/>
                <w:b w:val="0"/>
                <w:sz w:val="22"/>
                <w:szCs w:val="22"/>
              </w:rPr>
            </w:pPr>
            <w:r w:rsidRPr="00CA0E07">
              <w:rPr>
                <w:rFonts w:asciiTheme="minorHAnsi" w:hAnsiTheme="minorHAnsi" w:cstheme="minorHAnsi"/>
                <w:b w:val="0"/>
                <w:sz w:val="22"/>
                <w:szCs w:val="22"/>
              </w:rPr>
              <w:t xml:space="preserve">Doktora programları:  </w:t>
            </w:r>
            <w:hyperlink r:id="rId77" w:history="1">
              <w:r w:rsidRPr="00CA0E07">
                <w:rPr>
                  <w:rStyle w:val="Kpr"/>
                  <w:rFonts w:asciiTheme="minorHAnsi" w:hAnsiTheme="minorHAnsi" w:cstheme="minorHAnsi"/>
                  <w:b w:val="0"/>
                  <w:sz w:val="22"/>
                  <w:szCs w:val="22"/>
                </w:rPr>
                <w:t>http://sbe.siirt.edu.tr/detay/temel-islam-bilimleri-doktora-programi-/309512790.html</w:t>
              </w:r>
            </w:hyperlink>
          </w:p>
          <w:p w14:paraId="14C5BA4B" w14:textId="77777777" w:rsidR="00CA0E07" w:rsidRDefault="00CA0E07" w:rsidP="00E3418A">
            <w:pPr>
              <w:pStyle w:val="Balk4"/>
              <w:ind w:left="838" w:right="63"/>
              <w:jc w:val="both"/>
              <w:outlineLvl w:val="3"/>
              <w:rPr>
                <w:rFonts w:asciiTheme="minorHAnsi" w:hAnsiTheme="minorHAnsi" w:cstheme="minorHAnsi"/>
                <w:b w:val="0"/>
                <w:sz w:val="22"/>
                <w:szCs w:val="22"/>
              </w:rPr>
            </w:pPr>
          </w:p>
          <w:p w14:paraId="14C5BA4C" w14:textId="77777777" w:rsidR="00E3418A" w:rsidRPr="00CA0E07" w:rsidRDefault="00E3418A" w:rsidP="00E3418A">
            <w:pPr>
              <w:pStyle w:val="Balk4"/>
              <w:ind w:left="838" w:right="63"/>
              <w:jc w:val="both"/>
              <w:outlineLvl w:val="3"/>
              <w:rPr>
                <w:rStyle w:val="Kpr"/>
                <w:rFonts w:asciiTheme="minorHAnsi" w:hAnsiTheme="minorHAnsi" w:cstheme="minorHAnsi"/>
                <w:b w:val="0"/>
                <w:sz w:val="22"/>
                <w:szCs w:val="22"/>
              </w:rPr>
            </w:pPr>
            <w:r w:rsidRPr="00CA0E07">
              <w:rPr>
                <w:rFonts w:asciiTheme="minorHAnsi" w:hAnsiTheme="minorHAnsi" w:cstheme="minorHAnsi"/>
                <w:b w:val="0"/>
                <w:sz w:val="22"/>
                <w:szCs w:val="22"/>
              </w:rPr>
              <w:t xml:space="preserve">Yüksek lisans Programları: </w:t>
            </w:r>
            <w:hyperlink r:id="rId78" w:history="1">
              <w:r w:rsidRPr="00CA0E07">
                <w:rPr>
                  <w:rStyle w:val="Kpr"/>
                  <w:rFonts w:asciiTheme="minorHAnsi" w:hAnsiTheme="minorHAnsi" w:cstheme="minorHAnsi"/>
                  <w:b w:val="0"/>
                  <w:sz w:val="22"/>
                  <w:szCs w:val="22"/>
                </w:rPr>
                <w:t>Temel İslam Bilimleri Tezli Normal Eğitim (siirt.edu.tr)</w:t>
              </w:r>
            </w:hyperlink>
          </w:p>
          <w:p w14:paraId="14C5BA4D" w14:textId="77777777" w:rsidR="00E3418A" w:rsidRPr="00CA0E07" w:rsidRDefault="00E3418A" w:rsidP="00E3418A">
            <w:pPr>
              <w:pStyle w:val="Balk4"/>
              <w:ind w:left="838" w:right="63"/>
              <w:jc w:val="both"/>
              <w:outlineLvl w:val="3"/>
              <w:rPr>
                <w:rFonts w:asciiTheme="minorHAnsi" w:hAnsiTheme="minorHAnsi" w:cstheme="minorHAnsi"/>
                <w:b w:val="0"/>
                <w:sz w:val="22"/>
                <w:szCs w:val="22"/>
              </w:rPr>
            </w:pPr>
          </w:p>
          <w:p w14:paraId="14C5BA4E" w14:textId="77777777" w:rsidR="00E3418A" w:rsidRPr="00CA0E07" w:rsidRDefault="00E3418A" w:rsidP="00BE4692">
            <w:pPr>
              <w:pStyle w:val="Balk4"/>
              <w:numPr>
                <w:ilvl w:val="0"/>
                <w:numId w:val="27"/>
              </w:numPr>
              <w:ind w:right="63"/>
              <w:jc w:val="both"/>
              <w:outlineLvl w:val="3"/>
              <w:rPr>
                <w:rFonts w:asciiTheme="minorHAnsi" w:hAnsiTheme="minorHAnsi" w:cstheme="minorHAnsi"/>
                <w:b w:val="0"/>
                <w:sz w:val="22"/>
                <w:szCs w:val="22"/>
              </w:rPr>
            </w:pPr>
            <w:r w:rsidRPr="00CA0E07">
              <w:rPr>
                <w:rFonts w:asciiTheme="minorHAnsi" w:hAnsiTheme="minorHAnsi" w:cstheme="minorHAnsi"/>
                <w:b w:val="0"/>
                <w:sz w:val="22"/>
                <w:szCs w:val="22"/>
              </w:rPr>
              <w:t>Fakültenin Felsefe ve Din Bilimleri Bölümü bünyesinde de 2021 yılı içinde yüksek lisans programı açılması öngörülmektedir.</w:t>
            </w:r>
          </w:p>
          <w:p w14:paraId="14C5BA4F" w14:textId="77777777" w:rsidR="00E3418A" w:rsidRPr="00905912" w:rsidRDefault="00E3418A" w:rsidP="00E3418A">
            <w:pPr>
              <w:pStyle w:val="Balk4"/>
              <w:ind w:left="927" w:right="63"/>
              <w:jc w:val="both"/>
              <w:outlineLvl w:val="3"/>
              <w:rPr>
                <w:rFonts w:ascii="Calibri" w:hAnsi="Calibri" w:cs="Calibri"/>
                <w:b w:val="0"/>
                <w:color w:val="000000" w:themeColor="text1"/>
              </w:rPr>
            </w:pPr>
          </w:p>
        </w:tc>
      </w:tr>
    </w:tbl>
    <w:p w14:paraId="14C5BA51" w14:textId="77777777" w:rsidR="00C34E89" w:rsidRPr="00905912" w:rsidRDefault="00C34E89" w:rsidP="00C34E89">
      <w:pPr>
        <w:rPr>
          <w:rFonts w:ascii="Calibri" w:hAnsi="Calibri" w:cs="Calibri"/>
        </w:rPr>
      </w:pPr>
    </w:p>
    <w:p w14:paraId="14C5BA52"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31" w:type="dxa"/>
        <w:tblLayout w:type="fixed"/>
        <w:tblLook w:val="04A0" w:firstRow="1" w:lastRow="0" w:firstColumn="1" w:lastColumn="0" w:noHBand="0" w:noVBand="1"/>
      </w:tblPr>
      <w:tblGrid>
        <w:gridCol w:w="6340"/>
        <w:gridCol w:w="2114"/>
        <w:gridCol w:w="1692"/>
        <w:gridCol w:w="1749"/>
        <w:gridCol w:w="2163"/>
        <w:gridCol w:w="1873"/>
      </w:tblGrid>
      <w:tr w:rsidR="00796A07" w:rsidRPr="00AC3FAA" w14:paraId="14C5BA54" w14:textId="77777777" w:rsidTr="005B3AD9">
        <w:trPr>
          <w:trHeight w:val="124"/>
        </w:trPr>
        <w:tc>
          <w:tcPr>
            <w:tcW w:w="15931" w:type="dxa"/>
            <w:gridSpan w:val="6"/>
            <w:shd w:val="clear" w:color="auto" w:fill="FFEB9F"/>
          </w:tcPr>
          <w:p w14:paraId="14C5BA53"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4C5BA57" w14:textId="77777777" w:rsidTr="005B3AD9">
        <w:trPr>
          <w:trHeight w:val="469"/>
        </w:trPr>
        <w:tc>
          <w:tcPr>
            <w:tcW w:w="15931" w:type="dxa"/>
            <w:gridSpan w:val="6"/>
            <w:shd w:val="clear" w:color="auto" w:fill="FFEB9F"/>
          </w:tcPr>
          <w:p w14:paraId="14C5BA55" w14:textId="77777777" w:rsidR="00C34E89" w:rsidRPr="00EC0CD6" w:rsidRDefault="00C34E89" w:rsidP="00C85C7B">
            <w:pPr>
              <w:spacing w:line="276" w:lineRule="auto"/>
              <w:rPr>
                <w:rFonts w:ascii="Calibri" w:hAnsi="Calibri" w:cs="Calibri"/>
                <w:b/>
                <w:bCs/>
              </w:rPr>
            </w:pPr>
            <w:bookmarkStart w:id="19" w:name="_Toc39742591"/>
            <w:r w:rsidRPr="00EC0CD6">
              <w:rPr>
                <w:rFonts w:ascii="Calibri" w:hAnsi="Calibri" w:cs="Calibri"/>
                <w:b/>
                <w:bCs/>
              </w:rPr>
              <w:t>C.3. Araştırma Yetkinliği</w:t>
            </w:r>
            <w:bookmarkEnd w:id="19"/>
          </w:p>
          <w:p w14:paraId="14C5BA56" w14:textId="77777777" w:rsidR="00C34E89" w:rsidRPr="00EC0CD6" w:rsidRDefault="009F6528" w:rsidP="00C85C7B">
            <w:pPr>
              <w:spacing w:line="276" w:lineRule="auto"/>
              <w:rPr>
                <w:rFonts w:ascii="Calibri" w:hAnsi="Calibri" w:cs="Calibri"/>
              </w:rPr>
            </w:pPr>
            <w:r w:rsidRPr="009F6528">
              <w:rPr>
                <w:rFonts w:ascii="Calibri" w:hAnsi="Calibri" w:cs="Calibri"/>
              </w:rPr>
              <w:t>Kurum, öğretim elema</w:t>
            </w:r>
            <w:r w:rsidR="00603F52">
              <w:rPr>
                <w:rFonts w:ascii="Calibri" w:hAnsi="Calibri" w:cs="Calibri"/>
              </w:rPr>
              <w:t>nlarının araştırma yetkinliğini</w:t>
            </w:r>
            <w:r w:rsidRPr="009F6528">
              <w:rPr>
                <w:rFonts w:ascii="Calibri" w:hAnsi="Calibri" w:cs="Calibri"/>
              </w:rPr>
              <w:t xml:space="preserve"> sürdürmek ve iyileş</w:t>
            </w:r>
            <w:r>
              <w:rPr>
                <w:rFonts w:ascii="Calibri" w:hAnsi="Calibri" w:cs="Calibri"/>
              </w:rPr>
              <w:t>tirmek için olanaklar sunmaktadır</w:t>
            </w:r>
            <w:r w:rsidRPr="009F6528">
              <w:rPr>
                <w:rFonts w:ascii="Calibri" w:hAnsi="Calibri" w:cs="Calibri"/>
              </w:rPr>
              <w:t>.</w:t>
            </w:r>
          </w:p>
        </w:tc>
      </w:tr>
      <w:tr w:rsidR="00C34E89" w:rsidRPr="00AC3FAA" w14:paraId="14C5BA5E" w14:textId="77777777" w:rsidTr="008018EA">
        <w:trPr>
          <w:trHeight w:val="357"/>
        </w:trPr>
        <w:tc>
          <w:tcPr>
            <w:tcW w:w="6340" w:type="dxa"/>
            <w:shd w:val="clear" w:color="auto" w:fill="FFEB9F"/>
            <w:vAlign w:val="bottom"/>
          </w:tcPr>
          <w:p w14:paraId="14C5BA58" w14:textId="77777777" w:rsidR="00C34E89" w:rsidRPr="00EC0CD6" w:rsidRDefault="00C34E89" w:rsidP="00C85C7B">
            <w:pPr>
              <w:tabs>
                <w:tab w:val="center" w:pos="2792"/>
              </w:tabs>
              <w:spacing w:line="276" w:lineRule="auto"/>
              <w:rPr>
                <w:rFonts w:ascii="Calibri" w:eastAsia="Times New Roman" w:hAnsi="Calibri" w:cs="Calibri"/>
                <w:b/>
                <w:bCs/>
              </w:rPr>
            </w:pPr>
          </w:p>
        </w:tc>
        <w:tc>
          <w:tcPr>
            <w:tcW w:w="2114" w:type="dxa"/>
            <w:shd w:val="clear" w:color="auto" w:fill="FFEB9F"/>
            <w:vAlign w:val="bottom"/>
          </w:tcPr>
          <w:p w14:paraId="14C5BA59" w14:textId="77777777" w:rsidR="00C34E89" w:rsidRPr="00EC0CD6" w:rsidRDefault="00C34E89" w:rsidP="00C85C7B">
            <w:pPr>
              <w:spacing w:line="276" w:lineRule="auto"/>
              <w:jc w:val="center"/>
              <w:rPr>
                <w:rFonts w:ascii="Calibri" w:eastAsia="Times New Roman" w:hAnsi="Calibri" w:cs="Calibri"/>
                <w:b/>
                <w:bCs/>
              </w:rPr>
            </w:pPr>
            <w:r w:rsidRPr="00EC0CD6">
              <w:rPr>
                <w:rFonts w:ascii="Calibri" w:eastAsia="Times New Roman" w:hAnsi="Calibri" w:cs="Calibri"/>
                <w:b/>
                <w:bCs/>
              </w:rPr>
              <w:t>1</w:t>
            </w:r>
          </w:p>
        </w:tc>
        <w:tc>
          <w:tcPr>
            <w:tcW w:w="1692" w:type="dxa"/>
            <w:shd w:val="clear" w:color="auto" w:fill="FFEB9F"/>
            <w:vAlign w:val="bottom"/>
          </w:tcPr>
          <w:p w14:paraId="14C5BA5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49" w:type="dxa"/>
            <w:shd w:val="clear" w:color="auto" w:fill="FFEB9F"/>
            <w:vAlign w:val="bottom"/>
          </w:tcPr>
          <w:p w14:paraId="14C5BA5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63" w:type="dxa"/>
            <w:shd w:val="clear" w:color="auto" w:fill="FFEB9F"/>
            <w:vAlign w:val="bottom"/>
          </w:tcPr>
          <w:p w14:paraId="14C5BA5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3" w:type="dxa"/>
            <w:shd w:val="clear" w:color="auto" w:fill="FFEB9F"/>
            <w:vAlign w:val="bottom"/>
          </w:tcPr>
          <w:p w14:paraId="14C5BA5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8018EA" w:rsidRPr="00AC3FAA" w14:paraId="14C5BA67" w14:textId="77777777" w:rsidTr="008018EA">
        <w:trPr>
          <w:trHeight w:val="3502"/>
        </w:trPr>
        <w:tc>
          <w:tcPr>
            <w:tcW w:w="6340" w:type="dxa"/>
            <w:vMerge w:val="restart"/>
            <w:shd w:val="clear" w:color="auto" w:fill="FFFFFF"/>
          </w:tcPr>
          <w:p w14:paraId="14C5BA5F" w14:textId="77777777" w:rsidR="008018EA" w:rsidRPr="00EC0CD6" w:rsidRDefault="008018EA" w:rsidP="008018EA">
            <w:pPr>
              <w:spacing w:line="276" w:lineRule="auto"/>
              <w:rPr>
                <w:rFonts w:ascii="Calibri" w:hAnsi="Calibri" w:cs="Calibri"/>
              </w:rPr>
            </w:pPr>
          </w:p>
          <w:p w14:paraId="14C5BA60" w14:textId="77777777" w:rsidR="008018EA" w:rsidRPr="00CA0E07" w:rsidRDefault="008018EA" w:rsidP="008018EA">
            <w:pPr>
              <w:spacing w:line="276" w:lineRule="auto"/>
              <w:rPr>
                <w:rFonts w:ascii="Calibri" w:hAnsi="Calibri" w:cs="Calibri"/>
                <w:b/>
                <w:bCs/>
                <w:sz w:val="28"/>
                <w:szCs w:val="28"/>
                <w:u w:val="single"/>
              </w:rPr>
            </w:pPr>
            <w:r w:rsidRPr="00CA0E07">
              <w:rPr>
                <w:rFonts w:ascii="Calibri" w:hAnsi="Calibri" w:cs="Calibri"/>
                <w:b/>
                <w:bCs/>
                <w:sz w:val="28"/>
                <w:szCs w:val="28"/>
                <w:u w:val="single"/>
              </w:rPr>
              <w:t>C.3.1. Öğretim elemanlarının araştırma yetkinliğinin geliştirilmesi</w:t>
            </w:r>
          </w:p>
          <w:p w14:paraId="14C5BA61" w14:textId="77777777" w:rsidR="008018EA" w:rsidRPr="00EC0CD6" w:rsidRDefault="008018EA" w:rsidP="008018EA">
            <w:pPr>
              <w:pStyle w:val="NormalWeb"/>
              <w:rPr>
                <w:rFonts w:ascii="Calibri" w:hAnsi="Calibri" w:cs="Calibri"/>
              </w:rPr>
            </w:pPr>
          </w:p>
        </w:tc>
        <w:tc>
          <w:tcPr>
            <w:tcW w:w="2114" w:type="dxa"/>
            <w:shd w:val="clear" w:color="auto" w:fill="FFF2CC" w:themeFill="accent4" w:themeFillTint="33"/>
          </w:tcPr>
          <w:p w14:paraId="14C5BA62" w14:textId="77777777" w:rsidR="008018EA" w:rsidRPr="00EC0CD6" w:rsidRDefault="008018EA" w:rsidP="008018EA">
            <w:pPr>
              <w:pStyle w:val="Balk3"/>
              <w:outlineLvl w:val="2"/>
              <w:rPr>
                <w:rFonts w:ascii="Calibri" w:hAnsi="Calibri" w:cs="Calibri"/>
                <w:b/>
                <w:i/>
                <w:color w:val="000000" w:themeColor="text1"/>
              </w:rPr>
            </w:pPr>
          </w:p>
        </w:tc>
        <w:tc>
          <w:tcPr>
            <w:tcW w:w="1692" w:type="dxa"/>
            <w:shd w:val="clear" w:color="auto" w:fill="FFE599" w:themeFill="accent4" w:themeFillTint="66"/>
          </w:tcPr>
          <w:p w14:paraId="14C5BA63" w14:textId="77777777" w:rsidR="008018EA" w:rsidRPr="00905912" w:rsidRDefault="008018EA" w:rsidP="008018EA">
            <w:pPr>
              <w:pStyle w:val="Balk3"/>
              <w:outlineLvl w:val="2"/>
              <w:rPr>
                <w:rFonts w:ascii="Calibri" w:hAnsi="Calibri" w:cs="Calibri"/>
                <w:b/>
                <w:color w:val="000000" w:themeColor="text1"/>
                <w:sz w:val="22"/>
                <w:szCs w:val="22"/>
              </w:rPr>
            </w:pPr>
          </w:p>
        </w:tc>
        <w:tc>
          <w:tcPr>
            <w:tcW w:w="1749" w:type="dxa"/>
            <w:shd w:val="clear" w:color="auto" w:fill="FFD966" w:themeFill="accent4" w:themeFillTint="99"/>
          </w:tcPr>
          <w:p w14:paraId="14C5BA64" w14:textId="77777777" w:rsidR="008018EA" w:rsidRPr="00905912" w:rsidRDefault="008018EA" w:rsidP="008018EA">
            <w:pPr>
              <w:pStyle w:val="Balk3"/>
              <w:outlineLvl w:val="2"/>
              <w:rPr>
                <w:rFonts w:ascii="Calibri" w:hAnsi="Calibri" w:cs="Calibri"/>
                <w:b/>
                <w:i/>
                <w:color w:val="000000" w:themeColor="text1"/>
                <w:sz w:val="22"/>
                <w:szCs w:val="22"/>
              </w:rPr>
            </w:pPr>
          </w:p>
        </w:tc>
        <w:tc>
          <w:tcPr>
            <w:tcW w:w="2163" w:type="dxa"/>
            <w:shd w:val="clear" w:color="auto" w:fill="FFC102"/>
          </w:tcPr>
          <w:p w14:paraId="14C5BA65" w14:textId="77777777" w:rsidR="008018EA" w:rsidRPr="008018EA" w:rsidRDefault="008018EA" w:rsidP="008018EA">
            <w:pPr>
              <w:pStyle w:val="Balk3"/>
              <w:outlineLvl w:val="2"/>
              <w:rPr>
                <w:rFonts w:asciiTheme="minorHAnsi" w:hAnsiTheme="minorHAnsi" w:cstheme="minorHAnsi"/>
                <w:b/>
                <w:i/>
                <w:color w:val="auto"/>
                <w:sz w:val="22"/>
                <w:szCs w:val="22"/>
              </w:rPr>
            </w:pPr>
            <w:r w:rsidRPr="008018EA">
              <w:rPr>
                <w:rFonts w:asciiTheme="minorHAnsi" w:hAnsiTheme="minorHAnsi" w:cstheme="minorHAnsi"/>
                <w:color w:val="auto"/>
              </w:rPr>
              <w:t>Kurumda, öğretim elemanlarının araştırma yetkinliğinin değerlendirilmesine ve geliştirilmesine yönelik uygulamalar düzenli olarak izlenmekte ve izlem sonuçları paydaşlarla birlikte değerlendirilerek önlemler alınmaktadır.</w:t>
            </w:r>
          </w:p>
        </w:tc>
        <w:tc>
          <w:tcPr>
            <w:tcW w:w="1873" w:type="dxa"/>
            <w:shd w:val="clear" w:color="auto" w:fill="EEB000"/>
          </w:tcPr>
          <w:p w14:paraId="14C5BA66" w14:textId="77777777" w:rsidR="008018EA" w:rsidRPr="00905912" w:rsidRDefault="008018EA" w:rsidP="008018EA">
            <w:pPr>
              <w:pStyle w:val="Balk3"/>
              <w:outlineLvl w:val="2"/>
              <w:rPr>
                <w:rFonts w:ascii="Calibri" w:hAnsi="Calibri" w:cs="Calibri"/>
                <w:b/>
                <w:i/>
                <w:color w:val="000000" w:themeColor="text1"/>
                <w:sz w:val="22"/>
                <w:szCs w:val="22"/>
              </w:rPr>
            </w:pPr>
          </w:p>
        </w:tc>
      </w:tr>
      <w:tr w:rsidR="008018EA" w:rsidRPr="00AC3FAA" w14:paraId="14C5BA70" w14:textId="77777777" w:rsidTr="008018EA">
        <w:trPr>
          <w:trHeight w:val="3761"/>
        </w:trPr>
        <w:tc>
          <w:tcPr>
            <w:tcW w:w="6340" w:type="dxa"/>
            <w:vMerge/>
            <w:shd w:val="clear" w:color="auto" w:fill="FFFFFF"/>
          </w:tcPr>
          <w:p w14:paraId="14C5BA68" w14:textId="77777777" w:rsidR="008018EA" w:rsidRPr="00EC0CD6" w:rsidRDefault="008018EA" w:rsidP="008018EA">
            <w:pPr>
              <w:spacing w:line="276" w:lineRule="auto"/>
              <w:rPr>
                <w:rFonts w:ascii="Calibri" w:eastAsia="Times New Roman" w:hAnsi="Calibri" w:cs="Calibri"/>
              </w:rPr>
            </w:pPr>
          </w:p>
        </w:tc>
        <w:tc>
          <w:tcPr>
            <w:tcW w:w="9591" w:type="dxa"/>
            <w:gridSpan w:val="5"/>
            <w:shd w:val="clear" w:color="auto" w:fill="FFEB9F"/>
          </w:tcPr>
          <w:p w14:paraId="14C5BA69" w14:textId="77777777" w:rsidR="008018EA" w:rsidRPr="00EC0CD6" w:rsidRDefault="008018EA" w:rsidP="008018EA">
            <w:pPr>
              <w:pStyle w:val="Balk4"/>
              <w:spacing w:line="276" w:lineRule="auto"/>
              <w:ind w:right="63"/>
              <w:jc w:val="both"/>
              <w:outlineLvl w:val="3"/>
              <w:rPr>
                <w:rFonts w:ascii="Calibri" w:hAnsi="Calibri" w:cs="Calibri"/>
                <w:b w:val="0"/>
                <w:bCs w:val="0"/>
                <w:i w:val="0"/>
              </w:rPr>
            </w:pPr>
          </w:p>
          <w:p w14:paraId="14C5BA6A" w14:textId="77777777" w:rsidR="008018EA" w:rsidRPr="00EC0CD6" w:rsidRDefault="008018EA" w:rsidP="008018EA">
            <w:pPr>
              <w:pStyle w:val="Balk4"/>
              <w:spacing w:line="276" w:lineRule="auto"/>
              <w:ind w:right="63"/>
              <w:jc w:val="both"/>
              <w:outlineLvl w:val="3"/>
              <w:rPr>
                <w:rFonts w:ascii="Calibri" w:hAnsi="Calibri" w:cs="Calibri"/>
                <w:iCs/>
                <w:color w:val="000000" w:themeColor="text1"/>
              </w:rPr>
            </w:pPr>
            <w:r w:rsidRPr="00EC0CD6">
              <w:rPr>
                <w:rFonts w:ascii="Calibri" w:hAnsi="Calibri" w:cs="Calibri"/>
                <w:iCs/>
                <w:color w:val="000000" w:themeColor="text1"/>
              </w:rPr>
              <w:t xml:space="preserve"> Örnek Kanıtlar</w:t>
            </w:r>
          </w:p>
          <w:p w14:paraId="14C5BA6B" w14:textId="77777777" w:rsidR="008018EA" w:rsidRPr="008018EA" w:rsidRDefault="008018EA" w:rsidP="00560723">
            <w:pPr>
              <w:pStyle w:val="Balk4"/>
              <w:numPr>
                <w:ilvl w:val="0"/>
                <w:numId w:val="16"/>
              </w:numPr>
              <w:ind w:right="63"/>
              <w:jc w:val="both"/>
              <w:outlineLvl w:val="3"/>
              <w:rPr>
                <w:rFonts w:ascii="Calibri" w:hAnsi="Calibri" w:cs="Calibri"/>
                <w:b w:val="0"/>
              </w:rPr>
            </w:pPr>
            <w:r w:rsidRPr="008018EA">
              <w:rPr>
                <w:rFonts w:ascii="Calibri" w:hAnsi="Calibri" w:cs="Calibri"/>
                <w:b w:val="0"/>
              </w:rPr>
              <w:t>Araştırma kadrosunun yetkinliğinin geliştirilmesi ve iyileştirmesi için azami ölçüde imkânlar sunulmaktadır.</w:t>
            </w:r>
          </w:p>
          <w:p w14:paraId="14C5BA6C" w14:textId="77777777" w:rsidR="008018EA" w:rsidRPr="008018EA" w:rsidRDefault="008018EA" w:rsidP="00560723">
            <w:pPr>
              <w:pStyle w:val="Balk4"/>
              <w:numPr>
                <w:ilvl w:val="0"/>
                <w:numId w:val="16"/>
              </w:numPr>
              <w:ind w:right="63"/>
              <w:jc w:val="both"/>
              <w:outlineLvl w:val="3"/>
              <w:rPr>
                <w:rFonts w:ascii="Calibri" w:hAnsi="Calibri" w:cs="Calibri"/>
                <w:b w:val="0"/>
              </w:rPr>
            </w:pPr>
            <w:r w:rsidRPr="008018EA">
              <w:rPr>
                <w:rFonts w:ascii="Calibri" w:hAnsi="Calibri" w:cs="Calibri"/>
                <w:b w:val="0"/>
              </w:rPr>
              <w:t xml:space="preserve">Atama ve yükseltme sürecinde araştırma performansı çeşitli sınavlarla değerlendirmektedir. </w:t>
            </w:r>
          </w:p>
          <w:p w14:paraId="14C5BA6D" w14:textId="77777777" w:rsidR="008018EA" w:rsidRPr="008018EA" w:rsidRDefault="008018EA" w:rsidP="00560723">
            <w:pPr>
              <w:pStyle w:val="Balk4"/>
              <w:numPr>
                <w:ilvl w:val="0"/>
                <w:numId w:val="16"/>
              </w:numPr>
              <w:ind w:right="63"/>
              <w:jc w:val="both"/>
              <w:outlineLvl w:val="3"/>
              <w:rPr>
                <w:rFonts w:ascii="Calibri" w:hAnsi="Calibri" w:cs="Calibri"/>
                <w:b w:val="0"/>
              </w:rPr>
            </w:pPr>
            <w:r w:rsidRPr="008018EA">
              <w:rPr>
                <w:rFonts w:ascii="Calibri" w:hAnsi="Calibri" w:cs="Calibri"/>
                <w:b w:val="0"/>
              </w:rPr>
              <w:t xml:space="preserve"> Araştırma bileşeni kapsamındaki hedeflerine ulaşmayı sağlayacak araştırma kadrosunun, nicelik ve nitelik olarak sürdürülebilirliğini kanunlarla güvence altına almaktadır.</w:t>
            </w:r>
          </w:p>
          <w:p w14:paraId="14C5BA6E" w14:textId="77777777" w:rsidR="008018EA" w:rsidRDefault="00134353" w:rsidP="008D03DF">
            <w:pPr>
              <w:pStyle w:val="Balk4"/>
              <w:ind w:left="785" w:right="63"/>
              <w:jc w:val="both"/>
              <w:outlineLvl w:val="3"/>
              <w:rPr>
                <w:rFonts w:ascii="Calibri" w:hAnsi="Calibri" w:cs="Calibri"/>
                <w:b w:val="0"/>
              </w:rPr>
            </w:pPr>
            <w:hyperlink r:id="rId79" w:history="1">
              <w:r w:rsidR="008018EA" w:rsidRPr="00CE54F4">
                <w:rPr>
                  <w:rStyle w:val="Kpr"/>
                  <w:rFonts w:ascii="Calibri" w:hAnsi="Calibri" w:cs="Calibri"/>
                  <w:b w:val="0"/>
                </w:rPr>
                <w:t>http://pdb.siirt.edu.tr/detay/mevzuat/636286.html</w:t>
              </w:r>
            </w:hyperlink>
          </w:p>
          <w:p w14:paraId="14C5BA6F" w14:textId="77777777" w:rsidR="008018EA" w:rsidRPr="00EC0CD6" w:rsidRDefault="008018EA" w:rsidP="008018EA">
            <w:pPr>
              <w:pStyle w:val="Balk4"/>
              <w:ind w:left="785" w:right="63"/>
              <w:jc w:val="both"/>
              <w:outlineLvl w:val="3"/>
              <w:rPr>
                <w:rFonts w:ascii="Calibri" w:hAnsi="Calibri" w:cs="Calibri"/>
                <w:b w:val="0"/>
              </w:rPr>
            </w:pPr>
          </w:p>
        </w:tc>
      </w:tr>
    </w:tbl>
    <w:p w14:paraId="14C5BA71" w14:textId="77777777" w:rsidR="00C34E89" w:rsidRPr="00905912" w:rsidRDefault="00C34E89" w:rsidP="00C34E89">
      <w:pPr>
        <w:rPr>
          <w:rFonts w:ascii="Calibri" w:hAnsi="Calibri" w:cs="Calibri"/>
        </w:rPr>
      </w:pPr>
    </w:p>
    <w:p w14:paraId="14C5BA72"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984"/>
        <w:gridCol w:w="1843"/>
        <w:gridCol w:w="2042"/>
        <w:gridCol w:w="2175"/>
        <w:gridCol w:w="1879"/>
      </w:tblGrid>
      <w:tr w:rsidR="00796A07" w:rsidRPr="00AC3FAA" w14:paraId="14C5BA74" w14:textId="77777777" w:rsidTr="005B3AD9">
        <w:trPr>
          <w:trHeight w:val="239"/>
        </w:trPr>
        <w:tc>
          <w:tcPr>
            <w:tcW w:w="16014" w:type="dxa"/>
            <w:gridSpan w:val="6"/>
            <w:shd w:val="clear" w:color="auto" w:fill="FFEB9F"/>
          </w:tcPr>
          <w:p w14:paraId="14C5BA73"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sz w:val="22"/>
                <w:szCs w:val="22"/>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4C5BA7C" w14:textId="77777777" w:rsidTr="005B3AD9">
        <w:trPr>
          <w:trHeight w:val="334"/>
        </w:trPr>
        <w:tc>
          <w:tcPr>
            <w:tcW w:w="6091" w:type="dxa"/>
            <w:shd w:val="clear" w:color="auto" w:fill="FFEB9F"/>
            <w:vAlign w:val="bottom"/>
          </w:tcPr>
          <w:p w14:paraId="14C5BA75" w14:textId="77777777" w:rsidR="00C34E89" w:rsidRPr="00EC0CD6" w:rsidRDefault="00C34E89" w:rsidP="00C85C7B">
            <w:pPr>
              <w:tabs>
                <w:tab w:val="center" w:pos="2792"/>
              </w:tabs>
              <w:spacing w:line="276" w:lineRule="auto"/>
              <w:rPr>
                <w:rFonts w:ascii="Calibri" w:eastAsia="Times New Roman" w:hAnsi="Calibri" w:cs="Calibri"/>
                <w:b/>
                <w:bCs/>
                <w:color w:val="000000"/>
                <w:szCs w:val="22"/>
              </w:rPr>
            </w:pPr>
            <w:r w:rsidRPr="00EC0CD6">
              <w:rPr>
                <w:rFonts w:ascii="Calibri" w:eastAsia="Times New Roman" w:hAnsi="Calibri" w:cs="Calibri"/>
                <w:b/>
                <w:bCs/>
                <w:color w:val="000000"/>
                <w:szCs w:val="22"/>
              </w:rPr>
              <w:t>C</w:t>
            </w:r>
            <w:r w:rsidR="002D3BFC"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3</w:t>
            </w:r>
            <w:r w:rsidR="002D3BFC" w:rsidRPr="00EC0CD6">
              <w:rPr>
                <w:rFonts w:ascii="Calibri" w:eastAsia="Times New Roman" w:hAnsi="Calibri" w:cs="Calibri"/>
                <w:b/>
                <w:bCs/>
                <w:color w:val="000000"/>
                <w:szCs w:val="22"/>
              </w:rPr>
              <w:t>.</w:t>
            </w:r>
            <w:r w:rsidRPr="00EC0CD6">
              <w:rPr>
                <w:rFonts w:ascii="Calibri" w:eastAsia="Times New Roman" w:hAnsi="Calibri" w:cs="Calibri"/>
                <w:b/>
                <w:bCs/>
                <w:color w:val="000000"/>
                <w:szCs w:val="22"/>
              </w:rPr>
              <w:t xml:space="preserve"> Araştırma Yetkinliği</w:t>
            </w:r>
          </w:p>
          <w:p w14:paraId="14C5BA76" w14:textId="77777777" w:rsidR="00C34E89" w:rsidRPr="00905912" w:rsidRDefault="00C34E89" w:rsidP="00C85C7B">
            <w:pPr>
              <w:spacing w:line="276" w:lineRule="auto"/>
              <w:rPr>
                <w:rFonts w:ascii="Calibri" w:eastAsia="Times New Roman" w:hAnsi="Calibri" w:cs="Calibri"/>
                <w:b/>
                <w:bCs/>
                <w:sz w:val="22"/>
                <w:szCs w:val="22"/>
              </w:rPr>
            </w:pPr>
          </w:p>
        </w:tc>
        <w:tc>
          <w:tcPr>
            <w:tcW w:w="1984" w:type="dxa"/>
            <w:shd w:val="clear" w:color="auto" w:fill="FFEB9F"/>
            <w:vAlign w:val="bottom"/>
          </w:tcPr>
          <w:p w14:paraId="14C5BA7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3" w:type="dxa"/>
            <w:shd w:val="clear" w:color="auto" w:fill="FFEB9F"/>
            <w:vAlign w:val="bottom"/>
          </w:tcPr>
          <w:p w14:paraId="14C5BA7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042" w:type="dxa"/>
            <w:shd w:val="clear" w:color="auto" w:fill="FFEB9F"/>
            <w:vAlign w:val="bottom"/>
          </w:tcPr>
          <w:p w14:paraId="14C5BA7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75" w:type="dxa"/>
            <w:shd w:val="clear" w:color="auto" w:fill="FFEB9F"/>
            <w:vAlign w:val="bottom"/>
          </w:tcPr>
          <w:p w14:paraId="14C5BA7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9" w:type="dxa"/>
            <w:shd w:val="clear" w:color="auto" w:fill="FFEB9F"/>
            <w:vAlign w:val="bottom"/>
          </w:tcPr>
          <w:p w14:paraId="14C5BA7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8018EA" w:rsidRPr="00AC3FAA" w14:paraId="14C5BA86" w14:textId="77777777" w:rsidTr="0023675B">
        <w:trPr>
          <w:trHeight w:val="3280"/>
        </w:trPr>
        <w:tc>
          <w:tcPr>
            <w:tcW w:w="6091" w:type="dxa"/>
            <w:vMerge w:val="restart"/>
            <w:shd w:val="clear" w:color="auto" w:fill="FFFFFF"/>
          </w:tcPr>
          <w:p w14:paraId="14C5BA7D" w14:textId="77777777" w:rsidR="008018EA" w:rsidRPr="00905912" w:rsidRDefault="008018EA" w:rsidP="008018EA">
            <w:pPr>
              <w:spacing w:line="276" w:lineRule="auto"/>
              <w:rPr>
                <w:rFonts w:ascii="Calibri" w:hAnsi="Calibri" w:cs="Calibri"/>
                <w:b/>
                <w:bCs/>
                <w:i/>
                <w:sz w:val="22"/>
                <w:szCs w:val="22"/>
                <w:u w:val="single"/>
              </w:rPr>
            </w:pPr>
          </w:p>
          <w:p w14:paraId="14C5BA7E" w14:textId="77777777" w:rsidR="008018EA" w:rsidRPr="00905912" w:rsidRDefault="008018EA" w:rsidP="008018EA">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 xml:space="preserve">C.3.2. Ulusal ve </w:t>
            </w:r>
            <w:r w:rsidRPr="00545B35">
              <w:rPr>
                <w:rFonts w:ascii="Calibri" w:hAnsi="Calibri" w:cs="Calibri"/>
                <w:b/>
                <w:bCs/>
                <w:sz w:val="28"/>
                <w:szCs w:val="28"/>
                <w:u w:val="single"/>
              </w:rPr>
              <w:t>uluslararası ortak programlar ve ortak araştırma birimleri</w:t>
            </w:r>
          </w:p>
          <w:p w14:paraId="14C5BA7F" w14:textId="77777777" w:rsidR="008018EA" w:rsidRPr="00905912" w:rsidRDefault="008018EA" w:rsidP="008018EA">
            <w:pPr>
              <w:pStyle w:val="NormalWeb"/>
              <w:rPr>
                <w:rFonts w:ascii="Calibri" w:hAnsi="Calibri" w:cs="Calibri"/>
                <w:sz w:val="22"/>
                <w:szCs w:val="22"/>
              </w:rPr>
            </w:pPr>
          </w:p>
          <w:p w14:paraId="14C5BA80" w14:textId="77777777" w:rsidR="008018EA" w:rsidRPr="00905912" w:rsidRDefault="008018EA" w:rsidP="008018EA">
            <w:pPr>
              <w:pStyle w:val="NormalWeb"/>
              <w:rPr>
                <w:rFonts w:ascii="Calibri" w:hAnsi="Calibri" w:cs="Calibri"/>
                <w:sz w:val="22"/>
                <w:szCs w:val="22"/>
              </w:rPr>
            </w:pPr>
          </w:p>
        </w:tc>
        <w:tc>
          <w:tcPr>
            <w:tcW w:w="1984" w:type="dxa"/>
            <w:shd w:val="clear" w:color="auto" w:fill="FFF2CC" w:themeFill="accent4" w:themeFillTint="33"/>
          </w:tcPr>
          <w:p w14:paraId="14C5BA81" w14:textId="77777777" w:rsidR="008018EA" w:rsidRPr="00905912" w:rsidRDefault="008018EA" w:rsidP="008018EA">
            <w:pPr>
              <w:pStyle w:val="Balk3"/>
              <w:outlineLvl w:val="2"/>
              <w:rPr>
                <w:rFonts w:ascii="Calibri" w:hAnsi="Calibri" w:cs="Calibri"/>
                <w:color w:val="000000" w:themeColor="text1"/>
                <w:sz w:val="22"/>
                <w:szCs w:val="22"/>
              </w:rPr>
            </w:pPr>
          </w:p>
        </w:tc>
        <w:tc>
          <w:tcPr>
            <w:tcW w:w="1843" w:type="dxa"/>
            <w:shd w:val="clear" w:color="auto" w:fill="FFE599" w:themeFill="accent4" w:themeFillTint="66"/>
          </w:tcPr>
          <w:p w14:paraId="14C5BA82" w14:textId="77777777" w:rsidR="008018EA" w:rsidRPr="00905912" w:rsidRDefault="008018EA" w:rsidP="008018EA">
            <w:pPr>
              <w:pStyle w:val="Balk3"/>
              <w:outlineLvl w:val="2"/>
              <w:rPr>
                <w:rFonts w:ascii="Calibri" w:hAnsi="Calibri" w:cs="Calibri"/>
                <w:b/>
                <w:color w:val="000000" w:themeColor="text1"/>
                <w:sz w:val="22"/>
                <w:szCs w:val="22"/>
              </w:rPr>
            </w:pPr>
          </w:p>
        </w:tc>
        <w:tc>
          <w:tcPr>
            <w:tcW w:w="2042" w:type="dxa"/>
            <w:shd w:val="clear" w:color="auto" w:fill="FFD966" w:themeFill="accent4" w:themeFillTint="99"/>
          </w:tcPr>
          <w:p w14:paraId="14C5BA83" w14:textId="77777777" w:rsidR="008018EA" w:rsidRPr="00905912" w:rsidRDefault="008018EA" w:rsidP="008018EA">
            <w:pPr>
              <w:pStyle w:val="Balk3"/>
              <w:outlineLvl w:val="2"/>
              <w:rPr>
                <w:rFonts w:ascii="Calibri" w:hAnsi="Calibri" w:cs="Calibri"/>
                <w:b/>
                <w:i/>
                <w:color w:val="000000" w:themeColor="text1"/>
                <w:sz w:val="22"/>
                <w:szCs w:val="22"/>
              </w:rPr>
            </w:pPr>
          </w:p>
        </w:tc>
        <w:tc>
          <w:tcPr>
            <w:tcW w:w="2175" w:type="dxa"/>
            <w:shd w:val="clear" w:color="auto" w:fill="FFC102"/>
          </w:tcPr>
          <w:p w14:paraId="14C5BA84" w14:textId="77777777" w:rsidR="008018EA" w:rsidRPr="008018EA" w:rsidRDefault="008018EA" w:rsidP="008018EA">
            <w:pPr>
              <w:pStyle w:val="Balk3"/>
              <w:outlineLvl w:val="2"/>
              <w:rPr>
                <w:rFonts w:asciiTheme="minorHAnsi" w:hAnsiTheme="minorHAnsi" w:cstheme="minorHAnsi"/>
                <w:b/>
                <w:i/>
                <w:color w:val="auto"/>
                <w:sz w:val="22"/>
                <w:szCs w:val="22"/>
              </w:rPr>
            </w:pPr>
            <w:r w:rsidRPr="008018EA">
              <w:rPr>
                <w:rFonts w:asciiTheme="minorHAnsi" w:hAnsiTheme="minorHAnsi" w:cstheme="minorHAnsi"/>
                <w:color w:val="auto"/>
              </w:rPr>
              <w:t xml:space="preserve">Kurumda ulusal ve uluslararası düzeyde kurum içi ve kurumlar arası ortak programlar ve ortak araştırma birimleri ile araştırma ağlarına katılım ve iş birlikleri kurma gibi çoklu araştırma faaliyetler ve uygulamalar düzenli olarak izlenmekte ve izlem sonuçları paydaşlarla birlikte değerlendirilerek önlemler alınmaktadır. </w:t>
            </w:r>
          </w:p>
        </w:tc>
        <w:tc>
          <w:tcPr>
            <w:tcW w:w="1879" w:type="dxa"/>
            <w:shd w:val="clear" w:color="auto" w:fill="EEB000"/>
          </w:tcPr>
          <w:p w14:paraId="14C5BA85" w14:textId="77777777" w:rsidR="008018EA" w:rsidRPr="00905912" w:rsidRDefault="008018EA" w:rsidP="008018EA">
            <w:pPr>
              <w:pStyle w:val="Balk3"/>
              <w:outlineLvl w:val="2"/>
              <w:rPr>
                <w:rFonts w:ascii="Calibri" w:hAnsi="Calibri" w:cs="Calibri"/>
                <w:b/>
                <w:i/>
                <w:color w:val="000000" w:themeColor="text1"/>
                <w:sz w:val="22"/>
                <w:szCs w:val="22"/>
              </w:rPr>
            </w:pPr>
          </w:p>
        </w:tc>
      </w:tr>
      <w:tr w:rsidR="008018EA" w:rsidRPr="00AC3FAA" w14:paraId="14C5BA8F" w14:textId="77777777" w:rsidTr="005B3AD9">
        <w:trPr>
          <w:trHeight w:val="3522"/>
        </w:trPr>
        <w:tc>
          <w:tcPr>
            <w:tcW w:w="6091" w:type="dxa"/>
            <w:vMerge/>
            <w:shd w:val="clear" w:color="auto" w:fill="FFFFFF"/>
          </w:tcPr>
          <w:p w14:paraId="14C5BA87" w14:textId="77777777" w:rsidR="008018EA" w:rsidRPr="00905912" w:rsidRDefault="008018EA" w:rsidP="008018EA">
            <w:pPr>
              <w:spacing w:line="276" w:lineRule="auto"/>
              <w:rPr>
                <w:rFonts w:ascii="Calibri" w:eastAsia="Times New Roman" w:hAnsi="Calibri" w:cs="Calibri"/>
              </w:rPr>
            </w:pPr>
          </w:p>
        </w:tc>
        <w:tc>
          <w:tcPr>
            <w:tcW w:w="9923" w:type="dxa"/>
            <w:gridSpan w:val="5"/>
            <w:shd w:val="clear" w:color="auto" w:fill="FFEB9F"/>
          </w:tcPr>
          <w:p w14:paraId="14C5BA88" w14:textId="77777777" w:rsidR="008018EA" w:rsidRPr="00905912" w:rsidRDefault="008018EA" w:rsidP="008018EA">
            <w:pPr>
              <w:pStyle w:val="Balk4"/>
              <w:spacing w:line="276" w:lineRule="auto"/>
              <w:ind w:right="63"/>
              <w:jc w:val="both"/>
              <w:outlineLvl w:val="3"/>
              <w:rPr>
                <w:rFonts w:ascii="Calibri" w:hAnsi="Calibri" w:cs="Calibri"/>
                <w:b w:val="0"/>
                <w:bCs w:val="0"/>
                <w:i w:val="0"/>
              </w:rPr>
            </w:pPr>
          </w:p>
          <w:p w14:paraId="14C5BA89" w14:textId="77777777" w:rsidR="008018EA" w:rsidRPr="00905912" w:rsidRDefault="008018EA" w:rsidP="008018EA">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14C5BA8A" w14:textId="77777777" w:rsidR="008018EA" w:rsidRPr="008018EA" w:rsidRDefault="008018EA" w:rsidP="00560723">
            <w:pPr>
              <w:pStyle w:val="Balk4"/>
              <w:numPr>
                <w:ilvl w:val="0"/>
                <w:numId w:val="17"/>
              </w:numPr>
              <w:ind w:right="63"/>
              <w:jc w:val="both"/>
              <w:outlineLvl w:val="3"/>
              <w:rPr>
                <w:rFonts w:ascii="Calibri" w:hAnsi="Calibri" w:cs="Calibri"/>
                <w:b w:val="0"/>
                <w:sz w:val="22"/>
                <w:szCs w:val="22"/>
              </w:rPr>
            </w:pPr>
            <w:r w:rsidRPr="008018EA">
              <w:rPr>
                <w:rFonts w:ascii="Calibri" w:hAnsi="Calibri" w:cs="Calibri"/>
                <w:b w:val="0"/>
                <w:sz w:val="22"/>
                <w:szCs w:val="22"/>
              </w:rPr>
              <w:t xml:space="preserve">Bologna Eşgüdüm Sistemi: </w:t>
            </w:r>
            <w:hyperlink r:id="rId80" w:history="1">
              <w:r w:rsidRPr="00CE54F4">
                <w:rPr>
                  <w:rStyle w:val="Kpr"/>
                  <w:rFonts w:ascii="Calibri" w:hAnsi="Calibri" w:cs="Calibri"/>
                  <w:b w:val="0"/>
                  <w:sz w:val="22"/>
                  <w:szCs w:val="22"/>
                </w:rPr>
                <w:t>https://obs.siirt.edu.tr/oibs/bologna/</w:t>
              </w:r>
            </w:hyperlink>
            <w:r>
              <w:rPr>
                <w:rFonts w:ascii="Calibri" w:hAnsi="Calibri" w:cs="Calibri"/>
                <w:b w:val="0"/>
                <w:sz w:val="22"/>
                <w:szCs w:val="22"/>
              </w:rPr>
              <w:t xml:space="preserve"> </w:t>
            </w:r>
          </w:p>
          <w:p w14:paraId="14C5BA8B" w14:textId="77777777" w:rsidR="008018EA" w:rsidRPr="008018EA" w:rsidRDefault="008018EA" w:rsidP="00560723">
            <w:pPr>
              <w:pStyle w:val="Balk4"/>
              <w:numPr>
                <w:ilvl w:val="0"/>
                <w:numId w:val="17"/>
              </w:numPr>
              <w:ind w:right="63"/>
              <w:jc w:val="both"/>
              <w:outlineLvl w:val="3"/>
              <w:rPr>
                <w:rFonts w:ascii="Calibri" w:hAnsi="Calibri" w:cs="Calibri"/>
                <w:b w:val="0"/>
                <w:sz w:val="22"/>
                <w:szCs w:val="22"/>
              </w:rPr>
            </w:pPr>
            <w:r w:rsidRPr="008018EA">
              <w:rPr>
                <w:rFonts w:ascii="Calibri" w:hAnsi="Calibri" w:cs="Calibri"/>
                <w:b w:val="0"/>
                <w:sz w:val="22"/>
                <w:szCs w:val="22"/>
              </w:rPr>
              <w:t xml:space="preserve">Erasmus Koordinatörlüğü: </w:t>
            </w:r>
            <w:hyperlink r:id="rId81" w:history="1">
              <w:r w:rsidRPr="00CE54F4">
                <w:rPr>
                  <w:rStyle w:val="Kpr"/>
                  <w:rFonts w:ascii="Calibri" w:hAnsi="Calibri" w:cs="Calibri"/>
                  <w:b w:val="0"/>
                  <w:sz w:val="22"/>
                  <w:szCs w:val="22"/>
                </w:rPr>
                <w:t>http://erasmus.siirt.edu.tr/</w:t>
              </w:r>
            </w:hyperlink>
            <w:r>
              <w:rPr>
                <w:rFonts w:ascii="Calibri" w:hAnsi="Calibri" w:cs="Calibri"/>
                <w:b w:val="0"/>
                <w:sz w:val="22"/>
                <w:szCs w:val="22"/>
              </w:rPr>
              <w:t xml:space="preserve"> </w:t>
            </w:r>
          </w:p>
          <w:p w14:paraId="14C5BA8C" w14:textId="77777777" w:rsidR="008018EA" w:rsidRPr="008018EA" w:rsidRDefault="008018EA" w:rsidP="00560723">
            <w:pPr>
              <w:pStyle w:val="Balk4"/>
              <w:numPr>
                <w:ilvl w:val="0"/>
                <w:numId w:val="17"/>
              </w:numPr>
              <w:ind w:right="63"/>
              <w:jc w:val="both"/>
              <w:outlineLvl w:val="3"/>
              <w:rPr>
                <w:rFonts w:ascii="Calibri" w:hAnsi="Calibri" w:cs="Calibri"/>
                <w:b w:val="0"/>
                <w:sz w:val="22"/>
                <w:szCs w:val="22"/>
              </w:rPr>
            </w:pPr>
            <w:r w:rsidRPr="008018EA">
              <w:rPr>
                <w:rFonts w:ascii="Calibri" w:hAnsi="Calibri" w:cs="Calibri"/>
                <w:b w:val="0"/>
                <w:sz w:val="22"/>
                <w:szCs w:val="22"/>
              </w:rPr>
              <w:t xml:space="preserve">Mevlana Koordinatörlüğü: </w:t>
            </w:r>
            <w:hyperlink r:id="rId82" w:history="1">
              <w:r w:rsidRPr="00CE54F4">
                <w:rPr>
                  <w:rStyle w:val="Kpr"/>
                  <w:rFonts w:ascii="Calibri" w:hAnsi="Calibri" w:cs="Calibri"/>
                  <w:b w:val="0"/>
                  <w:sz w:val="22"/>
                  <w:szCs w:val="22"/>
                </w:rPr>
                <w:t>http://mevlana.siirt.edu.tr/</w:t>
              </w:r>
            </w:hyperlink>
            <w:r>
              <w:rPr>
                <w:rFonts w:ascii="Calibri" w:hAnsi="Calibri" w:cs="Calibri"/>
                <w:b w:val="0"/>
                <w:sz w:val="22"/>
                <w:szCs w:val="22"/>
              </w:rPr>
              <w:t xml:space="preserve"> </w:t>
            </w:r>
          </w:p>
          <w:p w14:paraId="14C5BA8D" w14:textId="77777777" w:rsidR="008018EA" w:rsidRPr="008018EA" w:rsidRDefault="008018EA" w:rsidP="00560723">
            <w:pPr>
              <w:pStyle w:val="Balk4"/>
              <w:numPr>
                <w:ilvl w:val="0"/>
                <w:numId w:val="17"/>
              </w:numPr>
              <w:ind w:right="63"/>
              <w:jc w:val="both"/>
              <w:outlineLvl w:val="3"/>
              <w:rPr>
                <w:rFonts w:ascii="Calibri" w:hAnsi="Calibri" w:cs="Calibri"/>
                <w:b w:val="0"/>
                <w:sz w:val="22"/>
                <w:szCs w:val="22"/>
              </w:rPr>
            </w:pPr>
            <w:r w:rsidRPr="008018EA">
              <w:rPr>
                <w:rFonts w:ascii="Calibri" w:hAnsi="Calibri" w:cs="Calibri"/>
                <w:b w:val="0"/>
                <w:sz w:val="22"/>
                <w:szCs w:val="22"/>
              </w:rPr>
              <w:t xml:space="preserve">Uluslar arası İlişkiler Ofisi: </w:t>
            </w:r>
            <w:hyperlink r:id="rId83" w:history="1">
              <w:r w:rsidRPr="00CE54F4">
                <w:rPr>
                  <w:rStyle w:val="Kpr"/>
                  <w:rFonts w:ascii="Calibri" w:hAnsi="Calibri" w:cs="Calibri"/>
                  <w:b w:val="0"/>
                  <w:sz w:val="22"/>
                  <w:szCs w:val="22"/>
                </w:rPr>
                <w:t>http://mevlana.siirt.edu.tr/</w:t>
              </w:r>
            </w:hyperlink>
            <w:r>
              <w:rPr>
                <w:rFonts w:ascii="Calibri" w:hAnsi="Calibri" w:cs="Calibri"/>
                <w:b w:val="0"/>
                <w:sz w:val="22"/>
                <w:szCs w:val="22"/>
              </w:rPr>
              <w:t xml:space="preserve"> </w:t>
            </w:r>
          </w:p>
          <w:p w14:paraId="14C5BA8E" w14:textId="77777777" w:rsidR="008018EA" w:rsidRPr="00905912" w:rsidRDefault="008018EA" w:rsidP="008018EA">
            <w:pPr>
              <w:pStyle w:val="Balk4"/>
              <w:ind w:left="927" w:right="63"/>
              <w:jc w:val="both"/>
              <w:outlineLvl w:val="3"/>
              <w:rPr>
                <w:rFonts w:ascii="Calibri" w:hAnsi="Calibri" w:cs="Calibri"/>
                <w:b w:val="0"/>
              </w:rPr>
            </w:pPr>
          </w:p>
        </w:tc>
      </w:tr>
    </w:tbl>
    <w:p w14:paraId="14C5BA90"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47" w:type="dxa"/>
        <w:tblLayout w:type="fixed"/>
        <w:tblLook w:val="04A0" w:firstRow="1" w:lastRow="0" w:firstColumn="1" w:lastColumn="0" w:noHBand="0" w:noVBand="1"/>
      </w:tblPr>
      <w:tblGrid>
        <w:gridCol w:w="6205"/>
        <w:gridCol w:w="1976"/>
        <w:gridCol w:w="1975"/>
        <w:gridCol w:w="1976"/>
        <w:gridCol w:w="1940"/>
        <w:gridCol w:w="1875"/>
      </w:tblGrid>
      <w:tr w:rsidR="00796A07" w:rsidRPr="00AC3FAA" w14:paraId="14C5BA92" w14:textId="77777777" w:rsidTr="005B3AD9">
        <w:trPr>
          <w:trHeight w:val="263"/>
        </w:trPr>
        <w:tc>
          <w:tcPr>
            <w:tcW w:w="15947" w:type="dxa"/>
            <w:gridSpan w:val="6"/>
            <w:shd w:val="clear" w:color="auto" w:fill="FFEB9F"/>
          </w:tcPr>
          <w:p w14:paraId="14C5BA91"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4C5BA95" w14:textId="77777777" w:rsidTr="005B3AD9">
        <w:trPr>
          <w:trHeight w:val="301"/>
        </w:trPr>
        <w:tc>
          <w:tcPr>
            <w:tcW w:w="15947" w:type="dxa"/>
            <w:gridSpan w:val="6"/>
            <w:shd w:val="clear" w:color="auto" w:fill="FFEB9F"/>
          </w:tcPr>
          <w:p w14:paraId="14C5BA93" w14:textId="77777777" w:rsidR="00C34E89" w:rsidRPr="00905912" w:rsidRDefault="00C34E89" w:rsidP="00905912">
            <w:pPr>
              <w:spacing w:line="276" w:lineRule="auto"/>
              <w:jc w:val="both"/>
              <w:rPr>
                <w:rFonts w:ascii="Calibri" w:hAnsi="Calibri" w:cs="Calibri"/>
                <w:b/>
                <w:bCs/>
                <w:sz w:val="22"/>
                <w:szCs w:val="22"/>
              </w:rPr>
            </w:pPr>
            <w:bookmarkStart w:id="20" w:name="_Toc39742592"/>
            <w:r w:rsidRPr="00905912">
              <w:rPr>
                <w:rFonts w:ascii="Calibri" w:hAnsi="Calibri" w:cs="Calibri"/>
                <w:b/>
                <w:bCs/>
              </w:rPr>
              <w:t>C.4. Araştırma Performansı</w:t>
            </w:r>
            <w:bookmarkEnd w:id="20"/>
          </w:p>
          <w:p w14:paraId="14C5BA94" w14:textId="77777777" w:rsidR="00C34E89" w:rsidRPr="00905912" w:rsidRDefault="00603F52" w:rsidP="00905912">
            <w:pPr>
              <w:spacing w:line="276" w:lineRule="auto"/>
              <w:jc w:val="both"/>
              <w:rPr>
                <w:rFonts w:ascii="Calibri" w:hAnsi="Calibri" w:cs="Calibri"/>
              </w:rPr>
            </w:pPr>
            <w:r w:rsidRPr="00603F52">
              <w:rPr>
                <w:rFonts w:ascii="Calibri" w:hAnsi="Calibri" w:cs="Calibri"/>
              </w:rPr>
              <w:t>Kurum, araştırma ve geliştirme faaliyetlerini verilere da</w:t>
            </w:r>
            <w:r>
              <w:rPr>
                <w:rFonts w:ascii="Calibri" w:hAnsi="Calibri" w:cs="Calibri"/>
              </w:rPr>
              <w:t>yalı ve periyodik olarak ölçmekte, değerlendirmekte ve sonuçlarını yayımlamaktadır</w:t>
            </w:r>
            <w:r w:rsidRPr="00603F52">
              <w:rPr>
                <w:rFonts w:ascii="Calibri" w:hAnsi="Calibri" w:cs="Calibri"/>
              </w:rPr>
              <w:t>. Elde edilen bulgular, kurumun araştırma ve geliştirme performansının periyodik olarak gözden geçirilmesi ve sürekli iyil</w:t>
            </w:r>
            <w:r>
              <w:rPr>
                <w:rFonts w:ascii="Calibri" w:hAnsi="Calibri" w:cs="Calibri"/>
              </w:rPr>
              <w:t>eştirilmesi için kullanılmaktadır</w:t>
            </w:r>
            <w:r w:rsidRPr="00603F52">
              <w:rPr>
                <w:rFonts w:ascii="Calibri" w:hAnsi="Calibri" w:cs="Calibri"/>
              </w:rPr>
              <w:t>.</w:t>
            </w:r>
          </w:p>
        </w:tc>
      </w:tr>
      <w:tr w:rsidR="00C34E89" w:rsidRPr="00AC3FAA" w14:paraId="14C5BA9C" w14:textId="77777777" w:rsidTr="005B3AD9">
        <w:trPr>
          <w:trHeight w:val="340"/>
        </w:trPr>
        <w:tc>
          <w:tcPr>
            <w:tcW w:w="6205" w:type="dxa"/>
            <w:shd w:val="clear" w:color="auto" w:fill="FFEB9F"/>
            <w:vAlign w:val="bottom"/>
          </w:tcPr>
          <w:p w14:paraId="14C5BA96"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976" w:type="dxa"/>
            <w:shd w:val="clear" w:color="auto" w:fill="FFEB9F"/>
            <w:vAlign w:val="bottom"/>
          </w:tcPr>
          <w:p w14:paraId="14C5BA9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975" w:type="dxa"/>
            <w:shd w:val="clear" w:color="auto" w:fill="FFEB9F"/>
            <w:vAlign w:val="bottom"/>
          </w:tcPr>
          <w:p w14:paraId="14C5BA9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976" w:type="dxa"/>
            <w:shd w:val="clear" w:color="auto" w:fill="FFEB9F"/>
            <w:vAlign w:val="bottom"/>
          </w:tcPr>
          <w:p w14:paraId="14C5BA9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40" w:type="dxa"/>
            <w:shd w:val="clear" w:color="auto" w:fill="FFEB9F"/>
            <w:vAlign w:val="bottom"/>
          </w:tcPr>
          <w:p w14:paraId="14C5BA9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1" w:type="dxa"/>
            <w:shd w:val="clear" w:color="auto" w:fill="FFEB9F"/>
            <w:vAlign w:val="bottom"/>
          </w:tcPr>
          <w:p w14:paraId="14C5BA9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AA6" w14:textId="77777777" w:rsidTr="0023675B">
        <w:trPr>
          <w:trHeight w:val="3335"/>
        </w:trPr>
        <w:tc>
          <w:tcPr>
            <w:tcW w:w="6205" w:type="dxa"/>
            <w:vMerge w:val="restart"/>
            <w:shd w:val="clear" w:color="auto" w:fill="FFFFFF"/>
          </w:tcPr>
          <w:p w14:paraId="14C5BA9D" w14:textId="77777777" w:rsidR="00C34E89" w:rsidRPr="00905912" w:rsidRDefault="00C34E89" w:rsidP="00C85C7B">
            <w:pPr>
              <w:spacing w:line="276" w:lineRule="auto"/>
              <w:rPr>
                <w:rFonts w:ascii="Calibri" w:hAnsi="Calibri" w:cs="Calibri"/>
                <w:sz w:val="22"/>
                <w:szCs w:val="22"/>
              </w:rPr>
            </w:pPr>
          </w:p>
          <w:p w14:paraId="14C5BA9E" w14:textId="77777777"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C.4.1. Öğretim elemanı performans değerlendirmesi</w:t>
            </w:r>
          </w:p>
          <w:p w14:paraId="14C5BA9F" w14:textId="77777777" w:rsidR="00C34E89" w:rsidRPr="00905912" w:rsidRDefault="00C34E89" w:rsidP="00C85C7B">
            <w:pPr>
              <w:pStyle w:val="NormalWeb"/>
              <w:rPr>
                <w:rFonts w:ascii="Calibri" w:hAnsi="Calibri" w:cs="Calibri"/>
                <w:sz w:val="22"/>
                <w:szCs w:val="22"/>
              </w:rPr>
            </w:pPr>
          </w:p>
          <w:p w14:paraId="14C5BAA0" w14:textId="77777777" w:rsidR="00C34E89" w:rsidRPr="00905912" w:rsidRDefault="00C34E89" w:rsidP="00905912">
            <w:pPr>
              <w:pStyle w:val="NormalWeb"/>
              <w:rPr>
                <w:rFonts w:ascii="Calibri" w:hAnsi="Calibri" w:cs="Calibri"/>
                <w:sz w:val="22"/>
                <w:szCs w:val="22"/>
              </w:rPr>
            </w:pPr>
          </w:p>
        </w:tc>
        <w:tc>
          <w:tcPr>
            <w:tcW w:w="1976" w:type="dxa"/>
            <w:shd w:val="clear" w:color="auto" w:fill="FFF2CC" w:themeFill="accent4" w:themeFillTint="33"/>
          </w:tcPr>
          <w:p w14:paraId="14C5BAA1"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975" w:type="dxa"/>
            <w:shd w:val="clear" w:color="auto" w:fill="FFE599" w:themeFill="accent4" w:themeFillTint="66"/>
          </w:tcPr>
          <w:p w14:paraId="14C5BAA2" w14:textId="77777777" w:rsidR="00C34E89" w:rsidRPr="00905912" w:rsidRDefault="00C34E89" w:rsidP="00C85C7B">
            <w:pPr>
              <w:pStyle w:val="Balk3"/>
              <w:outlineLvl w:val="2"/>
              <w:rPr>
                <w:rFonts w:ascii="Calibri" w:hAnsi="Calibri" w:cs="Calibri"/>
                <w:b/>
                <w:color w:val="000000" w:themeColor="text1"/>
                <w:sz w:val="22"/>
                <w:szCs w:val="22"/>
              </w:rPr>
            </w:pPr>
          </w:p>
        </w:tc>
        <w:tc>
          <w:tcPr>
            <w:tcW w:w="1976" w:type="dxa"/>
            <w:shd w:val="clear" w:color="auto" w:fill="FFD966" w:themeFill="accent4" w:themeFillTint="99"/>
          </w:tcPr>
          <w:p w14:paraId="14C5BAA3"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940" w:type="dxa"/>
            <w:shd w:val="clear" w:color="auto" w:fill="FFC102"/>
          </w:tcPr>
          <w:p w14:paraId="14C5BAA4" w14:textId="77777777" w:rsidR="00C34E89" w:rsidRPr="00905912" w:rsidRDefault="0061188F" w:rsidP="00C85C7B">
            <w:pPr>
              <w:pStyle w:val="Balk3"/>
              <w:outlineLvl w:val="2"/>
              <w:rPr>
                <w:rFonts w:ascii="Calibri" w:hAnsi="Calibri" w:cs="Calibri"/>
                <w:color w:val="000000" w:themeColor="text1"/>
                <w:sz w:val="22"/>
                <w:szCs w:val="22"/>
              </w:rPr>
            </w:pPr>
            <w:r w:rsidRPr="0061188F">
              <w:rPr>
                <w:rFonts w:ascii="Calibri" w:hAnsi="Calibri" w:cs="Calibri"/>
                <w:color w:val="000000" w:themeColor="text1"/>
                <w:sz w:val="22"/>
                <w:szCs w:val="22"/>
              </w:rPr>
              <w:t>Öğretim elemanlarının araştırma-geliştirme performansını izlemek ve değerlendirmek üzere tüm alanları kapsayan uygulamalar düzenli olarak izlenmekte ve izlem sonuçları paydaşlarla birlikte değerlendirilerek önlemler alınmaktadır.</w:t>
            </w:r>
          </w:p>
        </w:tc>
        <w:tc>
          <w:tcPr>
            <w:tcW w:w="1871" w:type="dxa"/>
            <w:shd w:val="clear" w:color="auto" w:fill="EEB000"/>
          </w:tcPr>
          <w:p w14:paraId="14C5BAA5"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AB1" w14:textId="77777777" w:rsidTr="005B3AD9">
        <w:trPr>
          <w:trHeight w:val="3581"/>
        </w:trPr>
        <w:tc>
          <w:tcPr>
            <w:tcW w:w="6205" w:type="dxa"/>
            <w:vMerge/>
            <w:shd w:val="clear" w:color="auto" w:fill="FFFFFF"/>
          </w:tcPr>
          <w:p w14:paraId="14C5BAA7" w14:textId="77777777" w:rsidR="00C34E89" w:rsidRPr="00905912" w:rsidRDefault="00C34E89" w:rsidP="00C85C7B">
            <w:pPr>
              <w:spacing w:line="276" w:lineRule="auto"/>
              <w:rPr>
                <w:rFonts w:ascii="Calibri" w:eastAsia="Times New Roman" w:hAnsi="Calibri" w:cs="Calibri"/>
                <w:sz w:val="22"/>
                <w:szCs w:val="22"/>
              </w:rPr>
            </w:pPr>
          </w:p>
        </w:tc>
        <w:tc>
          <w:tcPr>
            <w:tcW w:w="9741" w:type="dxa"/>
            <w:gridSpan w:val="5"/>
            <w:shd w:val="clear" w:color="auto" w:fill="FFEB9F"/>
          </w:tcPr>
          <w:p w14:paraId="14C5BAA8"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4C5BAA9" w14:textId="77777777" w:rsidR="00C34E89" w:rsidRPr="00CA0E07"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w:t>
            </w:r>
            <w:r w:rsidRPr="00CA0E07">
              <w:rPr>
                <w:rFonts w:ascii="Calibri" w:hAnsi="Calibri" w:cs="Calibri"/>
                <w:iCs/>
                <w:color w:val="000000" w:themeColor="text1"/>
                <w:sz w:val="22"/>
                <w:szCs w:val="22"/>
              </w:rPr>
              <w:t>Örnek Kanıtlar</w:t>
            </w:r>
          </w:p>
          <w:p w14:paraId="14C5BAAA" w14:textId="77777777" w:rsidR="0061188F" w:rsidRPr="00CA0E07" w:rsidRDefault="0061188F" w:rsidP="00560723">
            <w:pPr>
              <w:pStyle w:val="ListeParagraf"/>
              <w:numPr>
                <w:ilvl w:val="0"/>
                <w:numId w:val="18"/>
              </w:numPr>
              <w:rPr>
                <w:rFonts w:ascii="Calibri" w:eastAsia="Times New Roman" w:hAnsi="Calibri" w:cs="Calibri"/>
                <w:bCs/>
                <w:i/>
                <w:sz w:val="22"/>
                <w:szCs w:val="22"/>
              </w:rPr>
            </w:pPr>
            <w:r w:rsidRPr="00CA0E07">
              <w:rPr>
                <w:rFonts w:ascii="Calibri" w:eastAsia="Times New Roman" w:hAnsi="Calibri" w:cs="Calibri"/>
                <w:bCs/>
                <w:i/>
                <w:sz w:val="22"/>
                <w:szCs w:val="22"/>
              </w:rPr>
              <w:t xml:space="preserve">Birim araştırma performansının kurumun hedeflerine ulaşmasındaki yeterliliği oluşturulan bir komisyon aracılığıyla gözden geçirmekte ve sorunları komisyonun önerdiği çözüm yolları çerçevesinde gerçekleştirmektedir. </w:t>
            </w:r>
          </w:p>
          <w:p w14:paraId="14C5BAAB" w14:textId="77777777" w:rsidR="0007675A" w:rsidRPr="00CA0E07" w:rsidRDefault="0007675A" w:rsidP="00560723">
            <w:pPr>
              <w:pStyle w:val="ListeParagraf"/>
              <w:numPr>
                <w:ilvl w:val="0"/>
                <w:numId w:val="18"/>
              </w:numPr>
              <w:rPr>
                <w:rFonts w:ascii="Calibri" w:eastAsia="Times New Roman" w:hAnsi="Calibri" w:cs="Calibri"/>
                <w:bCs/>
                <w:i/>
                <w:sz w:val="22"/>
                <w:szCs w:val="22"/>
              </w:rPr>
            </w:pPr>
            <w:r w:rsidRPr="00CA0E07">
              <w:rPr>
                <w:rFonts w:ascii="Calibri" w:eastAsia="Times New Roman" w:hAnsi="Calibri" w:cs="Calibri"/>
                <w:bCs/>
                <w:i/>
                <w:sz w:val="22"/>
                <w:szCs w:val="22"/>
              </w:rPr>
              <w:t xml:space="preserve">Kurumun araştırma performansı verilere dayalı ve periyodik olarak ölçülmekte ve değerlendirilmektedir. </w:t>
            </w:r>
          </w:p>
          <w:p w14:paraId="14C5BAAC" w14:textId="77777777" w:rsidR="0007675A" w:rsidRPr="00CA0E07" w:rsidRDefault="0007675A" w:rsidP="00560723">
            <w:pPr>
              <w:pStyle w:val="ListeParagraf"/>
              <w:numPr>
                <w:ilvl w:val="0"/>
                <w:numId w:val="18"/>
              </w:numPr>
              <w:rPr>
                <w:rFonts w:ascii="Calibri" w:eastAsia="Times New Roman" w:hAnsi="Calibri" w:cs="Calibri"/>
                <w:bCs/>
                <w:i/>
                <w:sz w:val="22"/>
                <w:szCs w:val="22"/>
              </w:rPr>
            </w:pPr>
            <w:r w:rsidRPr="00CA0E07">
              <w:rPr>
                <w:rFonts w:ascii="Calibri" w:eastAsia="Times New Roman" w:hAnsi="Calibri" w:cs="Calibri"/>
                <w:bCs/>
                <w:i/>
                <w:sz w:val="22"/>
                <w:szCs w:val="22"/>
              </w:rPr>
              <w:t>Yıllık brifing toplantılarında yapılan çalışmalara ait bilgiler paylaşılmaktadır.</w:t>
            </w:r>
          </w:p>
          <w:p w14:paraId="14C5BAAD" w14:textId="77777777" w:rsidR="0007675A" w:rsidRPr="00CA0E07" w:rsidRDefault="00134353" w:rsidP="00560723">
            <w:pPr>
              <w:pStyle w:val="ListeParagraf"/>
              <w:numPr>
                <w:ilvl w:val="0"/>
                <w:numId w:val="18"/>
              </w:numPr>
              <w:rPr>
                <w:rFonts w:ascii="Calibri" w:eastAsia="Times New Roman" w:hAnsi="Calibri" w:cs="Calibri"/>
                <w:bCs/>
                <w:i/>
                <w:sz w:val="22"/>
                <w:szCs w:val="22"/>
              </w:rPr>
            </w:pPr>
            <w:hyperlink r:id="rId84" w:history="1">
              <w:r w:rsidR="0007675A" w:rsidRPr="00CA0E07">
                <w:rPr>
                  <w:rStyle w:val="Kpr"/>
                  <w:rFonts w:ascii="Calibri" w:eastAsia="Times New Roman" w:hAnsi="Calibri" w:cs="Calibri"/>
                  <w:bCs/>
                  <w:i/>
                  <w:sz w:val="22"/>
                  <w:szCs w:val="22"/>
                </w:rPr>
                <w:t>http://ilahiyat.siirt.edu.tr/detay/brifingler/80784066.html</w:t>
              </w:r>
            </w:hyperlink>
          </w:p>
          <w:p w14:paraId="14C5BAAE" w14:textId="77777777" w:rsidR="0007675A" w:rsidRPr="00CA0E07" w:rsidRDefault="0007675A" w:rsidP="0007675A">
            <w:pPr>
              <w:pStyle w:val="ListeParagraf"/>
              <w:ind w:left="785"/>
              <w:rPr>
                <w:rFonts w:ascii="Calibri" w:eastAsia="Times New Roman" w:hAnsi="Calibri" w:cs="Calibri"/>
                <w:bCs/>
                <w:i/>
                <w:sz w:val="22"/>
                <w:szCs w:val="22"/>
              </w:rPr>
            </w:pPr>
          </w:p>
          <w:p w14:paraId="14C5BAAF" w14:textId="77777777" w:rsidR="0007675A" w:rsidRPr="00CA0E07" w:rsidRDefault="0007675A" w:rsidP="00560723">
            <w:pPr>
              <w:pStyle w:val="ListeParagraf"/>
              <w:numPr>
                <w:ilvl w:val="0"/>
                <w:numId w:val="18"/>
              </w:numPr>
              <w:rPr>
                <w:rFonts w:ascii="Calibri" w:eastAsia="Times New Roman" w:hAnsi="Calibri" w:cs="Calibri"/>
                <w:bCs/>
                <w:i/>
                <w:sz w:val="22"/>
                <w:szCs w:val="22"/>
              </w:rPr>
            </w:pPr>
            <w:r w:rsidRPr="00CA0E07">
              <w:rPr>
                <w:rFonts w:ascii="Calibri" w:eastAsia="Times New Roman" w:hAnsi="Calibri" w:cs="Calibri"/>
                <w:bCs/>
                <w:i/>
                <w:sz w:val="22"/>
                <w:szCs w:val="22"/>
              </w:rPr>
              <w:t>Birim içinde 21 öğretim elemanı Akademik teşvik ödülüne hak kazanmıştır.</w:t>
            </w:r>
          </w:p>
          <w:p w14:paraId="14C5BAB0" w14:textId="77777777" w:rsidR="00C34E89" w:rsidRPr="0041745A" w:rsidRDefault="00134353" w:rsidP="0041745A">
            <w:pPr>
              <w:pStyle w:val="ListeParagraf"/>
              <w:ind w:left="785"/>
              <w:rPr>
                <w:rFonts w:ascii="Calibri" w:eastAsia="Times New Roman" w:hAnsi="Calibri" w:cs="Calibri"/>
                <w:bCs/>
                <w:i/>
              </w:rPr>
            </w:pPr>
            <w:hyperlink r:id="rId85" w:history="1">
              <w:r w:rsidR="0007675A" w:rsidRPr="00CA0E07">
                <w:rPr>
                  <w:rStyle w:val="Kpr"/>
                  <w:rFonts w:ascii="Calibri" w:eastAsia="Times New Roman" w:hAnsi="Calibri" w:cs="Calibri"/>
                  <w:bCs/>
                  <w:i/>
                  <w:sz w:val="22"/>
                  <w:szCs w:val="22"/>
                </w:rPr>
                <w:t>https://siirt.edu.tr/duyuru/siirt-universitesi-2020-yili-akademik-tesvik-kesin-sonuclari-/730203839.html</w:t>
              </w:r>
            </w:hyperlink>
            <w:r w:rsidR="0007675A">
              <w:rPr>
                <w:rFonts w:ascii="Calibri" w:eastAsia="Times New Roman" w:hAnsi="Calibri" w:cs="Calibri"/>
                <w:bCs/>
                <w:i/>
              </w:rPr>
              <w:t xml:space="preserve"> </w:t>
            </w:r>
          </w:p>
        </w:tc>
      </w:tr>
    </w:tbl>
    <w:p w14:paraId="14C5BAB2" w14:textId="77777777" w:rsidR="00C34E89" w:rsidRPr="00905912" w:rsidRDefault="00C34E89" w:rsidP="00C34E89">
      <w:pPr>
        <w:rPr>
          <w:rFonts w:ascii="Calibri" w:hAnsi="Calibri" w:cs="Calibri"/>
        </w:rPr>
      </w:pPr>
    </w:p>
    <w:p w14:paraId="14C5BAB3"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1979"/>
        <w:gridCol w:w="2263"/>
        <w:gridCol w:w="1839"/>
        <w:gridCol w:w="1944"/>
        <w:gridCol w:w="1878"/>
      </w:tblGrid>
      <w:tr w:rsidR="00796A07" w:rsidRPr="00AC3FAA" w14:paraId="14C5BAB5" w14:textId="77777777" w:rsidTr="005B3AD9">
        <w:trPr>
          <w:trHeight w:val="244"/>
        </w:trPr>
        <w:tc>
          <w:tcPr>
            <w:tcW w:w="15981" w:type="dxa"/>
            <w:gridSpan w:val="6"/>
            <w:shd w:val="clear" w:color="auto" w:fill="FFEB9F"/>
          </w:tcPr>
          <w:p w14:paraId="14C5BAB4"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sz w:val="22"/>
                <w:szCs w:val="22"/>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4C5BABD" w14:textId="77777777" w:rsidTr="00CE20B1">
        <w:trPr>
          <w:trHeight w:val="341"/>
        </w:trPr>
        <w:tc>
          <w:tcPr>
            <w:tcW w:w="6078" w:type="dxa"/>
            <w:shd w:val="clear" w:color="auto" w:fill="FFEB9F"/>
            <w:vAlign w:val="bottom"/>
          </w:tcPr>
          <w:p w14:paraId="14C5BAB6" w14:textId="77777777" w:rsidR="00C34E89" w:rsidRPr="00905912" w:rsidRDefault="00C34E89" w:rsidP="00C85C7B">
            <w:pPr>
              <w:tabs>
                <w:tab w:val="center" w:pos="2792"/>
              </w:tabs>
              <w:spacing w:line="276" w:lineRule="auto"/>
              <w:rPr>
                <w:rFonts w:ascii="Calibri" w:eastAsia="Times New Roman" w:hAnsi="Calibri" w:cs="Calibri"/>
                <w:b/>
                <w:bCs/>
                <w:color w:val="000000"/>
                <w:sz w:val="22"/>
                <w:szCs w:val="22"/>
              </w:rPr>
            </w:pPr>
            <w:r w:rsidRPr="003164A5">
              <w:rPr>
                <w:rFonts w:ascii="Calibri" w:eastAsia="Times New Roman" w:hAnsi="Calibri" w:cs="Calibri"/>
                <w:b/>
                <w:bCs/>
                <w:color w:val="000000"/>
                <w:szCs w:val="22"/>
              </w:rPr>
              <w:t>C</w:t>
            </w:r>
            <w:r w:rsidR="00183C72"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4</w:t>
            </w:r>
            <w:r w:rsidR="00183C72"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Araştırma Performansı</w:t>
            </w:r>
          </w:p>
          <w:p w14:paraId="14C5BAB7" w14:textId="77777777" w:rsidR="00C34E89" w:rsidRPr="00905912" w:rsidRDefault="00C34E89" w:rsidP="00C85C7B">
            <w:pPr>
              <w:spacing w:line="276" w:lineRule="auto"/>
              <w:rPr>
                <w:rFonts w:ascii="Calibri" w:eastAsia="Times New Roman" w:hAnsi="Calibri" w:cs="Calibri"/>
                <w:b/>
                <w:bCs/>
                <w:sz w:val="22"/>
                <w:szCs w:val="22"/>
              </w:rPr>
            </w:pPr>
          </w:p>
        </w:tc>
        <w:tc>
          <w:tcPr>
            <w:tcW w:w="1979" w:type="dxa"/>
            <w:shd w:val="clear" w:color="auto" w:fill="FFEB9F"/>
            <w:vAlign w:val="bottom"/>
          </w:tcPr>
          <w:p w14:paraId="14C5BAB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63" w:type="dxa"/>
            <w:shd w:val="clear" w:color="auto" w:fill="FFEB9F"/>
            <w:vAlign w:val="bottom"/>
          </w:tcPr>
          <w:p w14:paraId="14C5BAB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39" w:type="dxa"/>
            <w:shd w:val="clear" w:color="auto" w:fill="FFEB9F"/>
            <w:vAlign w:val="bottom"/>
          </w:tcPr>
          <w:p w14:paraId="14C5BAB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44" w:type="dxa"/>
            <w:shd w:val="clear" w:color="auto" w:fill="FFEB9F"/>
            <w:vAlign w:val="bottom"/>
          </w:tcPr>
          <w:p w14:paraId="14C5BAB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78" w:type="dxa"/>
            <w:shd w:val="clear" w:color="auto" w:fill="FFEB9F"/>
            <w:vAlign w:val="bottom"/>
          </w:tcPr>
          <w:p w14:paraId="14C5BAB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E20B1" w:rsidRPr="00AC3FAA" w14:paraId="14C5BAC9" w14:textId="77777777" w:rsidTr="00CE20B1">
        <w:trPr>
          <w:trHeight w:val="3342"/>
        </w:trPr>
        <w:tc>
          <w:tcPr>
            <w:tcW w:w="6078" w:type="dxa"/>
            <w:vMerge w:val="restart"/>
            <w:shd w:val="clear" w:color="auto" w:fill="FFFFFF"/>
          </w:tcPr>
          <w:p w14:paraId="14C5BABE" w14:textId="77777777" w:rsidR="00CE20B1" w:rsidRPr="00905912" w:rsidRDefault="00CE20B1" w:rsidP="00CE20B1">
            <w:pPr>
              <w:spacing w:line="276" w:lineRule="auto"/>
              <w:rPr>
                <w:rFonts w:ascii="Calibri" w:hAnsi="Calibri" w:cs="Calibri"/>
                <w:sz w:val="22"/>
                <w:szCs w:val="22"/>
              </w:rPr>
            </w:pPr>
          </w:p>
          <w:p w14:paraId="14C5BABF" w14:textId="77777777" w:rsidR="00CE20B1" w:rsidRPr="00905912" w:rsidRDefault="00CE20B1" w:rsidP="00CE20B1">
            <w:pPr>
              <w:spacing w:line="276" w:lineRule="auto"/>
              <w:rPr>
                <w:rFonts w:ascii="Calibri" w:hAnsi="Calibri" w:cs="Calibri"/>
                <w:b/>
                <w:bCs/>
                <w:i/>
                <w:sz w:val="22"/>
                <w:szCs w:val="22"/>
                <w:u w:val="single"/>
              </w:rPr>
            </w:pPr>
          </w:p>
          <w:p w14:paraId="14C5BAC0" w14:textId="77777777" w:rsidR="00CE20B1" w:rsidRPr="00905912" w:rsidRDefault="00CE20B1" w:rsidP="00CE20B1">
            <w:pPr>
              <w:spacing w:line="276" w:lineRule="auto"/>
              <w:rPr>
                <w:rFonts w:ascii="Calibri" w:hAnsi="Calibri" w:cs="Calibri"/>
                <w:b/>
                <w:bCs/>
                <w:sz w:val="28"/>
                <w:szCs w:val="28"/>
                <w:u w:val="single"/>
              </w:rPr>
            </w:pPr>
            <w:r w:rsidRPr="00905912">
              <w:rPr>
                <w:rFonts w:ascii="Calibri" w:hAnsi="Calibri" w:cs="Calibri"/>
                <w:b/>
                <w:bCs/>
                <w:sz w:val="28"/>
                <w:szCs w:val="28"/>
                <w:u w:val="single"/>
              </w:rPr>
              <w:t>C.4.2. Araştırma performansının izlenmesi ve iyileştirilmesi</w:t>
            </w:r>
          </w:p>
          <w:p w14:paraId="14C5BAC1" w14:textId="77777777" w:rsidR="00CE20B1" w:rsidRPr="003425E8" w:rsidRDefault="00CE20B1" w:rsidP="00CE20B1">
            <w:pPr>
              <w:pStyle w:val="NormalWeb"/>
              <w:rPr>
                <w:rFonts w:ascii="Calibri" w:hAnsi="Calibri" w:cs="Calibri"/>
                <w:sz w:val="22"/>
                <w:szCs w:val="22"/>
              </w:rPr>
            </w:pPr>
          </w:p>
          <w:p w14:paraId="14C5BAC2" w14:textId="77777777" w:rsidR="00CE20B1" w:rsidRPr="00905912" w:rsidRDefault="00CE20B1" w:rsidP="00CE20B1">
            <w:pPr>
              <w:pStyle w:val="NormalWeb"/>
              <w:rPr>
                <w:rFonts w:ascii="Calibri" w:hAnsi="Calibri" w:cs="Calibri"/>
                <w:sz w:val="22"/>
                <w:szCs w:val="22"/>
              </w:rPr>
            </w:pPr>
          </w:p>
          <w:p w14:paraId="14C5BAC3" w14:textId="77777777" w:rsidR="00CE20B1" w:rsidRPr="00905912" w:rsidRDefault="00CE20B1" w:rsidP="00CE20B1">
            <w:pPr>
              <w:pStyle w:val="NormalWeb"/>
              <w:rPr>
                <w:rFonts w:ascii="Calibri" w:hAnsi="Calibri" w:cs="Calibri"/>
                <w:sz w:val="22"/>
                <w:szCs w:val="22"/>
              </w:rPr>
            </w:pPr>
            <w:r w:rsidRPr="00905912">
              <w:rPr>
                <w:rFonts w:ascii="Calibri" w:hAnsi="Calibri" w:cs="Calibri"/>
                <w:sz w:val="22"/>
                <w:szCs w:val="22"/>
              </w:rPr>
              <w:t xml:space="preserve"> </w:t>
            </w:r>
          </w:p>
        </w:tc>
        <w:tc>
          <w:tcPr>
            <w:tcW w:w="1979" w:type="dxa"/>
            <w:shd w:val="clear" w:color="auto" w:fill="FFF2CC" w:themeFill="accent4" w:themeFillTint="33"/>
          </w:tcPr>
          <w:p w14:paraId="14C5BAC4" w14:textId="77777777" w:rsidR="00CE20B1" w:rsidRPr="00905912" w:rsidRDefault="00CE20B1" w:rsidP="00CE20B1">
            <w:pPr>
              <w:pStyle w:val="Balk3"/>
              <w:outlineLvl w:val="2"/>
              <w:rPr>
                <w:rFonts w:ascii="Calibri" w:hAnsi="Calibri" w:cs="Calibri"/>
                <w:b/>
                <w:i/>
                <w:color w:val="000000" w:themeColor="text1"/>
                <w:sz w:val="22"/>
                <w:szCs w:val="22"/>
              </w:rPr>
            </w:pPr>
          </w:p>
        </w:tc>
        <w:tc>
          <w:tcPr>
            <w:tcW w:w="2263" w:type="dxa"/>
            <w:shd w:val="clear" w:color="auto" w:fill="FFE599" w:themeFill="accent4" w:themeFillTint="66"/>
          </w:tcPr>
          <w:p w14:paraId="14C5BAC5" w14:textId="77777777" w:rsidR="00CE20B1" w:rsidRPr="00905912" w:rsidRDefault="00CE20B1" w:rsidP="00CE20B1">
            <w:pPr>
              <w:pStyle w:val="Balk3"/>
              <w:outlineLvl w:val="2"/>
              <w:rPr>
                <w:rFonts w:ascii="Calibri" w:hAnsi="Calibri" w:cs="Calibri"/>
                <w:b/>
                <w:color w:val="000000" w:themeColor="text1"/>
                <w:sz w:val="22"/>
                <w:szCs w:val="22"/>
              </w:rPr>
            </w:pPr>
          </w:p>
        </w:tc>
        <w:tc>
          <w:tcPr>
            <w:tcW w:w="1839" w:type="dxa"/>
            <w:shd w:val="clear" w:color="auto" w:fill="FFD966" w:themeFill="accent4" w:themeFillTint="99"/>
          </w:tcPr>
          <w:p w14:paraId="14C5BAC6" w14:textId="77777777" w:rsidR="00CE20B1" w:rsidRPr="00905912" w:rsidRDefault="00CE20B1" w:rsidP="00CE20B1">
            <w:pPr>
              <w:pStyle w:val="Balk3"/>
              <w:outlineLvl w:val="2"/>
              <w:rPr>
                <w:rFonts w:ascii="Calibri" w:hAnsi="Calibri" w:cs="Calibri"/>
                <w:b/>
                <w:i/>
                <w:color w:val="000000" w:themeColor="text1"/>
                <w:sz w:val="22"/>
                <w:szCs w:val="22"/>
              </w:rPr>
            </w:pPr>
          </w:p>
        </w:tc>
        <w:tc>
          <w:tcPr>
            <w:tcW w:w="1944" w:type="dxa"/>
            <w:shd w:val="clear" w:color="auto" w:fill="FFC102"/>
          </w:tcPr>
          <w:p w14:paraId="14C5BAC7" w14:textId="77777777" w:rsidR="00CE20B1" w:rsidRPr="00CE20B1" w:rsidRDefault="00CE20B1" w:rsidP="00CE20B1">
            <w:pPr>
              <w:pStyle w:val="Balk3"/>
              <w:outlineLvl w:val="2"/>
              <w:rPr>
                <w:rFonts w:asciiTheme="minorHAnsi" w:hAnsiTheme="minorHAnsi" w:cstheme="minorHAnsi"/>
                <w:b/>
                <w:i/>
                <w:color w:val="auto"/>
                <w:sz w:val="22"/>
                <w:szCs w:val="22"/>
              </w:rPr>
            </w:pPr>
            <w:r w:rsidRPr="00CE20B1">
              <w:rPr>
                <w:rFonts w:asciiTheme="minorHAnsi" w:hAnsiTheme="minorHAnsi" w:cstheme="minorHAnsi"/>
                <w:color w:val="auto"/>
              </w:rPr>
              <w:t>Kurumda tüm birimlerin araştırma performansı izlenerek değerlendirilmekte ve karar almalarda (performans temelli teşvik-takdir mekanizmaları vb.) kullanılmaktadır. Buna ilişkin uygulamalar düzenli olarak izlenmekte ve izlem sonuçları paydaşlarla birlikte değerlendirilerek önlemler alınmaktadır.</w:t>
            </w:r>
          </w:p>
        </w:tc>
        <w:tc>
          <w:tcPr>
            <w:tcW w:w="1878" w:type="dxa"/>
            <w:shd w:val="clear" w:color="auto" w:fill="EEB000"/>
          </w:tcPr>
          <w:p w14:paraId="14C5BAC8" w14:textId="77777777" w:rsidR="00CE20B1" w:rsidRPr="00905912" w:rsidRDefault="00CE20B1" w:rsidP="00CE20B1">
            <w:pPr>
              <w:pStyle w:val="Balk3"/>
              <w:outlineLvl w:val="2"/>
              <w:rPr>
                <w:rFonts w:ascii="Calibri" w:hAnsi="Calibri" w:cs="Calibri"/>
                <w:b/>
                <w:i/>
                <w:color w:val="000000" w:themeColor="text1"/>
                <w:sz w:val="22"/>
                <w:szCs w:val="22"/>
              </w:rPr>
            </w:pPr>
          </w:p>
        </w:tc>
      </w:tr>
      <w:tr w:rsidR="00CE20B1" w:rsidRPr="00AC3FAA" w14:paraId="14C5BAD0" w14:textId="77777777" w:rsidTr="00CE20B1">
        <w:trPr>
          <w:trHeight w:val="3589"/>
        </w:trPr>
        <w:tc>
          <w:tcPr>
            <w:tcW w:w="6078" w:type="dxa"/>
            <w:vMerge/>
            <w:shd w:val="clear" w:color="auto" w:fill="FFFFFF"/>
          </w:tcPr>
          <w:p w14:paraId="14C5BACA" w14:textId="77777777" w:rsidR="00CE20B1" w:rsidRPr="00905912" w:rsidRDefault="00CE20B1" w:rsidP="00CE20B1">
            <w:pPr>
              <w:spacing w:line="276" w:lineRule="auto"/>
              <w:rPr>
                <w:rFonts w:ascii="Calibri" w:eastAsia="Times New Roman" w:hAnsi="Calibri" w:cs="Calibri"/>
                <w:sz w:val="22"/>
                <w:szCs w:val="22"/>
              </w:rPr>
            </w:pPr>
          </w:p>
        </w:tc>
        <w:tc>
          <w:tcPr>
            <w:tcW w:w="9903" w:type="dxa"/>
            <w:gridSpan w:val="5"/>
            <w:shd w:val="clear" w:color="auto" w:fill="FFEB9F"/>
          </w:tcPr>
          <w:p w14:paraId="14C5BACB" w14:textId="77777777" w:rsidR="00CE20B1" w:rsidRPr="00905912" w:rsidRDefault="00CE20B1" w:rsidP="00CE20B1">
            <w:pPr>
              <w:pStyle w:val="Balk4"/>
              <w:spacing w:line="276" w:lineRule="auto"/>
              <w:ind w:right="63"/>
              <w:jc w:val="both"/>
              <w:outlineLvl w:val="3"/>
              <w:rPr>
                <w:rFonts w:ascii="Calibri" w:hAnsi="Calibri" w:cs="Calibri"/>
                <w:b w:val="0"/>
                <w:bCs w:val="0"/>
                <w:i w:val="0"/>
                <w:sz w:val="22"/>
                <w:szCs w:val="22"/>
              </w:rPr>
            </w:pPr>
          </w:p>
          <w:p w14:paraId="14C5BACC" w14:textId="77777777" w:rsidR="00CE20B1" w:rsidRPr="00905912" w:rsidRDefault="00CE20B1" w:rsidP="00CE20B1">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14C5BACD" w14:textId="77777777" w:rsidR="00CE20B1" w:rsidRPr="00CE20B1" w:rsidRDefault="00CE20B1" w:rsidP="00560723">
            <w:pPr>
              <w:pStyle w:val="Balk4"/>
              <w:numPr>
                <w:ilvl w:val="0"/>
                <w:numId w:val="19"/>
              </w:numPr>
              <w:ind w:right="63"/>
              <w:jc w:val="both"/>
              <w:outlineLvl w:val="3"/>
              <w:rPr>
                <w:rFonts w:ascii="Calibri" w:hAnsi="Calibri" w:cs="Calibri"/>
                <w:b w:val="0"/>
                <w:sz w:val="22"/>
                <w:szCs w:val="22"/>
              </w:rPr>
            </w:pPr>
            <w:r w:rsidRPr="00CE20B1">
              <w:rPr>
                <w:rFonts w:ascii="Calibri" w:hAnsi="Calibri" w:cs="Calibri"/>
                <w:b w:val="0"/>
                <w:sz w:val="22"/>
                <w:szCs w:val="22"/>
              </w:rPr>
              <w:t xml:space="preserve">Araştırma-geliştirme hedeflerine ulaşılıp ulaşılmadığını izlemek üzere strateji daire başkanlığı tarafından toplanan verilerden faydalanılmaktadır. </w:t>
            </w:r>
          </w:p>
          <w:p w14:paraId="14C5BACE" w14:textId="77777777" w:rsidR="00CE20B1" w:rsidRPr="00CE20B1" w:rsidRDefault="00134353" w:rsidP="00CE20B1">
            <w:pPr>
              <w:pStyle w:val="Balk4"/>
              <w:ind w:left="927" w:right="63"/>
              <w:jc w:val="both"/>
              <w:outlineLvl w:val="3"/>
              <w:rPr>
                <w:rFonts w:ascii="Calibri" w:hAnsi="Calibri" w:cs="Calibri"/>
                <w:b w:val="0"/>
                <w:sz w:val="22"/>
                <w:szCs w:val="22"/>
              </w:rPr>
            </w:pPr>
            <w:hyperlink r:id="rId86" w:history="1">
              <w:r w:rsidR="00CE20B1" w:rsidRPr="00CE54F4">
                <w:rPr>
                  <w:rStyle w:val="Kpr"/>
                  <w:rFonts w:ascii="Calibri" w:hAnsi="Calibri" w:cs="Calibri"/>
                  <w:b w:val="0"/>
                  <w:sz w:val="22"/>
                  <w:szCs w:val="22"/>
                </w:rPr>
                <w:t>https://sgdb.siirt.edu.tr/detay/faaliyet-raporlari/552760.html</w:t>
              </w:r>
            </w:hyperlink>
            <w:r w:rsidR="00CE20B1">
              <w:rPr>
                <w:rFonts w:ascii="Calibri" w:hAnsi="Calibri" w:cs="Calibri"/>
                <w:b w:val="0"/>
                <w:sz w:val="22"/>
                <w:szCs w:val="22"/>
              </w:rPr>
              <w:t xml:space="preserve"> </w:t>
            </w:r>
          </w:p>
          <w:p w14:paraId="14C5BACF" w14:textId="77777777" w:rsidR="00CE20B1" w:rsidRPr="00905912" w:rsidRDefault="00CE20B1" w:rsidP="00CE20B1">
            <w:pPr>
              <w:pStyle w:val="Balk4"/>
              <w:ind w:left="927" w:right="63"/>
              <w:jc w:val="both"/>
              <w:outlineLvl w:val="3"/>
              <w:rPr>
                <w:rFonts w:ascii="Calibri" w:hAnsi="Calibri" w:cs="Calibri"/>
                <w:b w:val="0"/>
                <w:sz w:val="22"/>
                <w:szCs w:val="22"/>
              </w:rPr>
            </w:pPr>
          </w:p>
        </w:tc>
      </w:tr>
    </w:tbl>
    <w:p w14:paraId="14C5BAD1" w14:textId="77777777" w:rsidR="00C34E89" w:rsidRPr="00905912" w:rsidRDefault="00C34E89" w:rsidP="00C34E89">
      <w:pPr>
        <w:rPr>
          <w:rFonts w:ascii="Calibri" w:hAnsi="Calibri" w:cs="Calibri"/>
        </w:rPr>
      </w:pPr>
    </w:p>
    <w:p w14:paraId="14C5BAD2"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64" w:type="dxa"/>
        <w:tblLayout w:type="fixed"/>
        <w:tblLook w:val="04A0" w:firstRow="1" w:lastRow="0" w:firstColumn="1" w:lastColumn="0" w:noHBand="0" w:noVBand="1"/>
      </w:tblPr>
      <w:tblGrid>
        <w:gridCol w:w="6110"/>
        <w:gridCol w:w="2132"/>
        <w:gridCol w:w="1848"/>
        <w:gridCol w:w="2132"/>
        <w:gridCol w:w="1955"/>
        <w:gridCol w:w="1887"/>
      </w:tblGrid>
      <w:tr w:rsidR="00796A07" w:rsidRPr="00AC3FAA" w14:paraId="14C5BAD4" w14:textId="77777777" w:rsidTr="005B3AD9">
        <w:trPr>
          <w:trHeight w:val="245"/>
        </w:trPr>
        <w:tc>
          <w:tcPr>
            <w:tcW w:w="16064" w:type="dxa"/>
            <w:gridSpan w:val="6"/>
            <w:shd w:val="clear" w:color="auto" w:fill="FFEB9F"/>
          </w:tcPr>
          <w:p w14:paraId="14C5BAD3" w14:textId="77777777" w:rsidR="00796A07" w:rsidRPr="00796A07" w:rsidRDefault="00796A07" w:rsidP="00796A07">
            <w:pPr>
              <w:tabs>
                <w:tab w:val="center" w:pos="2792"/>
              </w:tabs>
              <w:spacing w:line="276" w:lineRule="auto"/>
              <w:jc w:val="right"/>
              <w:rPr>
                <w:rFonts w:ascii="Calibri" w:eastAsia="Times New Roman" w:hAnsi="Calibri" w:cs="Calibri"/>
                <w:b/>
                <w:bCs/>
                <w:color w:val="000000"/>
              </w:rPr>
            </w:pPr>
            <w:r w:rsidRPr="00905912">
              <w:rPr>
                <w:rFonts w:ascii="Calibri" w:hAnsi="Calibri" w:cs="Calibri"/>
              </w:rPr>
              <w:lastRenderedPageBreak/>
              <w:br w:type="page"/>
            </w:r>
            <w:r w:rsidRPr="00905912">
              <w:rPr>
                <w:rFonts w:ascii="Calibri" w:hAnsi="Calibri" w:cs="Calibri"/>
              </w:rPr>
              <w:br w:type="page"/>
            </w:r>
            <w:r w:rsidRPr="001E4949">
              <w:rPr>
                <w:rFonts w:ascii="Calibri" w:hAnsi="Calibri" w:cs="Calibri"/>
                <w:b/>
                <w:bCs/>
                <w:color w:val="966F00"/>
                <w:sz w:val="32"/>
                <w:szCs w:val="28"/>
              </w:rPr>
              <w:t>ARAŞTIRMA VE GELİŞTİRME</w:t>
            </w:r>
          </w:p>
        </w:tc>
      </w:tr>
      <w:tr w:rsidR="00C34E89" w:rsidRPr="00AC3FAA" w14:paraId="14C5BADC" w14:textId="77777777" w:rsidTr="00C2221D">
        <w:trPr>
          <w:trHeight w:val="342"/>
        </w:trPr>
        <w:tc>
          <w:tcPr>
            <w:tcW w:w="6110" w:type="dxa"/>
            <w:shd w:val="clear" w:color="auto" w:fill="FFEB9F"/>
            <w:vAlign w:val="bottom"/>
          </w:tcPr>
          <w:p w14:paraId="14C5BAD5" w14:textId="7777777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C</w:t>
            </w:r>
            <w:r w:rsidR="00A77013"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4</w:t>
            </w:r>
            <w:r w:rsidR="00A77013"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Araştırma Performansı</w:t>
            </w:r>
          </w:p>
          <w:p w14:paraId="14C5BAD6" w14:textId="77777777" w:rsidR="00C34E89" w:rsidRPr="003164A5" w:rsidRDefault="00C34E89" w:rsidP="00C85C7B">
            <w:pPr>
              <w:spacing w:line="276" w:lineRule="auto"/>
              <w:rPr>
                <w:rFonts w:ascii="Calibri" w:eastAsia="Times New Roman" w:hAnsi="Calibri" w:cs="Calibri"/>
                <w:b/>
                <w:bCs/>
              </w:rPr>
            </w:pPr>
          </w:p>
        </w:tc>
        <w:tc>
          <w:tcPr>
            <w:tcW w:w="2132" w:type="dxa"/>
            <w:shd w:val="clear" w:color="auto" w:fill="FFEB9F"/>
            <w:vAlign w:val="bottom"/>
          </w:tcPr>
          <w:p w14:paraId="14C5BAD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8" w:type="dxa"/>
            <w:shd w:val="clear" w:color="auto" w:fill="FFEB9F"/>
            <w:vAlign w:val="bottom"/>
          </w:tcPr>
          <w:p w14:paraId="14C5BAD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132" w:type="dxa"/>
            <w:shd w:val="clear" w:color="auto" w:fill="FFEB9F"/>
            <w:vAlign w:val="bottom"/>
          </w:tcPr>
          <w:p w14:paraId="14C5BAD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955" w:type="dxa"/>
            <w:shd w:val="clear" w:color="auto" w:fill="FFEB9F"/>
            <w:vAlign w:val="bottom"/>
          </w:tcPr>
          <w:p w14:paraId="14C5BAD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87" w:type="dxa"/>
            <w:shd w:val="clear" w:color="auto" w:fill="FFEB9F"/>
            <w:vAlign w:val="bottom"/>
          </w:tcPr>
          <w:p w14:paraId="14C5BAD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2221D" w:rsidRPr="00AC3FAA" w14:paraId="14C5BAE6" w14:textId="77777777" w:rsidTr="00C2221D">
        <w:trPr>
          <w:trHeight w:val="3356"/>
        </w:trPr>
        <w:tc>
          <w:tcPr>
            <w:tcW w:w="6110" w:type="dxa"/>
            <w:vMerge w:val="restart"/>
            <w:shd w:val="clear" w:color="auto" w:fill="FFFFFF"/>
          </w:tcPr>
          <w:p w14:paraId="14C5BADD" w14:textId="77777777" w:rsidR="00C2221D" w:rsidRPr="00905912" w:rsidRDefault="00C2221D" w:rsidP="00C2221D">
            <w:pPr>
              <w:spacing w:line="276" w:lineRule="auto"/>
              <w:rPr>
                <w:rFonts w:ascii="Calibri" w:hAnsi="Calibri" w:cs="Calibri"/>
                <w:b/>
                <w:bCs/>
                <w:i/>
                <w:sz w:val="28"/>
                <w:szCs w:val="28"/>
                <w:u w:val="single"/>
              </w:rPr>
            </w:pPr>
          </w:p>
          <w:p w14:paraId="14C5BADE" w14:textId="77777777" w:rsidR="00C2221D" w:rsidRPr="00905912" w:rsidRDefault="00C2221D" w:rsidP="00C2221D">
            <w:pPr>
              <w:spacing w:line="276" w:lineRule="auto"/>
              <w:rPr>
                <w:rFonts w:ascii="Calibri" w:hAnsi="Calibri" w:cs="Calibri"/>
                <w:b/>
                <w:bCs/>
                <w:sz w:val="28"/>
                <w:szCs w:val="28"/>
                <w:u w:val="single"/>
              </w:rPr>
            </w:pPr>
            <w:r w:rsidRPr="00905912">
              <w:rPr>
                <w:rFonts w:ascii="Calibri" w:hAnsi="Calibri" w:cs="Calibri"/>
                <w:b/>
                <w:bCs/>
                <w:sz w:val="28"/>
                <w:szCs w:val="28"/>
                <w:u w:val="single"/>
              </w:rPr>
              <w:t>C.4.3. Araştırma bütçe performansının değerlendirilmesi</w:t>
            </w:r>
          </w:p>
          <w:p w14:paraId="14C5BADF" w14:textId="77777777" w:rsidR="00C2221D" w:rsidRPr="00905912" w:rsidRDefault="00C2221D" w:rsidP="00C2221D">
            <w:pPr>
              <w:spacing w:line="276" w:lineRule="auto"/>
              <w:rPr>
                <w:rFonts w:ascii="Calibri" w:hAnsi="Calibri" w:cs="Calibri"/>
                <w:b/>
                <w:bCs/>
                <w:sz w:val="22"/>
                <w:szCs w:val="22"/>
                <w:u w:val="single"/>
              </w:rPr>
            </w:pPr>
          </w:p>
          <w:p w14:paraId="14C5BAE0" w14:textId="77777777" w:rsidR="00C2221D" w:rsidRPr="00905912" w:rsidRDefault="00C2221D" w:rsidP="00C2221D">
            <w:pPr>
              <w:spacing w:line="276" w:lineRule="auto"/>
              <w:rPr>
                <w:rFonts w:ascii="Calibri" w:hAnsi="Calibri" w:cs="Calibri"/>
                <w:sz w:val="22"/>
                <w:szCs w:val="22"/>
              </w:rPr>
            </w:pPr>
          </w:p>
        </w:tc>
        <w:tc>
          <w:tcPr>
            <w:tcW w:w="2132" w:type="dxa"/>
            <w:shd w:val="clear" w:color="auto" w:fill="FFF2CC" w:themeFill="accent4" w:themeFillTint="33"/>
          </w:tcPr>
          <w:p w14:paraId="14C5BAE1" w14:textId="77777777" w:rsidR="00C2221D" w:rsidRPr="00905912" w:rsidRDefault="00C2221D" w:rsidP="00C2221D">
            <w:pPr>
              <w:pStyle w:val="Balk3"/>
              <w:outlineLvl w:val="2"/>
              <w:rPr>
                <w:rFonts w:ascii="Calibri" w:hAnsi="Calibri" w:cs="Calibri"/>
                <w:b/>
                <w:i/>
                <w:color w:val="000000" w:themeColor="text1"/>
                <w:sz w:val="22"/>
                <w:szCs w:val="22"/>
              </w:rPr>
            </w:pPr>
          </w:p>
        </w:tc>
        <w:tc>
          <w:tcPr>
            <w:tcW w:w="1848" w:type="dxa"/>
            <w:shd w:val="clear" w:color="auto" w:fill="FFE599" w:themeFill="accent4" w:themeFillTint="66"/>
          </w:tcPr>
          <w:p w14:paraId="14C5BAE2" w14:textId="77777777" w:rsidR="00C2221D" w:rsidRPr="00905912" w:rsidRDefault="00C2221D" w:rsidP="00C2221D">
            <w:pPr>
              <w:pStyle w:val="Balk3"/>
              <w:outlineLvl w:val="2"/>
              <w:rPr>
                <w:rFonts w:ascii="Calibri" w:hAnsi="Calibri" w:cs="Calibri"/>
                <w:b/>
                <w:color w:val="000000" w:themeColor="text1"/>
                <w:sz w:val="22"/>
                <w:szCs w:val="22"/>
              </w:rPr>
            </w:pPr>
          </w:p>
        </w:tc>
        <w:tc>
          <w:tcPr>
            <w:tcW w:w="2132" w:type="dxa"/>
            <w:shd w:val="clear" w:color="auto" w:fill="FFD966" w:themeFill="accent4" w:themeFillTint="99"/>
          </w:tcPr>
          <w:p w14:paraId="14C5BAE3" w14:textId="77777777" w:rsidR="00C2221D" w:rsidRPr="00905912" w:rsidRDefault="00C2221D" w:rsidP="00C2221D">
            <w:pPr>
              <w:pStyle w:val="Balk3"/>
              <w:outlineLvl w:val="2"/>
              <w:rPr>
                <w:rFonts w:ascii="Calibri" w:hAnsi="Calibri" w:cs="Calibri"/>
                <w:b/>
                <w:i/>
                <w:color w:val="000000" w:themeColor="text1"/>
                <w:sz w:val="22"/>
                <w:szCs w:val="22"/>
              </w:rPr>
            </w:pPr>
          </w:p>
        </w:tc>
        <w:tc>
          <w:tcPr>
            <w:tcW w:w="1955" w:type="dxa"/>
            <w:shd w:val="clear" w:color="auto" w:fill="FFC102"/>
          </w:tcPr>
          <w:p w14:paraId="14C5BAE4" w14:textId="77777777" w:rsidR="00C2221D" w:rsidRPr="00C2221D" w:rsidRDefault="00C2221D" w:rsidP="00315767">
            <w:pPr>
              <w:pStyle w:val="Balk3"/>
              <w:outlineLvl w:val="2"/>
              <w:rPr>
                <w:rFonts w:asciiTheme="minorHAnsi" w:hAnsiTheme="minorHAnsi" w:cstheme="minorHAnsi"/>
                <w:b/>
                <w:i/>
                <w:color w:val="auto"/>
                <w:sz w:val="22"/>
                <w:szCs w:val="22"/>
              </w:rPr>
            </w:pPr>
            <w:r w:rsidRPr="00C2221D">
              <w:rPr>
                <w:rFonts w:asciiTheme="minorHAnsi" w:hAnsiTheme="minorHAnsi" w:cstheme="minorHAnsi"/>
                <w:color w:val="auto"/>
              </w:rPr>
              <w:t xml:space="preserve">Kurumda tüm birimlerin araştırma bütçe performansı izlenerek değerlendirilmekte ve karar almalarda (bütçe dağılımı vb.) kullanılmaktadır. Buna ilişkin uygulamalar düzenli olarak izlenmekte ve </w:t>
            </w:r>
            <w:r w:rsidR="00315767">
              <w:rPr>
                <w:rFonts w:asciiTheme="minorHAnsi" w:hAnsiTheme="minorHAnsi" w:cstheme="minorHAnsi"/>
                <w:color w:val="auto"/>
              </w:rPr>
              <w:t>bu sonuçlar</w:t>
            </w:r>
            <w:r w:rsidRPr="00C2221D">
              <w:rPr>
                <w:rFonts w:asciiTheme="minorHAnsi" w:hAnsiTheme="minorHAnsi" w:cstheme="minorHAnsi"/>
                <w:color w:val="auto"/>
              </w:rPr>
              <w:t xml:space="preserve"> paydaşlarla birlikte değerlendirilerek </w:t>
            </w:r>
            <w:r w:rsidR="00315767">
              <w:rPr>
                <w:rFonts w:asciiTheme="minorHAnsi" w:hAnsiTheme="minorHAnsi" w:cstheme="minorHAnsi"/>
                <w:color w:val="auto"/>
              </w:rPr>
              <w:t xml:space="preserve">gerekli </w:t>
            </w:r>
            <w:r w:rsidRPr="00C2221D">
              <w:rPr>
                <w:rFonts w:asciiTheme="minorHAnsi" w:hAnsiTheme="minorHAnsi" w:cstheme="minorHAnsi"/>
                <w:color w:val="auto"/>
              </w:rPr>
              <w:t>önlemler alınmaktadır.</w:t>
            </w:r>
          </w:p>
        </w:tc>
        <w:tc>
          <w:tcPr>
            <w:tcW w:w="1887" w:type="dxa"/>
            <w:shd w:val="clear" w:color="auto" w:fill="EEB000"/>
          </w:tcPr>
          <w:p w14:paraId="14C5BAE5" w14:textId="77777777" w:rsidR="00C2221D" w:rsidRPr="00905912" w:rsidRDefault="00C2221D" w:rsidP="00C2221D">
            <w:pPr>
              <w:pStyle w:val="Balk3"/>
              <w:outlineLvl w:val="2"/>
              <w:rPr>
                <w:rFonts w:ascii="Calibri" w:hAnsi="Calibri" w:cs="Calibri"/>
                <w:b/>
                <w:i/>
                <w:color w:val="000000" w:themeColor="text1"/>
                <w:sz w:val="22"/>
                <w:szCs w:val="22"/>
              </w:rPr>
            </w:pPr>
          </w:p>
        </w:tc>
      </w:tr>
      <w:tr w:rsidR="00C2221D" w:rsidRPr="00AC3FAA" w14:paraId="14C5BAEE" w14:textId="77777777" w:rsidTr="005B3AD9">
        <w:trPr>
          <w:trHeight w:val="3604"/>
        </w:trPr>
        <w:tc>
          <w:tcPr>
            <w:tcW w:w="6110" w:type="dxa"/>
            <w:vMerge/>
            <w:shd w:val="clear" w:color="auto" w:fill="FFFFFF"/>
          </w:tcPr>
          <w:p w14:paraId="14C5BAE7" w14:textId="77777777" w:rsidR="00C2221D" w:rsidRPr="00905912" w:rsidRDefault="00C2221D" w:rsidP="00C2221D">
            <w:pPr>
              <w:spacing w:line="276" w:lineRule="auto"/>
              <w:rPr>
                <w:rFonts w:ascii="Calibri" w:eastAsia="Times New Roman" w:hAnsi="Calibri" w:cs="Calibri"/>
                <w:sz w:val="22"/>
                <w:szCs w:val="22"/>
              </w:rPr>
            </w:pPr>
          </w:p>
        </w:tc>
        <w:tc>
          <w:tcPr>
            <w:tcW w:w="9954" w:type="dxa"/>
            <w:gridSpan w:val="5"/>
            <w:shd w:val="clear" w:color="auto" w:fill="FFEB9F"/>
          </w:tcPr>
          <w:p w14:paraId="14C5BAE8" w14:textId="77777777" w:rsidR="00C2221D" w:rsidRPr="00905912" w:rsidRDefault="00C2221D" w:rsidP="00C2221D">
            <w:pPr>
              <w:pStyle w:val="Balk4"/>
              <w:spacing w:line="276" w:lineRule="auto"/>
              <w:ind w:right="63"/>
              <w:jc w:val="both"/>
              <w:outlineLvl w:val="3"/>
              <w:rPr>
                <w:rFonts w:ascii="Calibri" w:hAnsi="Calibri" w:cs="Calibri"/>
                <w:b w:val="0"/>
                <w:bCs w:val="0"/>
                <w:i w:val="0"/>
                <w:sz w:val="22"/>
                <w:szCs w:val="22"/>
              </w:rPr>
            </w:pPr>
          </w:p>
          <w:p w14:paraId="14C5BAE9" w14:textId="77777777" w:rsidR="00C2221D" w:rsidRPr="00905912" w:rsidRDefault="00C2221D" w:rsidP="00C2221D">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Örnek Kanıtlar</w:t>
            </w:r>
          </w:p>
          <w:p w14:paraId="14C5BAEA" w14:textId="77777777" w:rsidR="008D03DF" w:rsidRPr="008D03DF" w:rsidRDefault="008D03DF" w:rsidP="00560723">
            <w:pPr>
              <w:pStyle w:val="Balk4"/>
              <w:numPr>
                <w:ilvl w:val="0"/>
                <w:numId w:val="20"/>
              </w:numPr>
              <w:ind w:right="63"/>
              <w:jc w:val="both"/>
              <w:outlineLvl w:val="3"/>
              <w:rPr>
                <w:rFonts w:ascii="Calibri" w:hAnsi="Calibri" w:cs="Calibri"/>
                <w:b w:val="0"/>
                <w:sz w:val="22"/>
                <w:szCs w:val="22"/>
              </w:rPr>
            </w:pPr>
            <w:r>
              <w:rPr>
                <w:rFonts w:ascii="Calibri" w:hAnsi="Calibri" w:cs="Calibri"/>
                <w:b w:val="0"/>
                <w:sz w:val="22"/>
                <w:szCs w:val="22"/>
              </w:rPr>
              <w:t>Fakültenin haracama kalemleri kurumdaki tahakkuk birimi tarafından düzenli olarak kontrol edilmekte ve mevzuata uygun olarak gerekli duyurular kurumun web sayfasından kamuya açık bir şekilde duyurulmaktadır.</w:t>
            </w:r>
          </w:p>
          <w:p w14:paraId="14C5BAEB" w14:textId="77777777" w:rsidR="00C2221D" w:rsidRPr="00C2221D" w:rsidRDefault="00134353" w:rsidP="001924EC">
            <w:pPr>
              <w:pStyle w:val="Balk4"/>
              <w:ind w:left="785" w:right="63"/>
              <w:jc w:val="both"/>
              <w:outlineLvl w:val="3"/>
              <w:rPr>
                <w:rFonts w:ascii="Calibri" w:hAnsi="Calibri" w:cs="Calibri"/>
                <w:b w:val="0"/>
                <w:sz w:val="22"/>
                <w:szCs w:val="22"/>
              </w:rPr>
            </w:pPr>
            <w:hyperlink r:id="rId87" w:history="1">
              <w:r w:rsidR="00C2221D" w:rsidRPr="00CE54F4">
                <w:rPr>
                  <w:rStyle w:val="Kpr"/>
                  <w:rFonts w:ascii="Calibri" w:hAnsi="Calibri" w:cs="Calibri"/>
                  <w:b w:val="0"/>
                  <w:sz w:val="22"/>
                  <w:szCs w:val="22"/>
                </w:rPr>
                <w:t>http://ilahiyat.siirt.edu.tr/duyuru/is-akisi(tahakkuk-isleri)/524558626.html</w:t>
              </w:r>
            </w:hyperlink>
            <w:r w:rsidR="00C2221D">
              <w:rPr>
                <w:rFonts w:ascii="Calibri" w:hAnsi="Calibri" w:cs="Calibri"/>
                <w:b w:val="0"/>
                <w:sz w:val="22"/>
                <w:szCs w:val="22"/>
              </w:rPr>
              <w:t xml:space="preserve"> </w:t>
            </w:r>
            <w:r w:rsidR="00C2221D" w:rsidRPr="00C2221D">
              <w:rPr>
                <w:rFonts w:ascii="Calibri" w:hAnsi="Calibri" w:cs="Calibri"/>
                <w:b w:val="0"/>
                <w:sz w:val="22"/>
                <w:szCs w:val="22"/>
              </w:rPr>
              <w:t xml:space="preserve"> </w:t>
            </w:r>
            <w:r w:rsidR="00C2221D">
              <w:rPr>
                <w:rFonts w:ascii="Calibri" w:hAnsi="Calibri" w:cs="Calibri"/>
                <w:b w:val="0"/>
                <w:sz w:val="22"/>
                <w:szCs w:val="22"/>
              </w:rPr>
              <w:t xml:space="preserve"> </w:t>
            </w:r>
          </w:p>
          <w:p w14:paraId="14C5BAEC" w14:textId="77777777" w:rsidR="00C2221D" w:rsidRPr="00C2221D" w:rsidRDefault="00134353" w:rsidP="001924EC">
            <w:pPr>
              <w:pStyle w:val="Balk4"/>
              <w:ind w:left="785" w:right="63"/>
              <w:jc w:val="both"/>
              <w:outlineLvl w:val="3"/>
              <w:rPr>
                <w:rFonts w:ascii="Calibri" w:hAnsi="Calibri" w:cs="Calibri"/>
                <w:b w:val="0"/>
                <w:sz w:val="22"/>
                <w:szCs w:val="22"/>
              </w:rPr>
            </w:pPr>
            <w:hyperlink r:id="rId88" w:history="1">
              <w:r w:rsidR="00C2221D" w:rsidRPr="00CE54F4">
                <w:rPr>
                  <w:rStyle w:val="Kpr"/>
                  <w:rFonts w:ascii="Calibri" w:hAnsi="Calibri" w:cs="Calibri"/>
                  <w:b w:val="0"/>
                  <w:sz w:val="22"/>
                  <w:szCs w:val="22"/>
                </w:rPr>
                <w:t>http://ilahiyat.siirt.edu.tr/duyuru/is-akisi(yazi-ve-personel-isleri)/129840407.html</w:t>
              </w:r>
            </w:hyperlink>
            <w:r w:rsidR="00C2221D">
              <w:rPr>
                <w:rFonts w:ascii="Calibri" w:hAnsi="Calibri" w:cs="Calibri"/>
                <w:b w:val="0"/>
                <w:sz w:val="22"/>
                <w:szCs w:val="22"/>
              </w:rPr>
              <w:t xml:space="preserve"> </w:t>
            </w:r>
            <w:r w:rsidR="00C2221D" w:rsidRPr="00C2221D">
              <w:rPr>
                <w:rFonts w:ascii="Calibri" w:hAnsi="Calibri" w:cs="Calibri"/>
                <w:b w:val="0"/>
                <w:sz w:val="22"/>
                <w:szCs w:val="22"/>
              </w:rPr>
              <w:t xml:space="preserve"> </w:t>
            </w:r>
          </w:p>
          <w:p w14:paraId="14C5BAED" w14:textId="77777777" w:rsidR="00C2221D" w:rsidRPr="00905912" w:rsidRDefault="00C2221D" w:rsidP="00C2221D">
            <w:pPr>
              <w:pStyle w:val="Balk4"/>
              <w:ind w:left="785" w:right="63"/>
              <w:jc w:val="both"/>
              <w:outlineLvl w:val="3"/>
              <w:rPr>
                <w:rFonts w:ascii="Calibri" w:hAnsi="Calibri" w:cs="Calibri"/>
                <w:b w:val="0"/>
                <w:sz w:val="22"/>
                <w:szCs w:val="22"/>
              </w:rPr>
            </w:pPr>
          </w:p>
        </w:tc>
      </w:tr>
    </w:tbl>
    <w:p w14:paraId="14C5BAEF"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880" w:type="dxa"/>
        <w:tblLayout w:type="fixed"/>
        <w:tblLook w:val="04A0" w:firstRow="1" w:lastRow="0" w:firstColumn="1" w:lastColumn="0" w:noHBand="0" w:noVBand="1"/>
      </w:tblPr>
      <w:tblGrid>
        <w:gridCol w:w="5899"/>
        <w:gridCol w:w="1967"/>
        <w:gridCol w:w="2249"/>
        <w:gridCol w:w="1798"/>
        <w:gridCol w:w="2126"/>
        <w:gridCol w:w="1841"/>
      </w:tblGrid>
      <w:tr w:rsidR="00C34E89" w:rsidRPr="00C65F5C" w14:paraId="14C5BAF2" w14:textId="77777777" w:rsidTr="00CD662E">
        <w:trPr>
          <w:trHeight w:val="182"/>
        </w:trPr>
        <w:tc>
          <w:tcPr>
            <w:tcW w:w="5899" w:type="dxa"/>
            <w:shd w:val="clear" w:color="auto" w:fill="FBE7D9"/>
          </w:tcPr>
          <w:p w14:paraId="14C5BAF0"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80" w:type="dxa"/>
            <w:gridSpan w:val="5"/>
            <w:shd w:val="clear" w:color="auto" w:fill="FBE7D9"/>
            <w:vAlign w:val="bottom"/>
          </w:tcPr>
          <w:p w14:paraId="14C5BAF1"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14C5BAF5" w14:textId="77777777" w:rsidTr="00CD662E">
        <w:trPr>
          <w:trHeight w:val="253"/>
        </w:trPr>
        <w:tc>
          <w:tcPr>
            <w:tcW w:w="15880" w:type="dxa"/>
            <w:gridSpan w:val="6"/>
            <w:shd w:val="clear" w:color="auto" w:fill="FBE7D9"/>
          </w:tcPr>
          <w:p w14:paraId="14C5BAF3" w14:textId="77777777" w:rsidR="00C34E89" w:rsidRPr="003164A5" w:rsidRDefault="00C34E89" w:rsidP="00C85C7B">
            <w:pPr>
              <w:spacing w:line="276" w:lineRule="auto"/>
              <w:rPr>
                <w:rFonts w:ascii="Calibri" w:hAnsi="Calibri" w:cs="Calibri"/>
                <w:b/>
                <w:bCs/>
                <w:szCs w:val="22"/>
              </w:rPr>
            </w:pPr>
            <w:bookmarkStart w:id="21" w:name="_Toc39742594"/>
            <w:r w:rsidRPr="003164A5">
              <w:rPr>
                <w:rFonts w:ascii="Calibri" w:hAnsi="Calibri" w:cs="Calibri"/>
                <w:b/>
                <w:bCs/>
              </w:rPr>
              <w:t>D.1. Toplumsal Katkı Stratejisi</w:t>
            </w:r>
            <w:bookmarkEnd w:id="21"/>
          </w:p>
          <w:p w14:paraId="14C5BAF4" w14:textId="77777777" w:rsidR="00C34E89" w:rsidRPr="005B3AD9" w:rsidRDefault="00C34E89" w:rsidP="00C85C7B">
            <w:pPr>
              <w:spacing w:line="276" w:lineRule="auto"/>
              <w:rPr>
                <w:rFonts w:ascii="Calibri" w:hAnsi="Calibri" w:cs="Calibri"/>
                <w:sz w:val="22"/>
              </w:rPr>
            </w:pPr>
            <w:r w:rsidRPr="005B3AD9">
              <w:rPr>
                <w:rFonts w:ascii="Calibri" w:hAnsi="Calibri" w:cs="Calibri"/>
                <w:sz w:val="22"/>
              </w:rPr>
              <w:t>Kurum, toplumsal katkı faaliyetlerini sahip olduğu hedefleri ve stratejisi doğrultusunda yerel, bölgesel ve ulusal kalkınma hedefleriyle uyumlu bir şekilde yürütme</w:t>
            </w:r>
            <w:r w:rsidR="00D32B33">
              <w:rPr>
                <w:rFonts w:ascii="Calibri" w:hAnsi="Calibri" w:cs="Calibri"/>
                <w:sz w:val="22"/>
              </w:rPr>
              <w:t>ye çalışmaktadır.</w:t>
            </w:r>
          </w:p>
        </w:tc>
      </w:tr>
      <w:tr w:rsidR="00C34E89" w:rsidRPr="00AC3FAA" w14:paraId="14C5BAFC" w14:textId="77777777" w:rsidTr="00CD662E">
        <w:trPr>
          <w:trHeight w:val="262"/>
        </w:trPr>
        <w:tc>
          <w:tcPr>
            <w:tcW w:w="5899" w:type="dxa"/>
            <w:shd w:val="clear" w:color="auto" w:fill="FBE7D9"/>
            <w:vAlign w:val="bottom"/>
          </w:tcPr>
          <w:p w14:paraId="14C5BAF6"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967" w:type="dxa"/>
            <w:shd w:val="clear" w:color="auto" w:fill="FBE7D9"/>
            <w:vAlign w:val="bottom"/>
          </w:tcPr>
          <w:p w14:paraId="14C5BAF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49" w:type="dxa"/>
            <w:shd w:val="clear" w:color="auto" w:fill="FBE7D9"/>
            <w:vAlign w:val="bottom"/>
          </w:tcPr>
          <w:p w14:paraId="14C5BAF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98" w:type="dxa"/>
            <w:shd w:val="clear" w:color="auto" w:fill="FBE7D9"/>
            <w:vAlign w:val="bottom"/>
          </w:tcPr>
          <w:p w14:paraId="14C5BAF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26" w:type="dxa"/>
            <w:shd w:val="clear" w:color="auto" w:fill="FBE7D9"/>
            <w:vAlign w:val="bottom"/>
          </w:tcPr>
          <w:p w14:paraId="14C5BAF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39" w:type="dxa"/>
            <w:shd w:val="clear" w:color="auto" w:fill="FBE7D9"/>
            <w:vAlign w:val="bottom"/>
          </w:tcPr>
          <w:p w14:paraId="14C5BAF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05" w14:textId="77777777" w:rsidTr="00CD662E">
        <w:trPr>
          <w:trHeight w:val="2575"/>
        </w:trPr>
        <w:tc>
          <w:tcPr>
            <w:tcW w:w="5899" w:type="dxa"/>
            <w:vMerge w:val="restart"/>
            <w:shd w:val="clear" w:color="auto" w:fill="FFFFFF"/>
          </w:tcPr>
          <w:p w14:paraId="14C5BAFD" w14:textId="77777777" w:rsidR="001C62F6" w:rsidRPr="005B3AD9" w:rsidRDefault="001C62F6" w:rsidP="00C85C7B">
            <w:pPr>
              <w:spacing w:line="276" w:lineRule="auto"/>
              <w:rPr>
                <w:rFonts w:ascii="Calibri" w:hAnsi="Calibri" w:cs="Calibri"/>
                <w:b/>
                <w:sz w:val="20"/>
                <w:szCs w:val="22"/>
                <w:u w:val="single"/>
              </w:rPr>
            </w:pPr>
          </w:p>
          <w:p w14:paraId="14C5BAFE" w14:textId="77777777" w:rsidR="00C34E89" w:rsidRPr="005B3AD9" w:rsidRDefault="00C34E89" w:rsidP="00B14AB4">
            <w:pPr>
              <w:spacing w:line="276" w:lineRule="auto"/>
              <w:rPr>
                <w:rFonts w:ascii="Calibri" w:hAnsi="Calibri" w:cs="Calibri"/>
                <w:b/>
                <w:szCs w:val="28"/>
                <w:u w:val="single"/>
              </w:rPr>
            </w:pPr>
            <w:r w:rsidRPr="005B3AD9">
              <w:rPr>
                <w:rFonts w:ascii="Calibri" w:hAnsi="Calibri" w:cs="Calibri"/>
                <w:b/>
                <w:szCs w:val="28"/>
                <w:u w:val="single"/>
              </w:rPr>
              <w:t>D.1.1. Toplumsal katkı politikası, hedefleri ve stratejisi</w:t>
            </w:r>
          </w:p>
          <w:p w14:paraId="14C5BAFF" w14:textId="77777777" w:rsidR="00C34E89" w:rsidRPr="00905912" w:rsidRDefault="00C34E89" w:rsidP="00905912">
            <w:pPr>
              <w:spacing w:line="276" w:lineRule="auto"/>
              <w:jc w:val="both"/>
              <w:rPr>
                <w:rFonts w:ascii="Calibri" w:hAnsi="Calibri" w:cs="Calibri"/>
                <w:sz w:val="22"/>
                <w:szCs w:val="22"/>
              </w:rPr>
            </w:pPr>
          </w:p>
        </w:tc>
        <w:tc>
          <w:tcPr>
            <w:tcW w:w="1967" w:type="dxa"/>
            <w:shd w:val="clear" w:color="auto" w:fill="F9D6BF"/>
          </w:tcPr>
          <w:p w14:paraId="14C5BB00"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249" w:type="dxa"/>
            <w:shd w:val="clear" w:color="auto" w:fill="F7CAAC" w:themeFill="accent2" w:themeFillTint="66"/>
          </w:tcPr>
          <w:p w14:paraId="14C5BB01" w14:textId="77777777" w:rsidR="00C34E89" w:rsidRPr="00905912" w:rsidRDefault="00C34E89" w:rsidP="00C85C7B">
            <w:pPr>
              <w:pStyle w:val="Balk3"/>
              <w:outlineLvl w:val="2"/>
              <w:rPr>
                <w:rFonts w:ascii="Calibri" w:hAnsi="Calibri" w:cs="Calibri"/>
                <w:b/>
                <w:color w:val="000000" w:themeColor="text1"/>
                <w:sz w:val="22"/>
                <w:szCs w:val="22"/>
              </w:rPr>
            </w:pPr>
          </w:p>
        </w:tc>
        <w:tc>
          <w:tcPr>
            <w:tcW w:w="1798" w:type="dxa"/>
            <w:shd w:val="clear" w:color="auto" w:fill="F4B083" w:themeFill="accent2" w:themeFillTint="99"/>
          </w:tcPr>
          <w:p w14:paraId="14C5BB02"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126" w:type="dxa"/>
            <w:shd w:val="clear" w:color="auto" w:fill="E6A77D"/>
          </w:tcPr>
          <w:p w14:paraId="14C5BB03"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Kurumda toplumsal katkı politika, hedef ve stratejileri izlenmekte ve ilgili paydaşlarla değerlendirilerek iyileştirilmektedir.</w:t>
            </w:r>
          </w:p>
        </w:tc>
        <w:tc>
          <w:tcPr>
            <w:tcW w:w="1839" w:type="dxa"/>
            <w:shd w:val="clear" w:color="auto" w:fill="D9A581"/>
          </w:tcPr>
          <w:p w14:paraId="14C5BB04"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1C" w14:textId="77777777" w:rsidTr="00CD662E">
        <w:trPr>
          <w:trHeight w:val="4083"/>
        </w:trPr>
        <w:tc>
          <w:tcPr>
            <w:tcW w:w="5899" w:type="dxa"/>
            <w:vMerge/>
            <w:shd w:val="clear" w:color="auto" w:fill="FFFFFF"/>
          </w:tcPr>
          <w:p w14:paraId="14C5BB06" w14:textId="77777777" w:rsidR="00C34E89" w:rsidRPr="00905912" w:rsidRDefault="00C34E89" w:rsidP="00C85C7B">
            <w:pPr>
              <w:spacing w:line="276" w:lineRule="auto"/>
              <w:rPr>
                <w:rFonts w:ascii="Calibri" w:eastAsia="Times New Roman" w:hAnsi="Calibri" w:cs="Calibri"/>
                <w:sz w:val="22"/>
                <w:szCs w:val="22"/>
              </w:rPr>
            </w:pPr>
          </w:p>
        </w:tc>
        <w:tc>
          <w:tcPr>
            <w:tcW w:w="9980" w:type="dxa"/>
            <w:gridSpan w:val="5"/>
            <w:shd w:val="clear" w:color="auto" w:fill="FBE7D9"/>
          </w:tcPr>
          <w:p w14:paraId="14C5BB07"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4C5BB08" w14:textId="5E08F4B9"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Kanıtlar</w:t>
            </w:r>
          </w:p>
          <w:p w14:paraId="14C5BB0C" w14:textId="77777777" w:rsidR="00C34E89" w:rsidRDefault="00C34E89" w:rsidP="00560723">
            <w:pPr>
              <w:pStyle w:val="Balk4"/>
              <w:numPr>
                <w:ilvl w:val="0"/>
                <w:numId w:val="21"/>
              </w:numPr>
              <w:ind w:right="63"/>
              <w:jc w:val="both"/>
              <w:outlineLvl w:val="3"/>
              <w:rPr>
                <w:rFonts w:ascii="Calibri" w:hAnsi="Calibri" w:cs="Calibri"/>
                <w:b w:val="0"/>
                <w:sz w:val="22"/>
                <w:szCs w:val="22"/>
              </w:rPr>
            </w:pPr>
            <w:r w:rsidRPr="00905912">
              <w:rPr>
                <w:rFonts w:ascii="Calibri" w:hAnsi="Calibri" w:cs="Calibri"/>
                <w:b w:val="0"/>
                <w:sz w:val="22"/>
                <w:szCs w:val="22"/>
              </w:rPr>
              <w:t>Standart uygulamalar ve mevzuatın yanı sıra; kurumun ihtiyaçları doğrultusunda geliştirdiği özgün yaklaşım ve uygulamalarına ilişkin kanıtlar</w:t>
            </w:r>
            <w:r w:rsidR="00BC1DEF">
              <w:rPr>
                <w:rFonts w:ascii="Calibri" w:hAnsi="Calibri" w:cs="Calibri"/>
                <w:b w:val="0"/>
                <w:sz w:val="22"/>
                <w:szCs w:val="22"/>
              </w:rPr>
              <w:t xml:space="preserve"> aşağıdaki gibidir:</w:t>
            </w:r>
          </w:p>
          <w:p w14:paraId="14C5BB0D" w14:textId="77777777" w:rsidR="003375B9" w:rsidRDefault="007D0052" w:rsidP="003375B9">
            <w:pPr>
              <w:pStyle w:val="Balk4"/>
              <w:ind w:left="567" w:right="63"/>
              <w:jc w:val="both"/>
              <w:outlineLvl w:val="3"/>
              <w:rPr>
                <w:rFonts w:ascii="Calibri" w:hAnsi="Calibri" w:cs="Calibri"/>
                <w:b w:val="0"/>
                <w:sz w:val="22"/>
                <w:szCs w:val="22"/>
              </w:rPr>
            </w:pPr>
            <w:r>
              <w:rPr>
                <w:rFonts w:ascii="Calibri" w:hAnsi="Calibri" w:cs="Calibri"/>
                <w:b w:val="0"/>
                <w:sz w:val="22"/>
                <w:szCs w:val="22"/>
              </w:rPr>
              <w:t>-</w:t>
            </w:r>
            <w:r w:rsidR="00D01ECD">
              <w:rPr>
                <w:rFonts w:ascii="Calibri" w:hAnsi="Calibri" w:cs="Calibri"/>
                <w:b w:val="0"/>
                <w:sz w:val="22"/>
                <w:szCs w:val="22"/>
              </w:rPr>
              <w:t xml:space="preserve"> Gülşen İstek hocamız, TRT Radyo’da “</w:t>
            </w:r>
            <w:r w:rsidR="00D01ECD" w:rsidRPr="00D01ECD">
              <w:rPr>
                <w:rFonts w:ascii="Calibri" w:hAnsi="Calibri" w:cs="Calibri"/>
                <w:b w:val="0"/>
                <w:sz w:val="22"/>
                <w:szCs w:val="22"/>
              </w:rPr>
              <w:t>Tarihte Gözden Kaçanlar</w:t>
            </w:r>
            <w:r w:rsidR="00D01ECD">
              <w:rPr>
                <w:rFonts w:ascii="Calibri" w:hAnsi="Calibri" w:cs="Calibri"/>
                <w:b w:val="0"/>
                <w:sz w:val="22"/>
                <w:szCs w:val="22"/>
              </w:rPr>
              <w:t>” programına konuk oldu:</w:t>
            </w:r>
          </w:p>
          <w:p w14:paraId="14C5BB0E" w14:textId="77777777" w:rsidR="002A64D3" w:rsidRDefault="00134353" w:rsidP="002A64D3">
            <w:hyperlink r:id="rId89" w:history="1">
              <w:r w:rsidR="002A64D3" w:rsidRPr="00F61275">
                <w:rPr>
                  <w:rStyle w:val="Kpr"/>
                </w:rPr>
                <w:t>http://radyo.trt.net.tr/podCast.aspx?OID=66fa5938-4256-4641-b134-69dbbd65ac9c&amp;OIDIslem=cd3458f1-42c9-40f5-aece-2f5c1e422890</w:t>
              </w:r>
            </w:hyperlink>
          </w:p>
          <w:p w14:paraId="14C5BB0F" w14:textId="77777777" w:rsidR="002A64D3" w:rsidRDefault="002A64D3" w:rsidP="002A64D3">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 xml:space="preserve">- </w:t>
            </w:r>
            <w:r w:rsidR="004837B9">
              <w:rPr>
                <w:rFonts w:ascii="Calibri" w:hAnsi="Calibri" w:cs="Calibri"/>
                <w:b w:val="0"/>
                <w:sz w:val="22"/>
                <w:szCs w:val="22"/>
              </w:rPr>
              <w:t>TDV ile orta</w:t>
            </w:r>
            <w:r w:rsidR="00324530">
              <w:rPr>
                <w:rFonts w:ascii="Calibri" w:hAnsi="Calibri" w:cs="Calibri"/>
                <w:b w:val="0"/>
                <w:sz w:val="22"/>
                <w:szCs w:val="22"/>
              </w:rPr>
              <w:t xml:space="preserve">k yürütülen “İlahiyat Akademi” programına </w:t>
            </w:r>
            <w:r w:rsidR="00823188">
              <w:rPr>
                <w:rFonts w:ascii="Calibri" w:hAnsi="Calibri" w:cs="Calibri"/>
                <w:b w:val="0"/>
                <w:sz w:val="22"/>
                <w:szCs w:val="22"/>
              </w:rPr>
              <w:t xml:space="preserve">yenilenen protokolle </w:t>
            </w:r>
            <w:r w:rsidR="00324530">
              <w:rPr>
                <w:rFonts w:ascii="Calibri" w:hAnsi="Calibri" w:cs="Calibri"/>
                <w:b w:val="0"/>
                <w:sz w:val="22"/>
                <w:szCs w:val="22"/>
              </w:rPr>
              <w:t>devam edild</w:t>
            </w:r>
            <w:r w:rsidR="00823188">
              <w:rPr>
                <w:rFonts w:ascii="Calibri" w:hAnsi="Calibri" w:cs="Calibri"/>
                <w:b w:val="0"/>
                <w:sz w:val="22"/>
                <w:szCs w:val="22"/>
              </w:rPr>
              <w:t>i:</w:t>
            </w:r>
          </w:p>
          <w:p w14:paraId="14C5BB10" w14:textId="77777777" w:rsidR="00823188" w:rsidRDefault="00134353" w:rsidP="00823188">
            <w:hyperlink r:id="rId90" w:history="1">
              <w:r w:rsidR="00823188" w:rsidRPr="00E416BD">
                <w:rPr>
                  <w:rStyle w:val="Kpr"/>
                </w:rPr>
                <w:t>https://ilahiyat.siirt.edu.tr/duyuru/tdv-ilahiyat-akademi-projesi-devam-ediyor/123028317.html</w:t>
              </w:r>
            </w:hyperlink>
          </w:p>
          <w:p w14:paraId="14C5BB11" w14:textId="77777777" w:rsidR="00823188" w:rsidRDefault="00823188" w:rsidP="00823188">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w:t>
            </w:r>
            <w:r w:rsidR="00E7094D">
              <w:rPr>
                <w:rFonts w:ascii="Calibri" w:hAnsi="Calibri" w:cs="Calibri"/>
                <w:b w:val="0"/>
                <w:sz w:val="22"/>
                <w:szCs w:val="22"/>
              </w:rPr>
              <w:t xml:space="preserve"> </w:t>
            </w:r>
            <w:r w:rsidR="000C1756" w:rsidRPr="000C1756">
              <w:rPr>
                <w:rFonts w:ascii="Calibri" w:hAnsi="Calibri" w:cs="Calibri"/>
                <w:b w:val="0"/>
                <w:sz w:val="22"/>
                <w:szCs w:val="22"/>
              </w:rPr>
              <w:t xml:space="preserve">İlahiyat Fakültesi İslam Araştırmaları Programı çerçevesinde çeşitli yeni programlar </w:t>
            </w:r>
            <w:r w:rsidR="000C1756">
              <w:rPr>
                <w:rFonts w:ascii="Calibri" w:hAnsi="Calibri" w:cs="Calibri"/>
                <w:b w:val="0"/>
                <w:sz w:val="22"/>
                <w:szCs w:val="22"/>
              </w:rPr>
              <w:t>açıldı:</w:t>
            </w:r>
          </w:p>
          <w:p w14:paraId="14C5BB12" w14:textId="77777777" w:rsidR="000C1756" w:rsidRDefault="00134353" w:rsidP="00823188">
            <w:pPr>
              <w:pStyle w:val="Balk4"/>
              <w:ind w:left="0" w:right="62" w:firstLine="567"/>
              <w:jc w:val="both"/>
              <w:outlineLvl w:val="3"/>
              <w:rPr>
                <w:rFonts w:ascii="Calibri" w:hAnsi="Calibri" w:cs="Calibri"/>
                <w:b w:val="0"/>
                <w:sz w:val="22"/>
                <w:szCs w:val="22"/>
              </w:rPr>
            </w:pPr>
            <w:hyperlink r:id="rId91" w:history="1">
              <w:r w:rsidR="00F22E4F" w:rsidRPr="00E416BD">
                <w:rPr>
                  <w:rStyle w:val="Kpr"/>
                  <w:rFonts w:ascii="Calibri" w:hAnsi="Calibri" w:cs="Calibri"/>
                  <w:b w:val="0"/>
                  <w:sz w:val="22"/>
                  <w:szCs w:val="22"/>
                </w:rPr>
                <w:t>https://ilahiyat.siirt.edu.tr/duyuru/islami-arastirmalar-programi/586111322.html</w:t>
              </w:r>
            </w:hyperlink>
          </w:p>
          <w:p w14:paraId="14C5BB13" w14:textId="77777777" w:rsidR="00823188" w:rsidRDefault="00823188" w:rsidP="00823188">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w:t>
            </w:r>
            <w:r w:rsidR="00F22E4F">
              <w:rPr>
                <w:rFonts w:ascii="Calibri" w:hAnsi="Calibri" w:cs="Calibri"/>
                <w:b w:val="0"/>
                <w:sz w:val="22"/>
                <w:szCs w:val="22"/>
              </w:rPr>
              <w:t xml:space="preserve"> </w:t>
            </w:r>
            <w:r w:rsidR="00D00721" w:rsidRPr="00D00721">
              <w:rPr>
                <w:rFonts w:ascii="Calibri" w:hAnsi="Calibri" w:cs="Calibri"/>
                <w:b w:val="0"/>
                <w:sz w:val="22"/>
                <w:szCs w:val="22"/>
              </w:rPr>
              <w:t>İlahiyat Fakültesinde 3 adet yeni okuma grubu açıldı</w:t>
            </w:r>
            <w:r w:rsidR="00896D6B">
              <w:rPr>
                <w:rFonts w:ascii="Calibri" w:hAnsi="Calibri" w:cs="Calibri"/>
                <w:b w:val="0"/>
                <w:sz w:val="22"/>
                <w:szCs w:val="22"/>
              </w:rPr>
              <w:t>:</w:t>
            </w:r>
          </w:p>
          <w:p w14:paraId="14C5BB14" w14:textId="77777777" w:rsidR="00896D6B" w:rsidRDefault="00134353" w:rsidP="00823188">
            <w:pPr>
              <w:pStyle w:val="Balk4"/>
              <w:ind w:left="0" w:right="62" w:firstLine="567"/>
              <w:jc w:val="both"/>
              <w:outlineLvl w:val="3"/>
              <w:rPr>
                <w:rFonts w:ascii="Calibri" w:hAnsi="Calibri" w:cs="Calibri"/>
                <w:b w:val="0"/>
                <w:sz w:val="22"/>
                <w:szCs w:val="22"/>
              </w:rPr>
            </w:pPr>
            <w:hyperlink r:id="rId92" w:history="1">
              <w:r w:rsidR="00896D6B" w:rsidRPr="00E416BD">
                <w:rPr>
                  <w:rStyle w:val="Kpr"/>
                  <w:rFonts w:ascii="Calibri" w:hAnsi="Calibri" w:cs="Calibri"/>
                  <w:b w:val="0"/>
                  <w:sz w:val="22"/>
                  <w:szCs w:val="22"/>
                </w:rPr>
                <w:t>https://ilahiyat.siirt.edu.tr/duyuru/ilahiyat-fakultesinde-yeni-okuma-gruplari-acildi/585989551.html</w:t>
              </w:r>
            </w:hyperlink>
          </w:p>
          <w:p w14:paraId="14C5BB15" w14:textId="77777777" w:rsidR="00823188" w:rsidRDefault="00823188" w:rsidP="00823188">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w:t>
            </w:r>
            <w:r w:rsidR="00FA2FB0">
              <w:rPr>
                <w:rFonts w:ascii="Calibri" w:hAnsi="Calibri" w:cs="Calibri"/>
                <w:b w:val="0"/>
                <w:sz w:val="22"/>
                <w:szCs w:val="22"/>
              </w:rPr>
              <w:t xml:space="preserve"> </w:t>
            </w:r>
            <w:r w:rsidR="00FA2FB0">
              <w:t xml:space="preserve"> </w:t>
            </w:r>
            <w:r w:rsidR="00FA2FB0" w:rsidRPr="00FA2FB0">
              <w:rPr>
                <w:rFonts w:ascii="Calibri" w:hAnsi="Calibri" w:cs="Calibri"/>
                <w:b w:val="0"/>
                <w:sz w:val="22"/>
                <w:szCs w:val="22"/>
              </w:rPr>
              <w:t>A</w:t>
            </w:r>
            <w:r w:rsidR="00FA2FB0">
              <w:rPr>
                <w:rFonts w:ascii="Calibri" w:hAnsi="Calibri" w:cs="Calibri"/>
                <w:b w:val="0"/>
                <w:sz w:val="22"/>
                <w:szCs w:val="22"/>
              </w:rPr>
              <w:t>bdurrahman</w:t>
            </w:r>
            <w:r w:rsidR="00FA2FB0" w:rsidRPr="00FA2FB0">
              <w:rPr>
                <w:rFonts w:ascii="Calibri" w:hAnsi="Calibri" w:cs="Calibri"/>
                <w:b w:val="0"/>
                <w:sz w:val="22"/>
                <w:szCs w:val="22"/>
              </w:rPr>
              <w:t xml:space="preserve"> Ece </w:t>
            </w:r>
            <w:r w:rsidR="00FA2FB0">
              <w:rPr>
                <w:rFonts w:ascii="Calibri" w:hAnsi="Calibri" w:cs="Calibri"/>
                <w:b w:val="0"/>
                <w:sz w:val="22"/>
                <w:szCs w:val="22"/>
              </w:rPr>
              <w:t xml:space="preserve">hocamız, </w:t>
            </w:r>
            <w:r w:rsidR="00FA2FB0" w:rsidRPr="00FA2FB0">
              <w:rPr>
                <w:rFonts w:ascii="Calibri" w:hAnsi="Calibri" w:cs="Calibri"/>
                <w:b w:val="0"/>
                <w:sz w:val="22"/>
                <w:szCs w:val="22"/>
              </w:rPr>
              <w:t>Milli İrade İ</w:t>
            </w:r>
            <w:r w:rsidR="00630752">
              <w:rPr>
                <w:rFonts w:ascii="Calibri" w:hAnsi="Calibri" w:cs="Calibri"/>
                <w:b w:val="0"/>
                <w:sz w:val="22"/>
                <w:szCs w:val="22"/>
              </w:rPr>
              <w:t>HO Öğretmenlerine uzaktan</w:t>
            </w:r>
            <w:r w:rsidR="00FA2FB0" w:rsidRPr="00FA2FB0">
              <w:rPr>
                <w:rFonts w:ascii="Calibri" w:hAnsi="Calibri" w:cs="Calibri"/>
                <w:b w:val="0"/>
                <w:sz w:val="22"/>
                <w:szCs w:val="22"/>
              </w:rPr>
              <w:t xml:space="preserve"> “Dkab Öğretmenleri Gelişim Programı - Hz. Muhammed İn Eğitim Anlayışı Ve Eğitim Metodları”</w:t>
            </w:r>
            <w:r w:rsidR="00630752">
              <w:rPr>
                <w:rFonts w:ascii="Calibri" w:hAnsi="Calibri" w:cs="Calibri"/>
                <w:b w:val="0"/>
                <w:sz w:val="22"/>
                <w:szCs w:val="22"/>
              </w:rPr>
              <w:t xml:space="preserve"> başlıklı bir konferans verdi</w:t>
            </w:r>
            <w:r w:rsidR="00FA2FB0" w:rsidRPr="00FA2FB0">
              <w:rPr>
                <w:rFonts w:ascii="Calibri" w:hAnsi="Calibri" w:cs="Calibri"/>
                <w:b w:val="0"/>
                <w:sz w:val="22"/>
                <w:szCs w:val="22"/>
              </w:rPr>
              <w:t>:</w:t>
            </w:r>
          </w:p>
          <w:p w14:paraId="14C5BB16" w14:textId="77777777" w:rsidR="00630752" w:rsidRDefault="00134353" w:rsidP="00823188">
            <w:pPr>
              <w:pStyle w:val="Balk4"/>
              <w:ind w:left="0" w:right="62" w:firstLine="567"/>
              <w:jc w:val="both"/>
              <w:outlineLvl w:val="3"/>
              <w:rPr>
                <w:rFonts w:ascii="Calibri" w:hAnsi="Calibri" w:cs="Calibri"/>
                <w:b w:val="0"/>
                <w:sz w:val="22"/>
                <w:szCs w:val="22"/>
              </w:rPr>
            </w:pPr>
            <w:hyperlink r:id="rId93" w:history="1">
              <w:r w:rsidR="00577519" w:rsidRPr="00E416BD">
                <w:rPr>
                  <w:rStyle w:val="Kpr"/>
                </w:rPr>
                <w:t>http://milliiradeiho.meb.k12.tr/icerikler/dkab-ogretmenleri-gelisim-programi-hz-muhammed-in-egitim-anlayisi-ve-egitim-metodlari-konulu-konferans_10415753.html</w:t>
              </w:r>
            </w:hyperlink>
          </w:p>
          <w:p w14:paraId="14C5BB17" w14:textId="77777777" w:rsidR="00823188" w:rsidRDefault="00823188" w:rsidP="00823188">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w:t>
            </w:r>
            <w:r w:rsidR="00577519">
              <w:rPr>
                <w:rFonts w:ascii="Calibri" w:hAnsi="Calibri" w:cs="Calibri"/>
                <w:b w:val="0"/>
                <w:sz w:val="22"/>
                <w:szCs w:val="22"/>
              </w:rPr>
              <w:t xml:space="preserve"> </w:t>
            </w:r>
            <w:r w:rsidR="00E459E5">
              <w:rPr>
                <w:rFonts w:ascii="Calibri" w:hAnsi="Calibri" w:cs="Calibri"/>
                <w:b w:val="0"/>
                <w:sz w:val="22"/>
                <w:szCs w:val="22"/>
              </w:rPr>
              <w:t>Birçok hocamız</w:t>
            </w:r>
            <w:r w:rsidR="000D1E45">
              <w:rPr>
                <w:rFonts w:ascii="Calibri" w:hAnsi="Calibri" w:cs="Calibri"/>
                <w:b w:val="0"/>
                <w:sz w:val="22"/>
                <w:szCs w:val="22"/>
              </w:rPr>
              <w:t xml:space="preserve"> ilim ve topluma katkı sağlayan kitaplara imza attı</w:t>
            </w:r>
            <w:r w:rsidR="00FF0CD5">
              <w:rPr>
                <w:rFonts w:ascii="Calibri" w:hAnsi="Calibri" w:cs="Calibri"/>
                <w:b w:val="0"/>
                <w:sz w:val="22"/>
                <w:szCs w:val="22"/>
              </w:rPr>
              <w:t xml:space="preserve">. Onlardan biri de Seyithan Can hocamızın </w:t>
            </w:r>
            <w:r w:rsidR="008C690F">
              <w:rPr>
                <w:rFonts w:ascii="Calibri" w:hAnsi="Calibri" w:cs="Calibri"/>
                <w:b w:val="0"/>
                <w:sz w:val="22"/>
                <w:szCs w:val="22"/>
              </w:rPr>
              <w:t>linkte anonsu yapılan kitabıdır</w:t>
            </w:r>
            <w:r w:rsidR="000D1E45">
              <w:rPr>
                <w:rFonts w:ascii="Calibri" w:hAnsi="Calibri" w:cs="Calibri"/>
                <w:b w:val="0"/>
                <w:sz w:val="22"/>
                <w:szCs w:val="22"/>
              </w:rPr>
              <w:t>:</w:t>
            </w:r>
          </w:p>
          <w:p w14:paraId="14C5BB18" w14:textId="77777777" w:rsidR="008C690F" w:rsidRDefault="00134353" w:rsidP="00823188">
            <w:pPr>
              <w:pStyle w:val="Balk4"/>
              <w:ind w:left="0" w:right="62" w:firstLine="567"/>
              <w:jc w:val="both"/>
              <w:outlineLvl w:val="3"/>
              <w:rPr>
                <w:rFonts w:ascii="Calibri" w:hAnsi="Calibri" w:cs="Calibri"/>
                <w:b w:val="0"/>
                <w:sz w:val="22"/>
                <w:szCs w:val="22"/>
              </w:rPr>
            </w:pPr>
            <w:hyperlink r:id="rId94" w:history="1">
              <w:r w:rsidR="0059183B" w:rsidRPr="00E416BD">
                <w:rPr>
                  <w:rStyle w:val="Kpr"/>
                  <w:rFonts w:ascii="Calibri" w:hAnsi="Calibri" w:cs="Calibri"/>
                  <w:b w:val="0"/>
                  <w:sz w:val="22"/>
                  <w:szCs w:val="22"/>
                </w:rPr>
                <w:t>https://ilahiyat.siirt.edu.tr/duyuru/dr-ogr-uyesi-seyithan-can-in-kitabi/716838212.html</w:t>
              </w:r>
            </w:hyperlink>
          </w:p>
          <w:p w14:paraId="14C5BB19" w14:textId="77777777" w:rsidR="00823188" w:rsidRDefault="00823188" w:rsidP="00823188">
            <w:pPr>
              <w:pStyle w:val="Balk4"/>
              <w:ind w:left="0" w:right="62" w:firstLine="567"/>
              <w:jc w:val="both"/>
              <w:outlineLvl w:val="3"/>
              <w:rPr>
                <w:rFonts w:ascii="Calibri" w:hAnsi="Calibri" w:cs="Calibri"/>
                <w:b w:val="0"/>
                <w:sz w:val="22"/>
                <w:szCs w:val="22"/>
              </w:rPr>
            </w:pPr>
            <w:r>
              <w:rPr>
                <w:rFonts w:ascii="Calibri" w:hAnsi="Calibri" w:cs="Calibri"/>
                <w:b w:val="0"/>
                <w:sz w:val="22"/>
                <w:szCs w:val="22"/>
              </w:rPr>
              <w:t>-</w:t>
            </w:r>
            <w:r w:rsidR="0059183B">
              <w:rPr>
                <w:rFonts w:ascii="Calibri" w:hAnsi="Calibri" w:cs="Calibri"/>
                <w:b w:val="0"/>
                <w:sz w:val="22"/>
                <w:szCs w:val="22"/>
              </w:rPr>
              <w:t xml:space="preserve"> </w:t>
            </w:r>
            <w:r w:rsidR="00C34B96">
              <w:rPr>
                <w:rFonts w:ascii="Calibri" w:hAnsi="Calibri" w:cs="Calibri"/>
                <w:b w:val="0"/>
                <w:sz w:val="22"/>
                <w:szCs w:val="22"/>
              </w:rPr>
              <w:t>İdarecilerimiz Siirt Valiliği’nin başlattığı temizlik kampanyasına katılıp katkı sundu:</w:t>
            </w:r>
          </w:p>
          <w:p w14:paraId="14C5BB1A" w14:textId="77777777" w:rsidR="00C34B96" w:rsidRDefault="00134353" w:rsidP="00C34B96">
            <w:hyperlink r:id="rId95" w:history="1">
              <w:r w:rsidR="00C34B96" w:rsidRPr="00E416BD">
                <w:rPr>
                  <w:rStyle w:val="Kpr"/>
                </w:rPr>
                <w:t>https://ilahiyat.siirt.edu.tr/duyuru/valiligimiz-onculugunde-baslatilan-temizlik-kampanyasi-katilimi/937655846.html</w:t>
              </w:r>
            </w:hyperlink>
          </w:p>
          <w:p w14:paraId="14C5BB1B" w14:textId="77777777" w:rsidR="002A64D3" w:rsidRPr="00905912" w:rsidRDefault="002A64D3" w:rsidP="002A64D3">
            <w:pPr>
              <w:pStyle w:val="Balk4"/>
              <w:ind w:left="0" w:right="63"/>
              <w:jc w:val="both"/>
              <w:outlineLvl w:val="3"/>
              <w:rPr>
                <w:rFonts w:ascii="Calibri" w:hAnsi="Calibri" w:cs="Calibri"/>
                <w:b w:val="0"/>
                <w:sz w:val="22"/>
                <w:szCs w:val="22"/>
              </w:rPr>
            </w:pPr>
          </w:p>
        </w:tc>
      </w:tr>
    </w:tbl>
    <w:p w14:paraId="14C5BB1D" w14:textId="77777777" w:rsidR="00C34E89" w:rsidRPr="00905912" w:rsidRDefault="00C34E89" w:rsidP="00C34E89">
      <w:pPr>
        <w:rPr>
          <w:rFonts w:ascii="Calibri" w:hAnsi="Calibri" w:cs="Calibri"/>
        </w:rPr>
      </w:pPr>
    </w:p>
    <w:p w14:paraId="14C5BB1E"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5946" w:type="dxa"/>
        <w:tblLayout w:type="fixed"/>
        <w:tblLook w:val="04A0" w:firstRow="1" w:lastRow="0" w:firstColumn="1" w:lastColumn="0" w:noHBand="0" w:noVBand="1"/>
      </w:tblPr>
      <w:tblGrid>
        <w:gridCol w:w="6065"/>
        <w:gridCol w:w="1975"/>
        <w:gridCol w:w="1835"/>
        <w:gridCol w:w="2088"/>
        <w:gridCol w:w="2135"/>
        <w:gridCol w:w="1848"/>
      </w:tblGrid>
      <w:tr w:rsidR="00C34E89" w:rsidRPr="00AC3FAA" w14:paraId="14C5BB21" w14:textId="77777777" w:rsidTr="00CD662E">
        <w:trPr>
          <w:trHeight w:val="260"/>
        </w:trPr>
        <w:tc>
          <w:tcPr>
            <w:tcW w:w="6065" w:type="dxa"/>
            <w:shd w:val="clear" w:color="auto" w:fill="FBE7D9"/>
          </w:tcPr>
          <w:p w14:paraId="14C5BB1F"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881" w:type="dxa"/>
            <w:gridSpan w:val="5"/>
            <w:shd w:val="clear" w:color="auto" w:fill="FBE7D9"/>
            <w:vAlign w:val="bottom"/>
          </w:tcPr>
          <w:p w14:paraId="14C5BB20" w14:textId="77777777" w:rsidR="00C34E89" w:rsidRPr="00905912" w:rsidRDefault="00C34E89" w:rsidP="00C85C7B">
            <w:pPr>
              <w:spacing w:line="276" w:lineRule="auto"/>
              <w:jc w:val="right"/>
              <w:rPr>
                <w:rFonts w:ascii="Calibri" w:eastAsia="Times New Roman" w:hAnsi="Calibri" w:cs="Calibri"/>
                <w:b/>
                <w:sz w:val="28"/>
                <w:szCs w:val="28"/>
              </w:rPr>
            </w:pPr>
            <w:r w:rsidRPr="00C65F5C">
              <w:rPr>
                <w:rFonts w:ascii="Calibri" w:hAnsi="Calibri" w:cs="Calibri"/>
                <w:b/>
                <w:sz w:val="32"/>
                <w:szCs w:val="28"/>
              </w:rPr>
              <w:t>TOPLUMSAL KATKI</w:t>
            </w:r>
          </w:p>
        </w:tc>
      </w:tr>
      <w:tr w:rsidR="00C34E89" w:rsidRPr="00AC3FAA" w14:paraId="14C5BB29" w14:textId="77777777" w:rsidTr="00CD662E">
        <w:trPr>
          <w:trHeight w:val="364"/>
        </w:trPr>
        <w:tc>
          <w:tcPr>
            <w:tcW w:w="6065" w:type="dxa"/>
            <w:shd w:val="clear" w:color="auto" w:fill="FBE7D9"/>
            <w:vAlign w:val="bottom"/>
          </w:tcPr>
          <w:p w14:paraId="14C5BB22" w14:textId="7777777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D</w:t>
            </w:r>
            <w:r w:rsidR="00166BDD"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1</w:t>
            </w:r>
            <w:r w:rsidR="00166BDD"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Toplumsal Katkı Stratejisi</w:t>
            </w:r>
          </w:p>
          <w:p w14:paraId="14C5BB23" w14:textId="77777777" w:rsidR="00C34E89" w:rsidRPr="003164A5" w:rsidRDefault="00C34E89" w:rsidP="00C85C7B">
            <w:pPr>
              <w:spacing w:line="276" w:lineRule="auto"/>
              <w:rPr>
                <w:rFonts w:ascii="Calibri" w:eastAsia="Times New Roman" w:hAnsi="Calibri" w:cs="Calibri"/>
                <w:b/>
                <w:bCs/>
                <w:szCs w:val="22"/>
              </w:rPr>
            </w:pPr>
          </w:p>
        </w:tc>
        <w:tc>
          <w:tcPr>
            <w:tcW w:w="1975" w:type="dxa"/>
            <w:shd w:val="clear" w:color="auto" w:fill="FBE7D9"/>
            <w:vAlign w:val="bottom"/>
          </w:tcPr>
          <w:p w14:paraId="14C5BB2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35" w:type="dxa"/>
            <w:shd w:val="clear" w:color="auto" w:fill="FBE7D9"/>
            <w:vAlign w:val="bottom"/>
          </w:tcPr>
          <w:p w14:paraId="14C5BB25"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2088" w:type="dxa"/>
            <w:shd w:val="clear" w:color="auto" w:fill="FBE7D9"/>
            <w:vAlign w:val="bottom"/>
          </w:tcPr>
          <w:p w14:paraId="14C5BB2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35" w:type="dxa"/>
            <w:shd w:val="clear" w:color="auto" w:fill="FBE7D9"/>
            <w:vAlign w:val="bottom"/>
          </w:tcPr>
          <w:p w14:paraId="14C5BB2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47" w:type="dxa"/>
            <w:shd w:val="clear" w:color="auto" w:fill="FBE7D9"/>
            <w:vAlign w:val="bottom"/>
          </w:tcPr>
          <w:p w14:paraId="14C5BB2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33" w14:textId="77777777" w:rsidTr="00CD662E">
        <w:trPr>
          <w:trHeight w:val="3571"/>
        </w:trPr>
        <w:tc>
          <w:tcPr>
            <w:tcW w:w="6065" w:type="dxa"/>
            <w:vMerge w:val="restart"/>
            <w:shd w:val="clear" w:color="auto" w:fill="FFFFFF"/>
          </w:tcPr>
          <w:p w14:paraId="14C5BB2A" w14:textId="77777777" w:rsidR="00C34E89" w:rsidRPr="00905912" w:rsidRDefault="00C34E89" w:rsidP="00C85C7B">
            <w:pPr>
              <w:spacing w:line="276" w:lineRule="auto"/>
              <w:rPr>
                <w:rFonts w:ascii="Calibri" w:hAnsi="Calibri" w:cs="Calibri"/>
                <w:sz w:val="22"/>
                <w:szCs w:val="22"/>
              </w:rPr>
            </w:pPr>
          </w:p>
          <w:p w14:paraId="14C5BB2B" w14:textId="77777777" w:rsidR="00C34E89" w:rsidRPr="00905912" w:rsidRDefault="00C34E89" w:rsidP="00905912">
            <w:pPr>
              <w:spacing w:line="276" w:lineRule="auto"/>
              <w:jc w:val="both"/>
              <w:rPr>
                <w:rFonts w:ascii="Calibri" w:hAnsi="Calibri" w:cs="Calibri"/>
                <w:b/>
                <w:bCs/>
                <w:sz w:val="28"/>
                <w:szCs w:val="28"/>
                <w:u w:val="single"/>
              </w:rPr>
            </w:pPr>
            <w:r w:rsidRPr="00905912">
              <w:rPr>
                <w:rFonts w:ascii="Calibri" w:hAnsi="Calibri" w:cs="Calibri"/>
                <w:b/>
                <w:bCs/>
                <w:sz w:val="28"/>
                <w:szCs w:val="28"/>
                <w:u w:val="single"/>
              </w:rPr>
              <w:t>D.1.2. Toplumsal katkı süreçlerinin yönetimi ve organizasyonel yapısı</w:t>
            </w:r>
          </w:p>
          <w:p w14:paraId="14C5BB2C" w14:textId="77777777" w:rsidR="00166BDD" w:rsidRPr="00905912" w:rsidRDefault="00166BDD" w:rsidP="00C85C7B">
            <w:pPr>
              <w:spacing w:line="276" w:lineRule="auto"/>
              <w:rPr>
                <w:rFonts w:ascii="Calibri" w:hAnsi="Calibri" w:cs="Calibri"/>
                <w:b/>
                <w:bCs/>
                <w:sz w:val="22"/>
                <w:szCs w:val="22"/>
                <w:u w:val="single"/>
              </w:rPr>
            </w:pPr>
          </w:p>
          <w:p w14:paraId="14C5BB2D" w14:textId="77777777" w:rsidR="00C34E89" w:rsidRPr="00905912" w:rsidRDefault="00C34E89" w:rsidP="00D32B33">
            <w:pPr>
              <w:spacing w:line="276" w:lineRule="auto"/>
              <w:jc w:val="both"/>
              <w:rPr>
                <w:rFonts w:ascii="Calibri" w:hAnsi="Calibri" w:cs="Calibri"/>
                <w:sz w:val="22"/>
                <w:szCs w:val="22"/>
              </w:rPr>
            </w:pPr>
          </w:p>
        </w:tc>
        <w:tc>
          <w:tcPr>
            <w:tcW w:w="1975" w:type="dxa"/>
            <w:shd w:val="clear" w:color="auto" w:fill="F9D6BF"/>
          </w:tcPr>
          <w:p w14:paraId="14C5BB2E"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835" w:type="dxa"/>
            <w:shd w:val="clear" w:color="auto" w:fill="F7CAAC" w:themeFill="accent2" w:themeFillTint="66"/>
          </w:tcPr>
          <w:p w14:paraId="14C5BB2F" w14:textId="77777777" w:rsidR="00C34E89" w:rsidRPr="00905912" w:rsidRDefault="00C34E89" w:rsidP="00C85C7B">
            <w:pPr>
              <w:pStyle w:val="Balk3"/>
              <w:outlineLvl w:val="2"/>
              <w:rPr>
                <w:rFonts w:ascii="Calibri" w:hAnsi="Calibri" w:cs="Calibri"/>
                <w:b/>
                <w:color w:val="000000" w:themeColor="text1"/>
                <w:sz w:val="22"/>
                <w:szCs w:val="22"/>
              </w:rPr>
            </w:pPr>
          </w:p>
        </w:tc>
        <w:tc>
          <w:tcPr>
            <w:tcW w:w="2088" w:type="dxa"/>
            <w:shd w:val="clear" w:color="auto" w:fill="F4B083" w:themeFill="accent2" w:themeFillTint="99"/>
          </w:tcPr>
          <w:p w14:paraId="14C5BB30"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Kurumun genelinde toplumsal katkı süreçlerinin yönetimi ve organizasyonel yapısı kurumsal tercihler yönünde uygulanmaktadır.</w:t>
            </w:r>
          </w:p>
        </w:tc>
        <w:tc>
          <w:tcPr>
            <w:tcW w:w="2135" w:type="dxa"/>
            <w:shd w:val="clear" w:color="auto" w:fill="E6A77D"/>
          </w:tcPr>
          <w:p w14:paraId="14C5BB31" w14:textId="77777777" w:rsidR="00C34E89" w:rsidRPr="00905912" w:rsidRDefault="00C34E89" w:rsidP="00366057">
            <w:pPr>
              <w:ind w:right="63"/>
              <w:rPr>
                <w:rFonts w:ascii="Calibri" w:hAnsi="Calibri" w:cs="Calibri"/>
                <w:color w:val="000000" w:themeColor="text1"/>
                <w:sz w:val="22"/>
                <w:szCs w:val="22"/>
              </w:rPr>
            </w:pPr>
          </w:p>
        </w:tc>
        <w:tc>
          <w:tcPr>
            <w:tcW w:w="1847" w:type="dxa"/>
            <w:shd w:val="clear" w:color="auto" w:fill="D9A581"/>
          </w:tcPr>
          <w:p w14:paraId="14C5BB32" w14:textId="77777777" w:rsidR="00C34E89" w:rsidRPr="00905912" w:rsidRDefault="00C34E89" w:rsidP="00366057">
            <w:pPr>
              <w:ind w:right="63"/>
              <w:rPr>
                <w:rFonts w:ascii="Calibri" w:hAnsi="Calibri" w:cs="Calibri"/>
                <w:b/>
                <w:i/>
                <w:color w:val="000000" w:themeColor="text1"/>
                <w:sz w:val="22"/>
                <w:szCs w:val="22"/>
              </w:rPr>
            </w:pPr>
          </w:p>
        </w:tc>
      </w:tr>
      <w:tr w:rsidR="00C34E89" w:rsidRPr="00AC3FAA" w14:paraId="14C5BB42" w14:textId="77777777" w:rsidTr="00CD662E">
        <w:trPr>
          <w:trHeight w:val="3835"/>
        </w:trPr>
        <w:tc>
          <w:tcPr>
            <w:tcW w:w="6065" w:type="dxa"/>
            <w:vMerge/>
            <w:shd w:val="clear" w:color="auto" w:fill="FFFFFF"/>
          </w:tcPr>
          <w:p w14:paraId="14C5BB34" w14:textId="77777777" w:rsidR="00C34E89" w:rsidRPr="00905912" w:rsidRDefault="00C34E89" w:rsidP="00C85C7B">
            <w:pPr>
              <w:spacing w:line="276" w:lineRule="auto"/>
              <w:rPr>
                <w:rFonts w:ascii="Calibri" w:eastAsia="Times New Roman" w:hAnsi="Calibri" w:cs="Calibri"/>
                <w:sz w:val="22"/>
                <w:szCs w:val="22"/>
              </w:rPr>
            </w:pPr>
          </w:p>
        </w:tc>
        <w:tc>
          <w:tcPr>
            <w:tcW w:w="9881" w:type="dxa"/>
            <w:gridSpan w:val="5"/>
            <w:shd w:val="clear" w:color="auto" w:fill="FBE7D9"/>
          </w:tcPr>
          <w:p w14:paraId="14C5BB35"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4C5BB36" w14:textId="5A44253D"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Kanıtlar</w:t>
            </w:r>
          </w:p>
          <w:p w14:paraId="14C5BB39" w14:textId="77777777" w:rsidR="00C34E89" w:rsidRPr="00905912" w:rsidRDefault="00C34E89" w:rsidP="00560723">
            <w:pPr>
              <w:pStyle w:val="Balk4"/>
              <w:numPr>
                <w:ilvl w:val="0"/>
                <w:numId w:val="22"/>
              </w:numPr>
              <w:ind w:right="63"/>
              <w:jc w:val="both"/>
              <w:outlineLvl w:val="3"/>
              <w:rPr>
                <w:rFonts w:ascii="Calibri" w:hAnsi="Calibri" w:cs="Calibri"/>
                <w:b w:val="0"/>
                <w:color w:val="000000" w:themeColor="text1"/>
                <w:sz w:val="22"/>
                <w:szCs w:val="22"/>
              </w:rPr>
            </w:pPr>
            <w:r w:rsidRPr="00905912">
              <w:rPr>
                <w:rFonts w:ascii="Calibri" w:hAnsi="Calibri" w:cs="Calibri"/>
                <w:b w:val="0"/>
                <w:color w:val="000000" w:themeColor="text1"/>
                <w:sz w:val="22"/>
                <w:szCs w:val="22"/>
              </w:rPr>
              <w:t>Toplumsal katkı süreçlerinin yönetimi ve organizasyonel yapısının işlerliğine ilişkin izleme ve iyileştirme kanıtları</w:t>
            </w:r>
            <w:r w:rsidR="00086A43">
              <w:rPr>
                <w:rFonts w:ascii="Calibri" w:hAnsi="Calibri" w:cs="Calibri"/>
                <w:b w:val="0"/>
                <w:color w:val="000000" w:themeColor="text1"/>
                <w:sz w:val="22"/>
                <w:szCs w:val="22"/>
              </w:rPr>
              <w:t xml:space="preserve"> mevcuttur.</w:t>
            </w:r>
          </w:p>
          <w:p w14:paraId="14C5BB3A" w14:textId="77777777" w:rsidR="00366057" w:rsidRDefault="00366057" w:rsidP="00086A43">
            <w:pPr>
              <w:pStyle w:val="Balk4"/>
              <w:ind w:left="425" w:right="63"/>
              <w:jc w:val="both"/>
              <w:outlineLvl w:val="3"/>
              <w:rPr>
                <w:rFonts w:ascii="Calibri" w:hAnsi="Calibri" w:cs="Calibri"/>
                <w:b w:val="0"/>
                <w:color w:val="000000" w:themeColor="text1"/>
                <w:sz w:val="22"/>
                <w:szCs w:val="22"/>
              </w:rPr>
            </w:pPr>
            <w:r>
              <w:rPr>
                <w:rFonts w:ascii="Calibri" w:hAnsi="Calibri" w:cs="Calibri"/>
                <w:b w:val="0"/>
                <w:color w:val="000000" w:themeColor="text1"/>
                <w:sz w:val="22"/>
                <w:szCs w:val="22"/>
              </w:rPr>
              <w:t>-</w:t>
            </w:r>
            <w:r w:rsidR="001F056A">
              <w:rPr>
                <w:rFonts w:ascii="Calibri" w:hAnsi="Calibri" w:cs="Calibri"/>
                <w:b w:val="0"/>
                <w:color w:val="000000" w:themeColor="text1"/>
                <w:sz w:val="22"/>
                <w:szCs w:val="22"/>
              </w:rPr>
              <w:t xml:space="preserve"> </w:t>
            </w:r>
            <w:r w:rsidR="003F4A13" w:rsidRPr="003F4A13">
              <w:rPr>
                <w:rFonts w:ascii="Calibri" w:hAnsi="Calibri" w:cs="Calibri"/>
                <w:b w:val="0"/>
                <w:color w:val="000000" w:themeColor="text1"/>
                <w:sz w:val="22"/>
                <w:szCs w:val="22"/>
              </w:rPr>
              <w:t>Tr-Dizin Başta olmak üzere ulusal ve uluslararası birçok indekste taranan Siirt Üniversitesi İlahiyat Fakültesi Dergisi</w:t>
            </w:r>
            <w:r w:rsidR="003F4A13">
              <w:rPr>
                <w:rFonts w:ascii="Calibri" w:hAnsi="Calibri" w:cs="Calibri"/>
                <w:b w:val="0"/>
                <w:color w:val="000000" w:themeColor="text1"/>
                <w:sz w:val="22"/>
                <w:szCs w:val="22"/>
              </w:rPr>
              <w:t xml:space="preserve">’nin ismi, </w:t>
            </w:r>
            <w:r w:rsidR="002361F3">
              <w:rPr>
                <w:rFonts w:ascii="Calibri" w:hAnsi="Calibri" w:cs="Calibri"/>
                <w:b w:val="0"/>
                <w:color w:val="000000" w:themeColor="text1"/>
                <w:sz w:val="22"/>
                <w:szCs w:val="22"/>
              </w:rPr>
              <w:t xml:space="preserve">ilim ve topluma katkı sunma yolunda </w:t>
            </w:r>
            <w:r w:rsidR="00F62CC6">
              <w:rPr>
                <w:rFonts w:ascii="Calibri" w:hAnsi="Calibri" w:cs="Calibri"/>
                <w:b w:val="0"/>
                <w:color w:val="000000" w:themeColor="text1"/>
                <w:sz w:val="22"/>
                <w:szCs w:val="22"/>
              </w:rPr>
              <w:t>tanınırlık-</w:t>
            </w:r>
            <w:r w:rsidR="00150CD5">
              <w:rPr>
                <w:rFonts w:ascii="Calibri" w:hAnsi="Calibri" w:cs="Calibri"/>
                <w:b w:val="0"/>
                <w:color w:val="000000" w:themeColor="text1"/>
                <w:sz w:val="22"/>
                <w:szCs w:val="22"/>
              </w:rPr>
              <w:t>olumlu algı</w:t>
            </w:r>
            <w:r w:rsidR="00F62CC6">
              <w:rPr>
                <w:rFonts w:ascii="Calibri" w:hAnsi="Calibri" w:cs="Calibri"/>
                <w:b w:val="0"/>
                <w:color w:val="000000" w:themeColor="text1"/>
                <w:sz w:val="22"/>
                <w:szCs w:val="22"/>
              </w:rPr>
              <w:t xml:space="preserve"> </w:t>
            </w:r>
            <w:r w:rsidR="00150CD5">
              <w:rPr>
                <w:rFonts w:ascii="Calibri" w:hAnsi="Calibri" w:cs="Calibri"/>
                <w:b w:val="0"/>
                <w:color w:val="000000" w:themeColor="text1"/>
                <w:sz w:val="22"/>
                <w:szCs w:val="22"/>
              </w:rPr>
              <w:t xml:space="preserve">için </w:t>
            </w:r>
            <w:r w:rsidR="00DF7B3D">
              <w:rPr>
                <w:rFonts w:ascii="Calibri" w:hAnsi="Calibri" w:cs="Calibri"/>
                <w:b w:val="0"/>
                <w:color w:val="000000" w:themeColor="text1"/>
                <w:sz w:val="22"/>
                <w:szCs w:val="22"/>
              </w:rPr>
              <w:t>önemli bir</w:t>
            </w:r>
            <w:r w:rsidR="00150CD5">
              <w:rPr>
                <w:rFonts w:ascii="Calibri" w:hAnsi="Calibri" w:cs="Calibri"/>
                <w:b w:val="0"/>
                <w:color w:val="000000" w:themeColor="text1"/>
                <w:sz w:val="22"/>
                <w:szCs w:val="22"/>
              </w:rPr>
              <w:t xml:space="preserve"> adım</w:t>
            </w:r>
            <w:r w:rsidR="002A61E2">
              <w:rPr>
                <w:rFonts w:ascii="Calibri" w:hAnsi="Calibri" w:cs="Calibri"/>
                <w:b w:val="0"/>
                <w:color w:val="000000" w:themeColor="text1"/>
                <w:sz w:val="22"/>
                <w:szCs w:val="22"/>
              </w:rPr>
              <w:t xml:space="preserve"> olarak</w:t>
            </w:r>
            <w:r w:rsidR="002361F3">
              <w:rPr>
                <w:rFonts w:ascii="Calibri" w:hAnsi="Calibri" w:cs="Calibri"/>
                <w:b w:val="0"/>
                <w:color w:val="000000" w:themeColor="text1"/>
                <w:sz w:val="22"/>
                <w:szCs w:val="22"/>
              </w:rPr>
              <w:t xml:space="preserve"> </w:t>
            </w:r>
            <w:r w:rsidR="003F4A13" w:rsidRPr="003F4A13">
              <w:rPr>
                <w:rFonts w:ascii="Calibri" w:hAnsi="Calibri" w:cs="Calibri"/>
                <w:b w:val="0"/>
                <w:color w:val="000000" w:themeColor="text1"/>
                <w:sz w:val="22"/>
                <w:szCs w:val="22"/>
              </w:rPr>
              <w:t>MARİFETNAME</w:t>
            </w:r>
            <w:r w:rsidR="002A61E2">
              <w:rPr>
                <w:rFonts w:ascii="Calibri" w:hAnsi="Calibri" w:cs="Calibri"/>
                <w:b w:val="0"/>
                <w:color w:val="000000" w:themeColor="text1"/>
                <w:sz w:val="22"/>
                <w:szCs w:val="22"/>
              </w:rPr>
              <w:t xml:space="preserve"> şeklinde değiştirildi:</w:t>
            </w:r>
          </w:p>
          <w:p w14:paraId="14C5BB3B" w14:textId="77777777" w:rsidR="00D959E5" w:rsidRPr="00787FE1" w:rsidRDefault="00134353" w:rsidP="00787FE1">
            <w:pPr>
              <w:pStyle w:val="Balk4"/>
              <w:ind w:left="785" w:right="63"/>
              <w:jc w:val="both"/>
              <w:outlineLvl w:val="3"/>
              <w:rPr>
                <w:rFonts w:asciiTheme="minorHAnsi" w:hAnsiTheme="minorHAnsi"/>
                <w:b w:val="0"/>
              </w:rPr>
            </w:pPr>
            <w:hyperlink r:id="rId96" w:history="1">
              <w:r w:rsidR="00D959E5" w:rsidRPr="00E416BD">
                <w:rPr>
                  <w:rStyle w:val="Kpr"/>
                </w:rPr>
                <w:t>https://ilahiyat.siirt.edu.tr/duyuru/fakulte-dergimizin-ismi-marifetname-olarak-degismistir/465778667.html</w:t>
              </w:r>
            </w:hyperlink>
            <w:r w:rsidR="00D959E5">
              <w:t xml:space="preserve">   </w:t>
            </w:r>
          </w:p>
          <w:p w14:paraId="14C5BB3C" w14:textId="77777777" w:rsidR="00DF6702" w:rsidRDefault="00366057" w:rsidP="00DF6702">
            <w:pPr>
              <w:pStyle w:val="Balk4"/>
              <w:ind w:left="785" w:right="63" w:firstLine="567"/>
              <w:jc w:val="both"/>
              <w:outlineLvl w:val="3"/>
            </w:pPr>
            <w:r>
              <w:rPr>
                <w:rFonts w:ascii="Calibri" w:hAnsi="Calibri" w:cs="Calibri"/>
                <w:b w:val="0"/>
                <w:color w:val="000000" w:themeColor="text1"/>
                <w:sz w:val="22"/>
                <w:szCs w:val="22"/>
              </w:rPr>
              <w:t>-</w:t>
            </w:r>
            <w:r w:rsidR="0019514A">
              <w:rPr>
                <w:rFonts w:ascii="Calibri" w:hAnsi="Calibri" w:cs="Calibri"/>
                <w:b w:val="0"/>
                <w:color w:val="000000" w:themeColor="text1"/>
                <w:sz w:val="22"/>
                <w:szCs w:val="22"/>
              </w:rPr>
              <w:t xml:space="preserve"> İç paydaşlarımız </w:t>
            </w:r>
            <w:r w:rsidR="00716A9E">
              <w:rPr>
                <w:rFonts w:ascii="Calibri" w:hAnsi="Calibri" w:cs="Calibri"/>
                <w:b w:val="0"/>
                <w:color w:val="000000" w:themeColor="text1"/>
                <w:sz w:val="22"/>
                <w:szCs w:val="22"/>
              </w:rPr>
              <w:t>öğrencilerimizin Arapça dilini öğrenme</w:t>
            </w:r>
            <w:r w:rsidR="00A17F85">
              <w:rPr>
                <w:rFonts w:ascii="Calibri" w:hAnsi="Calibri" w:cs="Calibri"/>
                <w:b w:val="0"/>
                <w:color w:val="000000" w:themeColor="text1"/>
                <w:sz w:val="22"/>
                <w:szCs w:val="22"/>
              </w:rPr>
              <w:t>lerine katkı sağlamak amacıyla Dil Lavoratuvarı</w:t>
            </w:r>
            <w:r w:rsidR="00DF6702">
              <w:rPr>
                <w:rFonts w:ascii="Calibri" w:hAnsi="Calibri" w:cs="Calibri"/>
                <w:b w:val="0"/>
                <w:color w:val="000000" w:themeColor="text1"/>
                <w:sz w:val="22"/>
                <w:szCs w:val="22"/>
              </w:rPr>
              <w:t>mız pandemi sürecinde de açık tutuldu:</w:t>
            </w:r>
          </w:p>
          <w:p w14:paraId="14C5BB3D" w14:textId="77777777" w:rsidR="00DF6702" w:rsidRDefault="00134353" w:rsidP="00DF6702">
            <w:pPr>
              <w:pStyle w:val="Balk4"/>
              <w:ind w:left="785" w:right="63" w:firstLine="567"/>
              <w:jc w:val="both"/>
              <w:outlineLvl w:val="3"/>
            </w:pPr>
            <w:hyperlink r:id="rId97" w:history="1">
              <w:r w:rsidR="00DF6702" w:rsidRPr="00E416BD">
                <w:rPr>
                  <w:rStyle w:val="Kpr"/>
                </w:rPr>
                <w:t>https://ilahiyat.siirt.edu.tr/duyuru/dil-laboratuvarlarimiz-pandemi-surecinde-de-ogrencilerimizin-hizmetindedir/160628356.html</w:t>
              </w:r>
            </w:hyperlink>
          </w:p>
          <w:p w14:paraId="14C5BB3F" w14:textId="77777777" w:rsidR="00366057" w:rsidRDefault="00366057" w:rsidP="00D959E5">
            <w:pPr>
              <w:pStyle w:val="Balk4"/>
              <w:ind w:left="785" w:right="63" w:firstLine="567"/>
              <w:jc w:val="both"/>
              <w:outlineLvl w:val="3"/>
              <w:rPr>
                <w:rFonts w:ascii="Calibri" w:hAnsi="Calibri" w:cs="Calibri"/>
                <w:b w:val="0"/>
                <w:color w:val="000000" w:themeColor="text1"/>
                <w:sz w:val="22"/>
                <w:szCs w:val="22"/>
              </w:rPr>
            </w:pPr>
            <w:r>
              <w:rPr>
                <w:rFonts w:ascii="Calibri" w:hAnsi="Calibri" w:cs="Calibri"/>
                <w:b w:val="0"/>
                <w:color w:val="000000" w:themeColor="text1"/>
                <w:sz w:val="22"/>
                <w:szCs w:val="22"/>
              </w:rPr>
              <w:t>-</w:t>
            </w:r>
            <w:r w:rsidR="00CC7FA8">
              <w:rPr>
                <w:rFonts w:ascii="Calibri" w:hAnsi="Calibri" w:cs="Calibri"/>
                <w:b w:val="0"/>
                <w:color w:val="000000" w:themeColor="text1"/>
                <w:sz w:val="22"/>
                <w:szCs w:val="22"/>
              </w:rPr>
              <w:t xml:space="preserve"> </w:t>
            </w:r>
            <w:r w:rsidR="00326943">
              <w:rPr>
                <w:rFonts w:ascii="Calibri" w:hAnsi="Calibri" w:cs="Calibri"/>
                <w:b w:val="0"/>
                <w:color w:val="000000" w:themeColor="text1"/>
                <w:sz w:val="22"/>
                <w:szCs w:val="22"/>
              </w:rPr>
              <w:t>E</w:t>
            </w:r>
            <w:r w:rsidR="00A77FE2">
              <w:rPr>
                <w:rFonts w:ascii="Calibri" w:hAnsi="Calibri" w:cs="Calibri"/>
                <w:b w:val="0"/>
                <w:color w:val="000000" w:themeColor="text1"/>
                <w:sz w:val="22"/>
                <w:szCs w:val="22"/>
              </w:rPr>
              <w:t>mekli dekanımız İhsan Sürreya Sırma hocamızın bağışladığı şahsî kütüphanesi</w:t>
            </w:r>
            <w:r w:rsidR="00326943">
              <w:rPr>
                <w:rFonts w:ascii="Calibri" w:hAnsi="Calibri" w:cs="Calibri"/>
                <w:b w:val="0"/>
                <w:color w:val="000000" w:themeColor="text1"/>
                <w:sz w:val="22"/>
                <w:szCs w:val="22"/>
              </w:rPr>
              <w:t xml:space="preserve"> öğrencilerimizin ilmî gelişimine katkı sağlamak amacıyla</w:t>
            </w:r>
            <w:r w:rsidR="009A0A88">
              <w:rPr>
                <w:rFonts w:ascii="Calibri" w:hAnsi="Calibri" w:cs="Calibri"/>
                <w:b w:val="0"/>
                <w:color w:val="000000" w:themeColor="text1"/>
                <w:sz w:val="22"/>
                <w:szCs w:val="22"/>
              </w:rPr>
              <w:t xml:space="preserve"> onların hizmetine sunuldu:</w:t>
            </w:r>
          </w:p>
          <w:p w14:paraId="14C5BB40" w14:textId="77777777" w:rsidR="009A0A88" w:rsidRDefault="00134353" w:rsidP="00D959E5">
            <w:pPr>
              <w:pStyle w:val="Balk4"/>
              <w:ind w:left="785" w:right="63" w:firstLine="567"/>
              <w:jc w:val="both"/>
              <w:outlineLvl w:val="3"/>
              <w:rPr>
                <w:rFonts w:ascii="Calibri" w:hAnsi="Calibri" w:cs="Calibri"/>
                <w:b w:val="0"/>
                <w:color w:val="000000" w:themeColor="text1"/>
                <w:sz w:val="22"/>
                <w:szCs w:val="22"/>
              </w:rPr>
            </w:pPr>
            <w:hyperlink r:id="rId98" w:history="1">
              <w:r w:rsidR="00A15944" w:rsidRPr="00E416BD">
                <w:rPr>
                  <w:rStyle w:val="Kpr"/>
                </w:rPr>
                <w:t>https://ilahiyat.siirt.edu.tr/duyuru/prof-dr-ihsan-sureyya-sirma-kisisel-kutuphanesini-fakultemize-bagisladi/597036528.html</w:t>
              </w:r>
            </w:hyperlink>
          </w:p>
          <w:p w14:paraId="14C5BB41" w14:textId="77777777" w:rsidR="00366057" w:rsidRPr="00905912" w:rsidRDefault="00366057" w:rsidP="00366057">
            <w:pPr>
              <w:pStyle w:val="Balk4"/>
              <w:ind w:left="785" w:right="63"/>
              <w:jc w:val="both"/>
              <w:outlineLvl w:val="3"/>
              <w:rPr>
                <w:rFonts w:ascii="Calibri" w:hAnsi="Calibri" w:cs="Calibri"/>
                <w:b w:val="0"/>
                <w:color w:val="000000" w:themeColor="text1"/>
                <w:sz w:val="22"/>
                <w:szCs w:val="22"/>
              </w:rPr>
            </w:pPr>
          </w:p>
        </w:tc>
      </w:tr>
    </w:tbl>
    <w:p w14:paraId="14C5BB43" w14:textId="77777777" w:rsidR="00C34E89" w:rsidRPr="00905912" w:rsidRDefault="00C34E89" w:rsidP="00C34E89">
      <w:pPr>
        <w:rPr>
          <w:rFonts w:ascii="Calibri" w:hAnsi="Calibri" w:cs="Calibri"/>
        </w:rPr>
      </w:pPr>
    </w:p>
    <w:p w14:paraId="14C5BB44"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2112"/>
        <w:gridCol w:w="2112"/>
        <w:gridCol w:w="1802"/>
        <w:gridCol w:w="2130"/>
        <w:gridCol w:w="1847"/>
      </w:tblGrid>
      <w:tr w:rsidR="00C34E89" w:rsidRPr="00C65F5C" w14:paraId="14C5BB47" w14:textId="77777777" w:rsidTr="00CD662E">
        <w:trPr>
          <w:trHeight w:val="210"/>
        </w:trPr>
        <w:tc>
          <w:tcPr>
            <w:tcW w:w="5911" w:type="dxa"/>
            <w:shd w:val="clear" w:color="auto" w:fill="FBE7D9"/>
          </w:tcPr>
          <w:p w14:paraId="14C5BB45"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10002" w:type="dxa"/>
            <w:gridSpan w:val="5"/>
            <w:shd w:val="clear" w:color="auto" w:fill="FBE7D9"/>
            <w:vAlign w:val="bottom"/>
          </w:tcPr>
          <w:p w14:paraId="14C5BB46"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14C5BB4A" w14:textId="77777777" w:rsidTr="00CD662E">
        <w:trPr>
          <w:trHeight w:val="355"/>
        </w:trPr>
        <w:tc>
          <w:tcPr>
            <w:tcW w:w="15914" w:type="dxa"/>
            <w:gridSpan w:val="6"/>
            <w:shd w:val="clear" w:color="auto" w:fill="FBE7D9"/>
          </w:tcPr>
          <w:p w14:paraId="14C5BB48" w14:textId="77777777" w:rsidR="00C34E89" w:rsidRPr="003164A5" w:rsidRDefault="00C34E89" w:rsidP="00905912">
            <w:pPr>
              <w:spacing w:line="276" w:lineRule="auto"/>
              <w:jc w:val="both"/>
              <w:rPr>
                <w:rFonts w:ascii="Calibri" w:hAnsi="Calibri" w:cs="Calibri"/>
                <w:b/>
                <w:bCs/>
                <w:sz w:val="22"/>
                <w:szCs w:val="22"/>
              </w:rPr>
            </w:pPr>
            <w:bookmarkStart w:id="22" w:name="_Toc39742595"/>
            <w:r w:rsidRPr="003164A5">
              <w:rPr>
                <w:rFonts w:ascii="Calibri" w:hAnsi="Calibri" w:cs="Calibri"/>
                <w:b/>
                <w:bCs/>
              </w:rPr>
              <w:t>D.2. Toplumsal Katkı Kaynakları</w:t>
            </w:r>
            <w:bookmarkEnd w:id="22"/>
          </w:p>
          <w:p w14:paraId="14C5BB49" w14:textId="77777777" w:rsidR="00C34E89" w:rsidRPr="00905912" w:rsidRDefault="00C34E89" w:rsidP="00905912">
            <w:pPr>
              <w:spacing w:line="276" w:lineRule="auto"/>
              <w:jc w:val="both"/>
              <w:rPr>
                <w:rFonts w:ascii="Calibri" w:hAnsi="Calibri" w:cs="Calibri"/>
              </w:rPr>
            </w:pPr>
            <w:r w:rsidRPr="00905912">
              <w:rPr>
                <w:rFonts w:ascii="Calibri" w:hAnsi="Calibri" w:cs="Calibri"/>
              </w:rPr>
              <w:t>Kurum, toplumsal katkı faaliyetlerini sürdürebilmek için uygun nitelik ve nicelikte fiziki, tekni</w:t>
            </w:r>
            <w:r w:rsidR="00D32B33">
              <w:rPr>
                <w:rFonts w:ascii="Calibri" w:hAnsi="Calibri" w:cs="Calibri"/>
              </w:rPr>
              <w:t>k ve mali kaynaklara sahiptir. Ayrıca</w:t>
            </w:r>
            <w:r w:rsidRPr="00905912">
              <w:rPr>
                <w:rFonts w:ascii="Calibri" w:hAnsi="Calibri" w:cs="Calibri"/>
              </w:rPr>
              <w:t xml:space="preserve"> bu kaynakların</w:t>
            </w:r>
            <w:r w:rsidR="00D32B33">
              <w:rPr>
                <w:rFonts w:ascii="Calibri" w:hAnsi="Calibri" w:cs="Calibri"/>
              </w:rPr>
              <w:t>n</w:t>
            </w:r>
            <w:r w:rsidRPr="00905912">
              <w:rPr>
                <w:rFonts w:ascii="Calibri" w:hAnsi="Calibri" w:cs="Calibri"/>
              </w:rPr>
              <w:t xml:space="preserve"> etkin şekilde kullanımını sağlama</w:t>
            </w:r>
            <w:r w:rsidR="00D32B33">
              <w:rPr>
                <w:rFonts w:ascii="Calibri" w:hAnsi="Calibri" w:cs="Calibri"/>
              </w:rPr>
              <w:t>ktadır.</w:t>
            </w:r>
          </w:p>
        </w:tc>
      </w:tr>
      <w:tr w:rsidR="00C34E89" w:rsidRPr="00AC3FAA" w14:paraId="14C5BB51" w14:textId="77777777" w:rsidTr="00CD662E">
        <w:trPr>
          <w:trHeight w:val="340"/>
        </w:trPr>
        <w:tc>
          <w:tcPr>
            <w:tcW w:w="5911" w:type="dxa"/>
            <w:shd w:val="clear" w:color="auto" w:fill="FBE7D9"/>
            <w:vAlign w:val="bottom"/>
          </w:tcPr>
          <w:p w14:paraId="14C5BB4B"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2112" w:type="dxa"/>
            <w:shd w:val="clear" w:color="auto" w:fill="FBE7D9"/>
            <w:vAlign w:val="bottom"/>
          </w:tcPr>
          <w:p w14:paraId="14C5BB4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112" w:type="dxa"/>
            <w:shd w:val="clear" w:color="auto" w:fill="FBE7D9"/>
            <w:vAlign w:val="bottom"/>
          </w:tcPr>
          <w:p w14:paraId="14C5BB4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02" w:type="dxa"/>
            <w:shd w:val="clear" w:color="auto" w:fill="FBE7D9"/>
            <w:vAlign w:val="bottom"/>
          </w:tcPr>
          <w:p w14:paraId="14C5BB4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130" w:type="dxa"/>
            <w:shd w:val="clear" w:color="auto" w:fill="FBE7D9"/>
            <w:vAlign w:val="bottom"/>
          </w:tcPr>
          <w:p w14:paraId="14C5BB4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43" w:type="dxa"/>
            <w:shd w:val="clear" w:color="auto" w:fill="FBE7D9"/>
            <w:vAlign w:val="bottom"/>
          </w:tcPr>
          <w:p w14:paraId="14C5BB5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5C" w14:textId="77777777" w:rsidTr="00CD662E">
        <w:trPr>
          <w:trHeight w:val="3338"/>
        </w:trPr>
        <w:tc>
          <w:tcPr>
            <w:tcW w:w="5911" w:type="dxa"/>
            <w:vMerge w:val="restart"/>
            <w:shd w:val="clear" w:color="auto" w:fill="FFFFFF"/>
          </w:tcPr>
          <w:p w14:paraId="14C5BB52" w14:textId="77777777" w:rsidR="00C34E89" w:rsidRPr="00905912" w:rsidRDefault="00C34E89" w:rsidP="00C85C7B">
            <w:pPr>
              <w:spacing w:line="276" w:lineRule="auto"/>
              <w:rPr>
                <w:rFonts w:ascii="Calibri" w:hAnsi="Calibri" w:cs="Calibri"/>
              </w:rPr>
            </w:pPr>
          </w:p>
          <w:p w14:paraId="14C5BB53" w14:textId="77777777"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D.2.1. Kaynaklar</w:t>
            </w:r>
          </w:p>
          <w:p w14:paraId="14C5BB54" w14:textId="77777777" w:rsidR="00166BDD" w:rsidRPr="00905912" w:rsidRDefault="00166BDD" w:rsidP="00905912">
            <w:pPr>
              <w:spacing w:line="276" w:lineRule="auto"/>
              <w:jc w:val="both"/>
              <w:rPr>
                <w:rFonts w:ascii="Calibri" w:hAnsi="Calibri" w:cs="Calibri"/>
                <w:b/>
                <w:bCs/>
                <w:u w:val="single"/>
              </w:rPr>
            </w:pPr>
          </w:p>
          <w:p w14:paraId="14C5BB55" w14:textId="77777777" w:rsidR="00C34E89" w:rsidRPr="00905912" w:rsidRDefault="00C34E89" w:rsidP="00D32B33">
            <w:pPr>
              <w:spacing w:line="276" w:lineRule="auto"/>
              <w:jc w:val="both"/>
              <w:rPr>
                <w:rFonts w:ascii="Calibri" w:hAnsi="Calibri" w:cs="Calibri"/>
              </w:rPr>
            </w:pPr>
          </w:p>
        </w:tc>
        <w:tc>
          <w:tcPr>
            <w:tcW w:w="2112" w:type="dxa"/>
            <w:shd w:val="clear" w:color="auto" w:fill="F9D6BF"/>
          </w:tcPr>
          <w:p w14:paraId="14C5BB56"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112" w:type="dxa"/>
            <w:shd w:val="clear" w:color="auto" w:fill="F7CAAC" w:themeFill="accent2" w:themeFillTint="66"/>
          </w:tcPr>
          <w:p w14:paraId="14C5BB57" w14:textId="77777777" w:rsidR="00C34E89" w:rsidRPr="00905912" w:rsidRDefault="00C34E89" w:rsidP="00C85C7B">
            <w:pPr>
              <w:pStyle w:val="Balk3"/>
              <w:outlineLvl w:val="2"/>
              <w:rPr>
                <w:rFonts w:ascii="Calibri" w:hAnsi="Calibri" w:cs="Calibri"/>
                <w:b/>
                <w:color w:val="000000" w:themeColor="text1"/>
                <w:sz w:val="22"/>
                <w:szCs w:val="22"/>
              </w:rPr>
            </w:pPr>
          </w:p>
        </w:tc>
        <w:tc>
          <w:tcPr>
            <w:tcW w:w="1802" w:type="dxa"/>
            <w:shd w:val="clear" w:color="auto" w:fill="F4B083" w:themeFill="accent2" w:themeFillTint="99"/>
          </w:tcPr>
          <w:p w14:paraId="14C5BB58" w14:textId="77777777" w:rsidR="00C34E89" w:rsidRPr="00905912" w:rsidRDefault="00C34E89" w:rsidP="00C85C7B">
            <w:pPr>
              <w:ind w:right="63"/>
              <w:rPr>
                <w:rFonts w:ascii="Calibri" w:hAnsi="Calibri" w:cs="Calibri"/>
                <w:color w:val="000000" w:themeColor="text1"/>
                <w:sz w:val="22"/>
                <w:szCs w:val="22"/>
              </w:rPr>
            </w:pPr>
            <w:r w:rsidRPr="00905912">
              <w:rPr>
                <w:rFonts w:ascii="Calibri" w:hAnsi="Calibri" w:cs="Calibri"/>
                <w:color w:val="000000" w:themeColor="text1"/>
              </w:rPr>
              <w:t xml:space="preserve">Kurum toplumsal katkı kaynaklarını toplumsal katkı stratejisi ve birimler arası dengeyi gözeterek yönetmektedir. </w:t>
            </w:r>
          </w:p>
          <w:p w14:paraId="14C5BB59"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130" w:type="dxa"/>
            <w:shd w:val="clear" w:color="auto" w:fill="E6A77D"/>
          </w:tcPr>
          <w:p w14:paraId="14C5BB5A"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843" w:type="dxa"/>
            <w:shd w:val="clear" w:color="auto" w:fill="D9A581"/>
          </w:tcPr>
          <w:p w14:paraId="14C5BB5B"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67" w14:textId="77777777" w:rsidTr="00CD662E">
        <w:trPr>
          <w:trHeight w:val="3585"/>
        </w:trPr>
        <w:tc>
          <w:tcPr>
            <w:tcW w:w="5911" w:type="dxa"/>
            <w:vMerge/>
            <w:shd w:val="clear" w:color="auto" w:fill="FFFFFF"/>
          </w:tcPr>
          <w:p w14:paraId="14C5BB5D" w14:textId="77777777" w:rsidR="00C34E89" w:rsidRPr="00905912" w:rsidRDefault="00C34E89" w:rsidP="00C85C7B">
            <w:pPr>
              <w:spacing w:line="276" w:lineRule="auto"/>
              <w:rPr>
                <w:rFonts w:ascii="Calibri" w:eastAsia="Times New Roman" w:hAnsi="Calibri" w:cs="Calibri"/>
              </w:rPr>
            </w:pPr>
          </w:p>
        </w:tc>
        <w:tc>
          <w:tcPr>
            <w:tcW w:w="10002" w:type="dxa"/>
            <w:gridSpan w:val="5"/>
            <w:shd w:val="clear" w:color="auto" w:fill="FBE7D9"/>
          </w:tcPr>
          <w:p w14:paraId="14C5BB5E"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04C3A385" w14:textId="77777777" w:rsidR="00FD2CB4" w:rsidRPr="00905912" w:rsidRDefault="00C34E89" w:rsidP="00FD2CB4">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rPr>
              <w:t xml:space="preserve"> </w:t>
            </w:r>
            <w:r w:rsidR="00FD2CB4" w:rsidRPr="00905912">
              <w:rPr>
                <w:rFonts w:ascii="Calibri" w:hAnsi="Calibri" w:cs="Calibri"/>
                <w:iCs/>
                <w:color w:val="000000" w:themeColor="text1"/>
              </w:rPr>
              <w:t xml:space="preserve"> </w:t>
            </w:r>
            <w:r w:rsidR="00FD2CB4" w:rsidRPr="00905912">
              <w:rPr>
                <w:rFonts w:ascii="Calibri" w:hAnsi="Calibri" w:cs="Calibri"/>
                <w:iCs/>
                <w:color w:val="000000" w:themeColor="text1"/>
                <w:sz w:val="22"/>
                <w:szCs w:val="22"/>
              </w:rPr>
              <w:t xml:space="preserve"> Kanıtlar</w:t>
            </w:r>
          </w:p>
          <w:p w14:paraId="6218D34E" w14:textId="2327BA27" w:rsidR="002D17DD" w:rsidRDefault="00FD2CB4" w:rsidP="002D17DD">
            <w:pPr>
              <w:pStyle w:val="Balk4"/>
              <w:numPr>
                <w:ilvl w:val="0"/>
                <w:numId w:val="23"/>
              </w:numPr>
              <w:ind w:right="63"/>
              <w:jc w:val="both"/>
              <w:outlineLvl w:val="3"/>
              <w:rPr>
                <w:rFonts w:ascii="Calibri" w:hAnsi="Calibri" w:cs="Calibri"/>
                <w:b w:val="0"/>
                <w:i w:val="0"/>
                <w:sz w:val="22"/>
                <w:szCs w:val="22"/>
              </w:rPr>
            </w:pPr>
            <w:r w:rsidRPr="002D17DD">
              <w:rPr>
                <w:rFonts w:ascii="Calibri" w:hAnsi="Calibri" w:cs="Calibri"/>
                <w:b w:val="0"/>
                <w:i w:val="0"/>
                <w:sz w:val="22"/>
                <w:szCs w:val="22"/>
              </w:rPr>
              <w:t xml:space="preserve">Toplumsal katkı kaynaklarının çeşitliliği ve yeterliliğinin izlendiğine ve iyileştirildiğine ilişkin kanıtlar: </w:t>
            </w:r>
          </w:p>
          <w:p w14:paraId="461D230A" w14:textId="77777777" w:rsidR="002D17DD" w:rsidRPr="002D17DD" w:rsidRDefault="002D17DD" w:rsidP="002D17DD">
            <w:pPr>
              <w:pStyle w:val="Balk4"/>
              <w:ind w:left="927" w:right="63"/>
              <w:jc w:val="both"/>
              <w:outlineLvl w:val="3"/>
              <w:rPr>
                <w:rFonts w:ascii="Calibri" w:hAnsi="Calibri" w:cs="Calibri"/>
                <w:b w:val="0"/>
                <w:i w:val="0"/>
                <w:sz w:val="22"/>
                <w:szCs w:val="22"/>
              </w:rPr>
            </w:pPr>
          </w:p>
          <w:p w14:paraId="1A395A43" w14:textId="77777777" w:rsidR="00FD2CB4" w:rsidRPr="00242F48" w:rsidRDefault="00FD2CB4" w:rsidP="00FD2CB4">
            <w:pPr>
              <w:pStyle w:val="Balk4"/>
              <w:ind w:left="927" w:right="63"/>
              <w:jc w:val="both"/>
              <w:outlineLvl w:val="3"/>
              <w:rPr>
                <w:rFonts w:ascii="Calibri" w:hAnsi="Calibri" w:cs="Calibri"/>
                <w:b w:val="0"/>
                <w:sz w:val="22"/>
                <w:szCs w:val="22"/>
              </w:rPr>
            </w:pPr>
            <w:r w:rsidRPr="00242F48">
              <w:rPr>
                <w:rFonts w:ascii="Calibri" w:hAnsi="Calibri" w:cs="Calibri"/>
                <w:b w:val="0"/>
                <w:sz w:val="22"/>
                <w:szCs w:val="22"/>
              </w:rPr>
              <w:t xml:space="preserve">- Fakültemizin, öğrencilerin hizmetine sunulmuş kütüphanesi, bay ve bayan mescidi, konferans-gösteri salonu bulunmaktadır. Üniversitemizin camii, </w:t>
            </w:r>
            <w:r>
              <w:rPr>
                <w:rFonts w:ascii="Calibri" w:hAnsi="Calibri" w:cs="Calibri"/>
                <w:b w:val="0"/>
                <w:sz w:val="22"/>
                <w:szCs w:val="22"/>
              </w:rPr>
              <w:t xml:space="preserve">öğrencilerimizin </w:t>
            </w:r>
            <w:r w:rsidRPr="00242F48">
              <w:rPr>
                <w:rFonts w:ascii="Calibri" w:hAnsi="Calibri" w:cs="Calibri"/>
                <w:b w:val="0"/>
                <w:sz w:val="22"/>
                <w:szCs w:val="22"/>
              </w:rPr>
              <w:t>din hizmetleri konusunda pratik yapmalarına uygundur. Ayrıca hocalarımız da iç paydaşlarımız olan üniversitemizin akademik ve idari personelini dinî bakımdan aydınlatmak maksadıyla üniversite camiinde va’zlar vermektedir.</w:t>
            </w:r>
          </w:p>
          <w:p w14:paraId="14C5BB64" w14:textId="7EDDFE0A" w:rsidR="00927EC2" w:rsidRDefault="00FD2CB4" w:rsidP="002D17DD">
            <w:pPr>
              <w:pStyle w:val="Balk4"/>
              <w:ind w:left="927" w:right="63"/>
              <w:jc w:val="both"/>
              <w:outlineLvl w:val="3"/>
              <w:rPr>
                <w:rFonts w:ascii="Calibri" w:hAnsi="Calibri" w:cs="Calibri"/>
                <w:b w:val="0"/>
              </w:rPr>
            </w:pPr>
            <w:r w:rsidRPr="00242F48">
              <w:rPr>
                <w:rFonts w:ascii="Calibri" w:hAnsi="Calibri" w:cs="Calibri"/>
                <w:b w:val="0"/>
                <w:sz w:val="22"/>
                <w:szCs w:val="22"/>
              </w:rPr>
              <w:t>- Fakültemizin vakfı, ekonomik durumu iyi olmayan öğrencilerimize katkı sağlamaktadır</w:t>
            </w:r>
            <w:r>
              <w:rPr>
                <w:rFonts w:ascii="Calibri" w:hAnsi="Calibri" w:cs="Calibri"/>
                <w:b w:val="0"/>
              </w:rPr>
              <w:t>.</w:t>
            </w:r>
          </w:p>
          <w:p w14:paraId="14C5BB65" w14:textId="77777777" w:rsidR="00927EC2" w:rsidRDefault="00927EC2" w:rsidP="00927EC2">
            <w:pPr>
              <w:pStyle w:val="Balk4"/>
              <w:ind w:left="927" w:right="63"/>
              <w:jc w:val="both"/>
              <w:outlineLvl w:val="3"/>
              <w:rPr>
                <w:rFonts w:ascii="Calibri" w:hAnsi="Calibri" w:cs="Calibri"/>
                <w:b w:val="0"/>
              </w:rPr>
            </w:pPr>
          </w:p>
          <w:p w14:paraId="14C5BB66" w14:textId="77777777" w:rsidR="00927EC2" w:rsidRPr="00905912" w:rsidRDefault="00927EC2" w:rsidP="00927EC2">
            <w:pPr>
              <w:pStyle w:val="Balk4"/>
              <w:ind w:left="927" w:right="63"/>
              <w:jc w:val="both"/>
              <w:outlineLvl w:val="3"/>
              <w:rPr>
                <w:rFonts w:ascii="Calibri" w:hAnsi="Calibri" w:cs="Calibri"/>
                <w:b w:val="0"/>
              </w:rPr>
            </w:pPr>
          </w:p>
        </w:tc>
      </w:tr>
    </w:tbl>
    <w:p w14:paraId="14C5BB68" w14:textId="77777777" w:rsidR="00C34E89" w:rsidRPr="00905912" w:rsidRDefault="00C34E89" w:rsidP="00C34E89">
      <w:pPr>
        <w:rPr>
          <w:rFonts w:ascii="Calibri" w:hAnsi="Calibri" w:cs="Calibri"/>
        </w:rPr>
      </w:pPr>
    </w:p>
    <w:p w14:paraId="14C5BB69"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81" w:type="dxa"/>
        <w:tblLayout w:type="fixed"/>
        <w:tblLook w:val="04A0" w:firstRow="1" w:lastRow="0" w:firstColumn="1" w:lastColumn="0" w:noHBand="0" w:noVBand="1"/>
      </w:tblPr>
      <w:tblGrid>
        <w:gridCol w:w="6078"/>
        <w:gridCol w:w="2121"/>
        <w:gridCol w:w="2263"/>
        <w:gridCol w:w="1839"/>
        <w:gridCol w:w="1863"/>
        <w:gridCol w:w="1817"/>
      </w:tblGrid>
      <w:tr w:rsidR="00C34E89" w:rsidRPr="00AC3FAA" w14:paraId="14C5BB6C" w14:textId="77777777" w:rsidTr="00CD662E">
        <w:trPr>
          <w:trHeight w:val="151"/>
        </w:trPr>
        <w:tc>
          <w:tcPr>
            <w:tcW w:w="6078" w:type="dxa"/>
            <w:shd w:val="clear" w:color="auto" w:fill="FBE7D9"/>
          </w:tcPr>
          <w:p w14:paraId="14C5BB6A"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02" w:type="dxa"/>
            <w:gridSpan w:val="5"/>
            <w:shd w:val="clear" w:color="auto" w:fill="FBE7D9"/>
            <w:vAlign w:val="bottom"/>
          </w:tcPr>
          <w:p w14:paraId="14C5BB6B" w14:textId="77777777" w:rsidR="00C34E89" w:rsidRPr="00C65F5C" w:rsidRDefault="00C34E89" w:rsidP="00C85C7B">
            <w:pPr>
              <w:spacing w:line="276" w:lineRule="auto"/>
              <w:jc w:val="right"/>
              <w:rPr>
                <w:rFonts w:ascii="Calibri" w:eastAsia="Times New Roman" w:hAnsi="Calibri" w:cs="Calibri"/>
                <w:b/>
                <w:bCs/>
                <w:sz w:val="32"/>
              </w:rPr>
            </w:pPr>
            <w:r w:rsidRPr="00C65F5C">
              <w:rPr>
                <w:rFonts w:ascii="Calibri" w:hAnsi="Calibri" w:cs="Calibri"/>
                <w:b/>
                <w:bCs/>
                <w:sz w:val="32"/>
                <w:szCs w:val="28"/>
              </w:rPr>
              <w:t>TOPLUMSAL KATKI</w:t>
            </w:r>
          </w:p>
        </w:tc>
      </w:tr>
      <w:tr w:rsidR="00C34E89" w:rsidRPr="00AC3FAA" w14:paraId="14C5BB6F" w14:textId="77777777" w:rsidTr="00CD662E">
        <w:trPr>
          <w:trHeight w:val="438"/>
        </w:trPr>
        <w:tc>
          <w:tcPr>
            <w:tcW w:w="15981" w:type="dxa"/>
            <w:gridSpan w:val="6"/>
            <w:shd w:val="clear" w:color="auto" w:fill="FBE7D9"/>
          </w:tcPr>
          <w:p w14:paraId="14C5BB6D" w14:textId="77777777" w:rsidR="00C34E89" w:rsidRPr="00905912" w:rsidRDefault="00C34E89" w:rsidP="00905912">
            <w:pPr>
              <w:spacing w:line="276" w:lineRule="auto"/>
              <w:jc w:val="both"/>
              <w:rPr>
                <w:rFonts w:ascii="Calibri" w:hAnsi="Calibri" w:cs="Calibri"/>
                <w:b/>
                <w:bCs/>
                <w:sz w:val="22"/>
                <w:szCs w:val="22"/>
              </w:rPr>
            </w:pPr>
            <w:bookmarkStart w:id="23" w:name="_Toc39742596"/>
            <w:r w:rsidRPr="00905912">
              <w:rPr>
                <w:rFonts w:ascii="Calibri" w:hAnsi="Calibri" w:cs="Calibri"/>
                <w:b/>
                <w:bCs/>
              </w:rPr>
              <w:t>D.3. Toplumsal Katkı Performansı</w:t>
            </w:r>
            <w:bookmarkEnd w:id="23"/>
          </w:p>
          <w:p w14:paraId="14C5BB6E" w14:textId="77777777" w:rsidR="00C34E89" w:rsidRPr="00905912" w:rsidRDefault="00C34E89" w:rsidP="00905912">
            <w:pPr>
              <w:spacing w:line="276" w:lineRule="auto"/>
              <w:jc w:val="both"/>
              <w:rPr>
                <w:rFonts w:ascii="Calibri" w:hAnsi="Calibri" w:cs="Calibri"/>
              </w:rPr>
            </w:pPr>
            <w:r w:rsidRPr="00905912">
              <w:rPr>
                <w:rFonts w:ascii="Calibri" w:hAnsi="Calibri" w:cs="Calibri"/>
              </w:rPr>
              <w:t xml:space="preserve">Kurum, toplumsal katkı stratejisi ve hedefleri doğrultusunda yürüttüğü faaliyetleri </w:t>
            </w:r>
            <w:r w:rsidR="00D32B33">
              <w:rPr>
                <w:rFonts w:ascii="Calibri" w:hAnsi="Calibri" w:cs="Calibri"/>
              </w:rPr>
              <w:t>periyodik olarak izlemekte</w:t>
            </w:r>
            <w:r w:rsidRPr="00905912">
              <w:rPr>
                <w:rFonts w:ascii="Calibri" w:hAnsi="Calibri" w:cs="Calibri"/>
              </w:rPr>
              <w:t xml:space="preserve"> ve sürekli iyileştirme</w:t>
            </w:r>
            <w:r w:rsidR="00D32B33">
              <w:rPr>
                <w:rFonts w:ascii="Calibri" w:hAnsi="Calibri" w:cs="Calibri"/>
              </w:rPr>
              <w:t>ktedir.</w:t>
            </w:r>
          </w:p>
        </w:tc>
      </w:tr>
      <w:tr w:rsidR="00C34E89" w:rsidRPr="00AC3FAA" w14:paraId="14C5BB76" w14:textId="77777777" w:rsidTr="00CD662E">
        <w:trPr>
          <w:trHeight w:val="355"/>
        </w:trPr>
        <w:tc>
          <w:tcPr>
            <w:tcW w:w="6078" w:type="dxa"/>
            <w:shd w:val="clear" w:color="auto" w:fill="FBE7D9"/>
            <w:vAlign w:val="bottom"/>
          </w:tcPr>
          <w:p w14:paraId="14C5BB70"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2121" w:type="dxa"/>
            <w:shd w:val="clear" w:color="auto" w:fill="FBE7D9"/>
            <w:vAlign w:val="bottom"/>
          </w:tcPr>
          <w:p w14:paraId="14C5BB71"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2263" w:type="dxa"/>
            <w:shd w:val="clear" w:color="auto" w:fill="FBE7D9"/>
            <w:vAlign w:val="bottom"/>
          </w:tcPr>
          <w:p w14:paraId="14C5BB72"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39" w:type="dxa"/>
            <w:shd w:val="clear" w:color="auto" w:fill="FBE7D9"/>
            <w:vAlign w:val="bottom"/>
          </w:tcPr>
          <w:p w14:paraId="14C5BB73"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1863" w:type="dxa"/>
            <w:shd w:val="clear" w:color="auto" w:fill="FBE7D9"/>
            <w:vAlign w:val="bottom"/>
          </w:tcPr>
          <w:p w14:paraId="14C5BB74"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15" w:type="dxa"/>
            <w:shd w:val="clear" w:color="auto" w:fill="FBE7D9"/>
            <w:vAlign w:val="bottom"/>
          </w:tcPr>
          <w:p w14:paraId="14C5BB75"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80" w14:textId="77777777" w:rsidTr="00CD662E">
        <w:trPr>
          <w:trHeight w:val="3477"/>
        </w:trPr>
        <w:tc>
          <w:tcPr>
            <w:tcW w:w="6078" w:type="dxa"/>
            <w:vMerge w:val="restart"/>
            <w:shd w:val="clear" w:color="auto" w:fill="FFFFFF"/>
          </w:tcPr>
          <w:p w14:paraId="14C5BB77" w14:textId="77777777" w:rsidR="00C34E89" w:rsidRPr="00905912" w:rsidRDefault="00C34E89" w:rsidP="00C85C7B">
            <w:pPr>
              <w:spacing w:line="276" w:lineRule="auto"/>
              <w:rPr>
                <w:rFonts w:ascii="Calibri" w:hAnsi="Calibri" w:cs="Calibri"/>
              </w:rPr>
            </w:pPr>
          </w:p>
          <w:p w14:paraId="14C5BB78" w14:textId="77777777"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D.3.1.Toplumsal katkı performansının izlenmesi ve iyileştirilmesi</w:t>
            </w:r>
          </w:p>
          <w:p w14:paraId="14C5BB79" w14:textId="77777777" w:rsidR="002B72B7" w:rsidRPr="00905912" w:rsidRDefault="002B72B7" w:rsidP="00C85C7B">
            <w:pPr>
              <w:spacing w:line="276" w:lineRule="auto"/>
              <w:rPr>
                <w:rFonts w:ascii="Calibri" w:hAnsi="Calibri" w:cs="Calibri"/>
                <w:b/>
                <w:bCs/>
                <w:u w:val="single"/>
              </w:rPr>
            </w:pPr>
          </w:p>
          <w:p w14:paraId="14C5BB7A" w14:textId="77777777" w:rsidR="00C34E89" w:rsidRPr="00905912" w:rsidRDefault="00C34E89" w:rsidP="00D32B33">
            <w:pPr>
              <w:spacing w:line="276" w:lineRule="auto"/>
              <w:jc w:val="both"/>
              <w:rPr>
                <w:rFonts w:ascii="Calibri" w:hAnsi="Calibri" w:cs="Calibri"/>
              </w:rPr>
            </w:pPr>
          </w:p>
        </w:tc>
        <w:tc>
          <w:tcPr>
            <w:tcW w:w="2121" w:type="dxa"/>
            <w:shd w:val="clear" w:color="auto" w:fill="F9D6BF"/>
          </w:tcPr>
          <w:p w14:paraId="14C5BB7B"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263" w:type="dxa"/>
            <w:shd w:val="clear" w:color="auto" w:fill="F7CAAC" w:themeFill="accent2" w:themeFillTint="66"/>
          </w:tcPr>
          <w:p w14:paraId="14C5BB7C" w14:textId="77777777" w:rsidR="00C34E89" w:rsidRPr="00905912" w:rsidRDefault="00C34E89" w:rsidP="00C85C7B">
            <w:pPr>
              <w:pStyle w:val="Balk3"/>
              <w:outlineLvl w:val="2"/>
              <w:rPr>
                <w:rFonts w:ascii="Calibri" w:hAnsi="Calibri" w:cs="Calibri"/>
                <w:b/>
                <w:color w:val="000000" w:themeColor="text1"/>
                <w:sz w:val="22"/>
                <w:szCs w:val="22"/>
              </w:rPr>
            </w:pPr>
          </w:p>
        </w:tc>
        <w:tc>
          <w:tcPr>
            <w:tcW w:w="1839" w:type="dxa"/>
            <w:shd w:val="clear" w:color="auto" w:fill="F4B083" w:themeFill="accent2" w:themeFillTint="99"/>
          </w:tcPr>
          <w:p w14:paraId="14C5BB7D" w14:textId="77777777" w:rsidR="00C34E89" w:rsidRPr="00905912" w:rsidRDefault="00C34E89" w:rsidP="00C85C7B">
            <w:pPr>
              <w:pStyle w:val="Balk3"/>
              <w:outlineLvl w:val="2"/>
              <w:rPr>
                <w:rFonts w:ascii="Calibri" w:hAnsi="Calibri" w:cs="Calibri"/>
                <w:b/>
                <w:i/>
                <w:color w:val="000000" w:themeColor="text1"/>
                <w:sz w:val="22"/>
                <w:szCs w:val="22"/>
              </w:rPr>
            </w:pPr>
            <w:r w:rsidRPr="00905912">
              <w:rPr>
                <w:rFonts w:ascii="Calibri" w:hAnsi="Calibri" w:cs="Calibri"/>
                <w:color w:val="000000" w:themeColor="text1"/>
                <w:sz w:val="22"/>
                <w:szCs w:val="22"/>
              </w:rPr>
              <w:t xml:space="preserve">Kurumun genelinde toplumsal katkı performansını izlenmek ve değerlendirmek üzere oluşturulan mekanizmalar kullanılmaktadır. </w:t>
            </w:r>
          </w:p>
        </w:tc>
        <w:tc>
          <w:tcPr>
            <w:tcW w:w="1863" w:type="dxa"/>
            <w:shd w:val="clear" w:color="auto" w:fill="E6A77D"/>
          </w:tcPr>
          <w:p w14:paraId="14C5BB7E"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815" w:type="dxa"/>
            <w:shd w:val="clear" w:color="auto" w:fill="D9A581"/>
          </w:tcPr>
          <w:p w14:paraId="14C5BB7F"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8B" w14:textId="77777777" w:rsidTr="00CD662E">
        <w:trPr>
          <w:trHeight w:val="3733"/>
        </w:trPr>
        <w:tc>
          <w:tcPr>
            <w:tcW w:w="6078" w:type="dxa"/>
            <w:vMerge/>
            <w:shd w:val="clear" w:color="auto" w:fill="FFFFFF"/>
          </w:tcPr>
          <w:p w14:paraId="14C5BB81" w14:textId="77777777" w:rsidR="00C34E89" w:rsidRPr="00905912" w:rsidRDefault="00C34E89" w:rsidP="00C85C7B">
            <w:pPr>
              <w:spacing w:line="276" w:lineRule="auto"/>
              <w:rPr>
                <w:rFonts w:ascii="Calibri" w:eastAsia="Times New Roman" w:hAnsi="Calibri" w:cs="Calibri"/>
              </w:rPr>
            </w:pPr>
          </w:p>
        </w:tc>
        <w:tc>
          <w:tcPr>
            <w:tcW w:w="9902" w:type="dxa"/>
            <w:gridSpan w:val="5"/>
            <w:shd w:val="clear" w:color="auto" w:fill="FBE7D9"/>
          </w:tcPr>
          <w:p w14:paraId="14C5BB82"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14C5BB83" w14:textId="21679D07" w:rsidR="00C34E89" w:rsidRPr="00905912" w:rsidRDefault="00C34E89" w:rsidP="00C85C7B">
            <w:pPr>
              <w:pStyle w:val="Balk4"/>
              <w:spacing w:line="276" w:lineRule="auto"/>
              <w:ind w:right="63"/>
              <w:jc w:val="both"/>
              <w:outlineLvl w:val="3"/>
              <w:rPr>
                <w:rFonts w:ascii="Calibri" w:hAnsi="Calibri" w:cs="Calibri"/>
                <w:iCs/>
                <w:color w:val="000000" w:themeColor="text1"/>
                <w:sz w:val="22"/>
                <w:szCs w:val="22"/>
              </w:rPr>
            </w:pPr>
            <w:r w:rsidRPr="00905912">
              <w:rPr>
                <w:rFonts w:ascii="Calibri" w:hAnsi="Calibri" w:cs="Calibri"/>
                <w:iCs/>
                <w:color w:val="000000" w:themeColor="text1"/>
                <w:sz w:val="22"/>
                <w:szCs w:val="22"/>
              </w:rPr>
              <w:t xml:space="preserve"> Kanıtlar</w:t>
            </w:r>
          </w:p>
          <w:p w14:paraId="14C5BB84" w14:textId="77777777" w:rsidR="00C34E89" w:rsidRPr="002343DB" w:rsidRDefault="00C34E89" w:rsidP="00560723">
            <w:pPr>
              <w:pStyle w:val="Balk4"/>
              <w:numPr>
                <w:ilvl w:val="0"/>
                <w:numId w:val="24"/>
              </w:numPr>
              <w:ind w:right="63"/>
              <w:jc w:val="both"/>
              <w:outlineLvl w:val="3"/>
              <w:rPr>
                <w:rFonts w:ascii="Calibri" w:hAnsi="Calibri" w:cs="Calibri"/>
                <w:b w:val="0"/>
                <w:i w:val="0"/>
                <w:sz w:val="22"/>
                <w:szCs w:val="22"/>
              </w:rPr>
            </w:pPr>
            <w:r w:rsidRPr="002343DB">
              <w:rPr>
                <w:rFonts w:ascii="Calibri" w:hAnsi="Calibri" w:cs="Calibri"/>
                <w:b w:val="0"/>
                <w:i w:val="0"/>
                <w:sz w:val="22"/>
                <w:szCs w:val="22"/>
              </w:rPr>
              <w:t>Toplumsal katkı performansını izlemek üzere geçerli olan tanımlı süreçler</w:t>
            </w:r>
            <w:r w:rsidR="00AC56BB" w:rsidRPr="002343DB">
              <w:rPr>
                <w:rFonts w:ascii="Calibri" w:hAnsi="Calibri" w:cs="Calibri"/>
                <w:b w:val="0"/>
                <w:i w:val="0"/>
                <w:sz w:val="22"/>
                <w:szCs w:val="22"/>
              </w:rPr>
              <w:t xml:space="preserve"> bulunmaktadır.</w:t>
            </w:r>
          </w:p>
          <w:p w14:paraId="14C5BB88" w14:textId="77777777" w:rsidR="00D103E7" w:rsidRDefault="00D103E7" w:rsidP="00D103E7">
            <w:pPr>
              <w:pStyle w:val="Balk4"/>
              <w:ind w:left="785" w:right="63"/>
              <w:jc w:val="both"/>
              <w:outlineLvl w:val="3"/>
              <w:rPr>
                <w:rFonts w:ascii="Calibri" w:hAnsi="Calibri" w:cs="Calibri"/>
                <w:b w:val="0"/>
              </w:rPr>
            </w:pPr>
            <w:r>
              <w:rPr>
                <w:rFonts w:ascii="Calibri" w:hAnsi="Calibri" w:cs="Calibri"/>
                <w:b w:val="0"/>
              </w:rPr>
              <w:t>-</w:t>
            </w:r>
            <w:r w:rsidR="00C17462">
              <w:rPr>
                <w:rFonts w:ascii="Calibri" w:hAnsi="Calibri" w:cs="Calibri"/>
                <w:b w:val="0"/>
              </w:rPr>
              <w:t xml:space="preserve"> Fakültemizin </w:t>
            </w:r>
            <w:r w:rsidR="002C5BDB">
              <w:rPr>
                <w:rFonts w:ascii="Calibri" w:hAnsi="Calibri" w:cs="Calibri"/>
                <w:b w:val="0"/>
              </w:rPr>
              <w:t xml:space="preserve">akademik-idari birimleri, </w:t>
            </w:r>
            <w:r w:rsidR="00C17462">
              <w:rPr>
                <w:rFonts w:ascii="Calibri" w:hAnsi="Calibri" w:cs="Calibri"/>
                <w:b w:val="0"/>
              </w:rPr>
              <w:t>organizasyon şemasın</w:t>
            </w:r>
            <w:r w:rsidR="007004EB">
              <w:rPr>
                <w:rFonts w:ascii="Calibri" w:hAnsi="Calibri" w:cs="Calibri"/>
                <w:b w:val="0"/>
              </w:rPr>
              <w:t>daki konum/görevlerine</w:t>
            </w:r>
            <w:r w:rsidR="002C5BDB">
              <w:rPr>
                <w:rFonts w:ascii="Calibri" w:hAnsi="Calibri" w:cs="Calibri"/>
                <w:b w:val="0"/>
              </w:rPr>
              <w:t xml:space="preserve"> uygn olarak</w:t>
            </w:r>
            <w:r w:rsidR="00E12FE3">
              <w:rPr>
                <w:rFonts w:ascii="Calibri" w:hAnsi="Calibri" w:cs="Calibri"/>
                <w:b w:val="0"/>
              </w:rPr>
              <w:t xml:space="preserve"> topluma katkı sağlamanın daha da geliştiril</w:t>
            </w:r>
            <w:r w:rsidR="00E46030">
              <w:rPr>
                <w:rFonts w:ascii="Calibri" w:hAnsi="Calibri" w:cs="Calibri"/>
                <w:b w:val="0"/>
              </w:rPr>
              <w:t xml:space="preserve">ip üst düzeye çıkarılması hususunda </w:t>
            </w:r>
            <w:r w:rsidR="00914185">
              <w:rPr>
                <w:rFonts w:ascii="Calibri" w:hAnsi="Calibri" w:cs="Calibri"/>
                <w:b w:val="0"/>
              </w:rPr>
              <w:t>toplantılar ve planlamalar yapma</w:t>
            </w:r>
            <w:r w:rsidR="00AC56BB">
              <w:rPr>
                <w:rFonts w:ascii="Calibri" w:hAnsi="Calibri" w:cs="Calibri"/>
                <w:b w:val="0"/>
              </w:rPr>
              <w:t>k</w:t>
            </w:r>
            <w:r w:rsidR="00914185">
              <w:rPr>
                <w:rFonts w:ascii="Calibri" w:hAnsi="Calibri" w:cs="Calibri"/>
                <w:b w:val="0"/>
              </w:rPr>
              <w:t>tadır:</w:t>
            </w:r>
          </w:p>
          <w:p w14:paraId="14C5BB89" w14:textId="77777777" w:rsidR="00914185" w:rsidRDefault="00134353" w:rsidP="00D103E7">
            <w:pPr>
              <w:pStyle w:val="Balk4"/>
              <w:ind w:left="785" w:right="63"/>
              <w:jc w:val="both"/>
              <w:outlineLvl w:val="3"/>
              <w:rPr>
                <w:rFonts w:ascii="Calibri" w:hAnsi="Calibri" w:cs="Calibri"/>
                <w:b w:val="0"/>
              </w:rPr>
            </w:pPr>
            <w:hyperlink r:id="rId99" w:history="1">
              <w:r w:rsidR="00B52970" w:rsidRPr="00E416BD">
                <w:rPr>
                  <w:rStyle w:val="Kpr"/>
                  <w:rFonts w:ascii="Calibri" w:hAnsi="Calibri" w:cs="Calibri"/>
                  <w:b w:val="0"/>
                </w:rPr>
                <w:t>https://ilahiyat.siirt.edu.tr/detay/organizasyon-semasi/567017171.html</w:t>
              </w:r>
            </w:hyperlink>
          </w:p>
          <w:p w14:paraId="14C5BB8A" w14:textId="77777777" w:rsidR="00D103E7" w:rsidRPr="00905912" w:rsidRDefault="00D103E7" w:rsidP="00D103E7">
            <w:pPr>
              <w:pStyle w:val="Balk4"/>
              <w:ind w:left="785" w:right="63"/>
              <w:jc w:val="both"/>
              <w:outlineLvl w:val="3"/>
              <w:rPr>
                <w:rFonts w:ascii="Calibri" w:hAnsi="Calibri" w:cs="Calibri"/>
                <w:b w:val="0"/>
              </w:rPr>
            </w:pPr>
          </w:p>
        </w:tc>
      </w:tr>
    </w:tbl>
    <w:p w14:paraId="14C5BB8C" w14:textId="77777777" w:rsidR="00C34E89" w:rsidRPr="00905912" w:rsidRDefault="00C34E89" w:rsidP="00C34E89">
      <w:pPr>
        <w:rPr>
          <w:rFonts w:ascii="Calibri" w:hAnsi="Calibri" w:cs="Calibri"/>
        </w:rPr>
      </w:pPr>
    </w:p>
    <w:p w14:paraId="14C5BB8D"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14" w:type="dxa"/>
        <w:tblLayout w:type="fixed"/>
        <w:tblLook w:val="04A0" w:firstRow="1" w:lastRow="0" w:firstColumn="1" w:lastColumn="0" w:noHBand="0" w:noVBand="1"/>
      </w:tblPr>
      <w:tblGrid>
        <w:gridCol w:w="6091"/>
        <w:gridCol w:w="1842"/>
        <w:gridCol w:w="1843"/>
        <w:gridCol w:w="1701"/>
        <w:gridCol w:w="2683"/>
        <w:gridCol w:w="1854"/>
      </w:tblGrid>
      <w:tr w:rsidR="00C34E89" w:rsidRPr="00AC3FAA" w14:paraId="14C5BB90" w14:textId="77777777" w:rsidTr="005B3AD9">
        <w:trPr>
          <w:trHeight w:val="241"/>
        </w:trPr>
        <w:tc>
          <w:tcPr>
            <w:tcW w:w="6091" w:type="dxa"/>
            <w:shd w:val="clear" w:color="auto" w:fill="C5E0B3" w:themeFill="accent6" w:themeFillTint="66"/>
          </w:tcPr>
          <w:p w14:paraId="14C5BB8E"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23" w:type="dxa"/>
            <w:gridSpan w:val="5"/>
            <w:shd w:val="clear" w:color="auto" w:fill="C5E0B3" w:themeFill="accent6" w:themeFillTint="66"/>
            <w:vAlign w:val="bottom"/>
          </w:tcPr>
          <w:p w14:paraId="14C5BB8F"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14C5BB93" w14:textId="77777777" w:rsidTr="005B3AD9">
        <w:trPr>
          <w:trHeight w:val="335"/>
        </w:trPr>
        <w:tc>
          <w:tcPr>
            <w:tcW w:w="16014" w:type="dxa"/>
            <w:gridSpan w:val="6"/>
            <w:shd w:val="clear" w:color="auto" w:fill="C5E0B3" w:themeFill="accent6" w:themeFillTint="66"/>
          </w:tcPr>
          <w:p w14:paraId="14C5BB91" w14:textId="77777777" w:rsidR="00C34E89" w:rsidRDefault="00C34E89" w:rsidP="0010603C">
            <w:pPr>
              <w:spacing w:line="276" w:lineRule="auto"/>
              <w:jc w:val="both"/>
              <w:rPr>
                <w:rFonts w:ascii="Calibri" w:hAnsi="Calibri" w:cs="Calibri"/>
                <w:b/>
                <w:bCs/>
              </w:rPr>
            </w:pPr>
            <w:bookmarkStart w:id="24" w:name="_Toc39742598"/>
            <w:r w:rsidRPr="00905912">
              <w:rPr>
                <w:rFonts w:ascii="Calibri" w:hAnsi="Calibri" w:cs="Calibri"/>
                <w:b/>
                <w:bCs/>
              </w:rPr>
              <w:t>E.1. Yönetim ve İdari Birimlerin Yapısı</w:t>
            </w:r>
            <w:bookmarkEnd w:id="24"/>
          </w:p>
          <w:p w14:paraId="14C5BB92" w14:textId="77777777" w:rsidR="00FA2EE2" w:rsidRPr="00356F38" w:rsidRDefault="00FA2EE2" w:rsidP="0010603C">
            <w:pPr>
              <w:spacing w:line="276" w:lineRule="auto"/>
              <w:jc w:val="both"/>
              <w:rPr>
                <w:rFonts w:ascii="Calibri" w:hAnsi="Calibri" w:cs="Calibri"/>
                <w:bCs/>
                <w:sz w:val="22"/>
                <w:szCs w:val="22"/>
              </w:rPr>
            </w:pPr>
            <w:r w:rsidRPr="00356F38">
              <w:rPr>
                <w:rFonts w:ascii="Calibri" w:hAnsi="Calibri" w:cs="Calibri"/>
                <w:bCs/>
              </w:rPr>
              <w:t xml:space="preserve">Hukuk eksenide vucut bulmuş kurumun yönetim modeli ve idari yapısının, yönetsel ve idari bağlamda tüm alt birimleriyle koordineli olduğu, ve yönetim mekanizmasının idari ve akademik tüm süreçleri yönetme noktasında yetkinlikle hareket ettiği görülmüştür.   </w:t>
            </w:r>
          </w:p>
        </w:tc>
      </w:tr>
      <w:tr w:rsidR="00C34E89" w:rsidRPr="00AC3FAA" w14:paraId="14C5BB9A" w14:textId="77777777" w:rsidTr="0010603C">
        <w:trPr>
          <w:trHeight w:val="347"/>
        </w:trPr>
        <w:tc>
          <w:tcPr>
            <w:tcW w:w="6091" w:type="dxa"/>
            <w:shd w:val="clear" w:color="auto" w:fill="C5E0B3" w:themeFill="accent6" w:themeFillTint="66"/>
            <w:vAlign w:val="bottom"/>
          </w:tcPr>
          <w:p w14:paraId="14C5BB94"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842" w:type="dxa"/>
            <w:shd w:val="clear" w:color="auto" w:fill="C5E0B3" w:themeFill="accent6" w:themeFillTint="66"/>
            <w:vAlign w:val="bottom"/>
          </w:tcPr>
          <w:p w14:paraId="14C5BB95"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3" w:type="dxa"/>
            <w:shd w:val="clear" w:color="auto" w:fill="C5E0B3" w:themeFill="accent6" w:themeFillTint="66"/>
            <w:vAlign w:val="bottom"/>
          </w:tcPr>
          <w:p w14:paraId="14C5BB96"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01" w:type="dxa"/>
            <w:shd w:val="clear" w:color="auto" w:fill="C5E0B3" w:themeFill="accent6" w:themeFillTint="66"/>
            <w:vAlign w:val="bottom"/>
          </w:tcPr>
          <w:p w14:paraId="14C5BB97"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2683" w:type="dxa"/>
            <w:shd w:val="clear" w:color="auto" w:fill="C5E0B3" w:themeFill="accent6" w:themeFillTint="66"/>
            <w:vAlign w:val="bottom"/>
          </w:tcPr>
          <w:p w14:paraId="14C5BB98"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54" w:type="dxa"/>
            <w:shd w:val="clear" w:color="auto" w:fill="C5E0B3" w:themeFill="accent6" w:themeFillTint="66"/>
            <w:vAlign w:val="bottom"/>
          </w:tcPr>
          <w:p w14:paraId="14C5BB9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A6" w14:textId="77777777" w:rsidTr="0010603C">
        <w:trPr>
          <w:trHeight w:val="3404"/>
        </w:trPr>
        <w:tc>
          <w:tcPr>
            <w:tcW w:w="6091" w:type="dxa"/>
            <w:vMerge w:val="restart"/>
            <w:shd w:val="clear" w:color="auto" w:fill="FFFFFF"/>
          </w:tcPr>
          <w:p w14:paraId="14C5BB9B" w14:textId="77777777" w:rsidR="00C34E89" w:rsidRPr="00905912" w:rsidRDefault="00C34E89" w:rsidP="007874AF">
            <w:pPr>
              <w:spacing w:line="276" w:lineRule="auto"/>
              <w:rPr>
                <w:rFonts w:ascii="Calibri" w:hAnsi="Calibri" w:cs="Calibri"/>
                <w:sz w:val="22"/>
                <w:szCs w:val="22"/>
              </w:rPr>
            </w:pPr>
          </w:p>
          <w:p w14:paraId="14C5BB9C" w14:textId="77777777" w:rsidR="00C34E89" w:rsidRPr="00905912" w:rsidRDefault="00C34E89" w:rsidP="007874AF">
            <w:pPr>
              <w:spacing w:line="276" w:lineRule="auto"/>
              <w:rPr>
                <w:rFonts w:ascii="Calibri" w:hAnsi="Calibri" w:cs="Calibri"/>
                <w:b/>
                <w:bCs/>
                <w:sz w:val="28"/>
                <w:szCs w:val="28"/>
                <w:u w:val="single"/>
              </w:rPr>
            </w:pPr>
            <w:r w:rsidRPr="00905912">
              <w:rPr>
                <w:rFonts w:ascii="Calibri" w:hAnsi="Calibri" w:cs="Calibri"/>
                <w:b/>
                <w:bCs/>
                <w:sz w:val="28"/>
                <w:szCs w:val="28"/>
                <w:u w:val="single"/>
              </w:rPr>
              <w:t>E.1.1. Yönetim modeli ve idari yapı</w:t>
            </w:r>
          </w:p>
          <w:p w14:paraId="14C5BB9D" w14:textId="77777777" w:rsidR="002B72B7" w:rsidRPr="00905912" w:rsidRDefault="002B72B7" w:rsidP="007874AF">
            <w:pPr>
              <w:spacing w:line="276" w:lineRule="auto"/>
              <w:rPr>
                <w:rFonts w:ascii="Calibri" w:hAnsi="Calibri" w:cs="Calibri"/>
                <w:b/>
                <w:bCs/>
                <w:sz w:val="22"/>
                <w:szCs w:val="22"/>
                <w:u w:val="single"/>
              </w:rPr>
            </w:pPr>
          </w:p>
          <w:p w14:paraId="14C5BB9E" w14:textId="77777777" w:rsidR="000702BA" w:rsidRPr="004245E1" w:rsidRDefault="000702BA" w:rsidP="000702BA">
            <w:pPr>
              <w:spacing w:line="276" w:lineRule="auto"/>
              <w:jc w:val="both"/>
              <w:rPr>
                <w:rFonts w:ascii="Calibri" w:hAnsi="Calibri" w:cs="Calibri"/>
                <w:bCs/>
                <w:sz w:val="22"/>
                <w:szCs w:val="22"/>
              </w:rPr>
            </w:pPr>
          </w:p>
          <w:p w14:paraId="14C5BB9F" w14:textId="77777777" w:rsidR="00C34E89" w:rsidRPr="00905912" w:rsidRDefault="00C34E89" w:rsidP="00905912">
            <w:pPr>
              <w:spacing w:line="276" w:lineRule="auto"/>
              <w:jc w:val="both"/>
              <w:rPr>
                <w:rFonts w:ascii="Calibri" w:hAnsi="Calibri" w:cs="Calibri"/>
                <w:bCs/>
                <w:sz w:val="22"/>
                <w:szCs w:val="22"/>
              </w:rPr>
            </w:pPr>
          </w:p>
          <w:p w14:paraId="14C5BBA0" w14:textId="77777777" w:rsidR="00C34E89" w:rsidRPr="00905912" w:rsidRDefault="00C34E89" w:rsidP="00905912">
            <w:pPr>
              <w:spacing w:line="276" w:lineRule="auto"/>
              <w:jc w:val="both"/>
              <w:rPr>
                <w:rFonts w:ascii="Calibri" w:hAnsi="Calibri" w:cs="Calibri"/>
                <w:sz w:val="22"/>
                <w:szCs w:val="22"/>
              </w:rPr>
            </w:pPr>
          </w:p>
        </w:tc>
        <w:tc>
          <w:tcPr>
            <w:tcW w:w="1842" w:type="dxa"/>
            <w:shd w:val="clear" w:color="auto" w:fill="E2EFD9" w:themeFill="accent6" w:themeFillTint="33"/>
          </w:tcPr>
          <w:p w14:paraId="14C5BBA1" w14:textId="77777777" w:rsidR="00C34E89" w:rsidRPr="00905912" w:rsidRDefault="00C34E89" w:rsidP="007874AF">
            <w:pPr>
              <w:pStyle w:val="Balk3"/>
              <w:outlineLvl w:val="2"/>
              <w:rPr>
                <w:rFonts w:ascii="Calibri" w:hAnsi="Calibri" w:cs="Calibri"/>
                <w:b/>
                <w:i/>
                <w:color w:val="000000" w:themeColor="text1"/>
                <w:sz w:val="22"/>
                <w:szCs w:val="22"/>
              </w:rPr>
            </w:pPr>
          </w:p>
        </w:tc>
        <w:tc>
          <w:tcPr>
            <w:tcW w:w="1843" w:type="dxa"/>
            <w:shd w:val="clear" w:color="auto" w:fill="C0DDAD"/>
          </w:tcPr>
          <w:p w14:paraId="14C5BBA2" w14:textId="77777777" w:rsidR="00C34E89" w:rsidRPr="00905912" w:rsidRDefault="00C34E89" w:rsidP="00C85C7B">
            <w:pPr>
              <w:pStyle w:val="Balk3"/>
              <w:outlineLvl w:val="2"/>
              <w:rPr>
                <w:rFonts w:ascii="Calibri" w:hAnsi="Calibri" w:cs="Calibri"/>
                <w:b/>
                <w:color w:val="000000" w:themeColor="text1"/>
                <w:sz w:val="22"/>
                <w:szCs w:val="22"/>
              </w:rPr>
            </w:pPr>
          </w:p>
        </w:tc>
        <w:tc>
          <w:tcPr>
            <w:tcW w:w="1701" w:type="dxa"/>
            <w:shd w:val="clear" w:color="auto" w:fill="A0CB83"/>
          </w:tcPr>
          <w:p w14:paraId="14C5BBA3"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2683" w:type="dxa"/>
            <w:shd w:val="clear" w:color="auto" w:fill="89BF65"/>
          </w:tcPr>
          <w:p w14:paraId="14C5BBA4" w14:textId="77777777" w:rsidR="00C34E89" w:rsidRPr="00924177" w:rsidRDefault="0010603C"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 xml:space="preserve">Kanunun ilgili maddelerine göre düzenlenen kurumun yönetim modeli ve idari yapısı, bünyesinde bulundurduğu idari ve akademik birimler ile yönetsel ve idari anlamdaki ilişki dizgesel anlamda yakından değerlendirilmekte ve ulaşılan sonuçlar ilgili taraflarla müzakere edilmektedir. Ayrıca varılan sonuça uygun olarak çeşitli önlemler alınmakta ve güncellemelere gidilmektedir.  </w:t>
            </w:r>
          </w:p>
        </w:tc>
        <w:tc>
          <w:tcPr>
            <w:tcW w:w="1854" w:type="dxa"/>
            <w:shd w:val="clear" w:color="auto" w:fill="73B04A"/>
          </w:tcPr>
          <w:p w14:paraId="14C5BBA5"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B1" w14:textId="77777777" w:rsidTr="005B3AD9">
        <w:trPr>
          <w:trHeight w:val="3655"/>
        </w:trPr>
        <w:tc>
          <w:tcPr>
            <w:tcW w:w="6091" w:type="dxa"/>
            <w:vMerge/>
            <w:shd w:val="clear" w:color="auto" w:fill="FFFFFF"/>
          </w:tcPr>
          <w:p w14:paraId="14C5BBA7" w14:textId="77777777" w:rsidR="00C34E89" w:rsidRPr="00905912" w:rsidRDefault="00C34E89" w:rsidP="00311002">
            <w:pPr>
              <w:spacing w:line="276" w:lineRule="auto"/>
              <w:rPr>
                <w:rFonts w:ascii="Calibri" w:eastAsia="Times New Roman" w:hAnsi="Calibri" w:cs="Calibri"/>
                <w:sz w:val="22"/>
                <w:szCs w:val="22"/>
              </w:rPr>
            </w:pPr>
          </w:p>
        </w:tc>
        <w:tc>
          <w:tcPr>
            <w:tcW w:w="9923" w:type="dxa"/>
            <w:gridSpan w:val="5"/>
            <w:shd w:val="clear" w:color="auto" w:fill="C5E0B3" w:themeFill="accent6" w:themeFillTint="66"/>
          </w:tcPr>
          <w:p w14:paraId="14C5BBA8" w14:textId="77777777" w:rsidR="00C34E89" w:rsidRPr="00905912" w:rsidRDefault="00C34E89" w:rsidP="00905912">
            <w:pPr>
              <w:pStyle w:val="Balk4"/>
              <w:spacing w:line="276" w:lineRule="auto"/>
              <w:ind w:right="63"/>
              <w:outlineLvl w:val="3"/>
              <w:rPr>
                <w:rFonts w:ascii="Calibri" w:hAnsi="Calibri" w:cs="Calibri"/>
                <w:b w:val="0"/>
                <w:bCs w:val="0"/>
                <w:i w:val="0"/>
                <w:sz w:val="22"/>
                <w:szCs w:val="22"/>
              </w:rPr>
            </w:pPr>
          </w:p>
          <w:p w14:paraId="14C5BBA9" w14:textId="77777777" w:rsidR="00F468A7" w:rsidRPr="00924177" w:rsidRDefault="00C34E89" w:rsidP="00F468A7">
            <w:pPr>
              <w:pStyle w:val="Balk4"/>
              <w:ind w:right="63"/>
              <w:jc w:val="both"/>
              <w:outlineLvl w:val="3"/>
              <w:rPr>
                <w:rFonts w:asciiTheme="minorHAnsi" w:hAnsiTheme="minorHAnsi" w:cstheme="minorHAnsi"/>
              </w:rPr>
            </w:pPr>
            <w:r w:rsidRPr="00905912">
              <w:rPr>
                <w:rFonts w:ascii="Calibri" w:hAnsi="Calibri" w:cs="Calibri"/>
                <w:iCs/>
                <w:color w:val="000000" w:themeColor="text1"/>
                <w:sz w:val="22"/>
                <w:szCs w:val="22"/>
              </w:rPr>
              <w:t xml:space="preserve"> </w:t>
            </w:r>
            <w:r w:rsidR="00F468A7" w:rsidRPr="00BD4A7F">
              <w:t xml:space="preserve"> </w:t>
            </w:r>
            <w:r w:rsidR="00F468A7" w:rsidRPr="00924177">
              <w:rPr>
                <w:rFonts w:asciiTheme="minorHAnsi" w:hAnsiTheme="minorHAnsi" w:cstheme="minorHAnsi"/>
              </w:rPr>
              <w:t>Kanıtlar</w:t>
            </w:r>
          </w:p>
          <w:p w14:paraId="14C5BBAA" w14:textId="77777777" w:rsidR="00F468A7" w:rsidRPr="00924177" w:rsidRDefault="00F468A7" w:rsidP="00BE4692">
            <w:pPr>
              <w:pStyle w:val="Balk4"/>
              <w:numPr>
                <w:ilvl w:val="0"/>
                <w:numId w:val="30"/>
              </w:numPr>
              <w:ind w:right="63"/>
              <w:jc w:val="both"/>
              <w:outlineLvl w:val="3"/>
              <w:rPr>
                <w:rFonts w:asciiTheme="minorHAnsi" w:hAnsiTheme="minorHAnsi" w:cstheme="minorHAnsi"/>
                <w:b w:val="0"/>
              </w:rPr>
            </w:pPr>
            <w:r w:rsidRPr="00924177">
              <w:rPr>
                <w:rFonts w:asciiTheme="minorHAnsi" w:hAnsiTheme="minorHAnsi" w:cstheme="minorHAnsi"/>
                <w:b w:val="0"/>
              </w:rPr>
              <w:t>Yönetim modeli ve organizasyon şeması vardır.</w:t>
            </w:r>
          </w:p>
          <w:p w14:paraId="14C5BBAB" w14:textId="77777777" w:rsidR="00F468A7" w:rsidRPr="00924177" w:rsidRDefault="00F468A7" w:rsidP="00BE4692">
            <w:pPr>
              <w:pStyle w:val="Balk4"/>
              <w:numPr>
                <w:ilvl w:val="0"/>
                <w:numId w:val="30"/>
              </w:numPr>
              <w:ind w:right="63"/>
              <w:jc w:val="both"/>
              <w:outlineLvl w:val="3"/>
              <w:rPr>
                <w:rFonts w:asciiTheme="minorHAnsi" w:hAnsiTheme="minorHAnsi" w:cstheme="minorHAnsi"/>
                <w:b w:val="0"/>
              </w:rPr>
            </w:pPr>
            <w:r w:rsidRPr="00924177">
              <w:rPr>
                <w:rFonts w:asciiTheme="minorHAnsi" w:hAnsiTheme="minorHAnsi" w:cstheme="minorHAnsi"/>
                <w:b w:val="0"/>
              </w:rPr>
              <w:t>Kurumun yönetim ve idari alanlarla ilgili takip ettiği politika ve amaçladığı stratejik hedefler, sistematik olarak güncellenmektedir.</w:t>
            </w:r>
          </w:p>
          <w:p w14:paraId="14C5BBAC" w14:textId="77777777" w:rsidR="00F468A7" w:rsidRPr="00924177" w:rsidRDefault="00F468A7" w:rsidP="00BE4692">
            <w:pPr>
              <w:pStyle w:val="Balk4"/>
              <w:numPr>
                <w:ilvl w:val="0"/>
                <w:numId w:val="30"/>
              </w:numPr>
              <w:ind w:right="63"/>
              <w:jc w:val="both"/>
              <w:outlineLvl w:val="3"/>
              <w:rPr>
                <w:rFonts w:asciiTheme="minorHAnsi" w:hAnsiTheme="minorHAnsi" w:cstheme="minorHAnsi"/>
                <w:b w:val="0"/>
              </w:rPr>
            </w:pPr>
            <w:r w:rsidRPr="00924177">
              <w:rPr>
                <w:rFonts w:asciiTheme="minorHAnsi" w:hAnsiTheme="minorHAnsi" w:cstheme="minorHAnsi"/>
                <w:b w:val="0"/>
              </w:rPr>
              <w:t>Kurumun yönetim ve idari alanlarla ilgili takip ettiği politikasını ve stratejik hedeflerini uyguladığına ilişkin faaliyetler/kanıtlar internet sitemizde mevcuttur.</w:t>
            </w:r>
          </w:p>
          <w:p w14:paraId="14C5BBAD" w14:textId="77777777" w:rsidR="00F468A7" w:rsidRPr="00924177" w:rsidRDefault="00134353" w:rsidP="00BE4692">
            <w:pPr>
              <w:pStyle w:val="Balk4"/>
              <w:numPr>
                <w:ilvl w:val="0"/>
                <w:numId w:val="30"/>
              </w:numPr>
              <w:ind w:right="63"/>
              <w:jc w:val="both"/>
              <w:outlineLvl w:val="3"/>
              <w:rPr>
                <w:rFonts w:asciiTheme="minorHAnsi" w:hAnsiTheme="minorHAnsi" w:cstheme="minorHAnsi"/>
                <w:b w:val="0"/>
              </w:rPr>
            </w:pPr>
            <w:hyperlink r:id="rId100" w:history="1">
              <w:r w:rsidR="00F468A7" w:rsidRPr="00924177">
                <w:rPr>
                  <w:rStyle w:val="Kpr"/>
                  <w:rFonts w:asciiTheme="minorHAnsi" w:hAnsiTheme="minorHAnsi" w:cstheme="minorHAnsi"/>
                  <w:b w:val="0"/>
                </w:rPr>
                <w:t>https://ilahiyat.siirt.edu.tr/detay/organizasyon-semasi-/673798315.html</w:t>
              </w:r>
            </w:hyperlink>
          </w:p>
          <w:p w14:paraId="14C5BBAE" w14:textId="77777777" w:rsidR="00F468A7" w:rsidRPr="00924177" w:rsidRDefault="00134353" w:rsidP="00BE4692">
            <w:pPr>
              <w:pStyle w:val="Balk4"/>
              <w:numPr>
                <w:ilvl w:val="0"/>
                <w:numId w:val="30"/>
              </w:numPr>
              <w:ind w:right="63"/>
              <w:jc w:val="both"/>
              <w:outlineLvl w:val="3"/>
              <w:rPr>
                <w:rFonts w:asciiTheme="minorHAnsi" w:hAnsiTheme="minorHAnsi" w:cstheme="minorHAnsi"/>
                <w:b w:val="0"/>
              </w:rPr>
            </w:pPr>
            <w:hyperlink r:id="rId101" w:history="1">
              <w:r w:rsidR="00F468A7" w:rsidRPr="00924177">
                <w:rPr>
                  <w:rStyle w:val="Kpr"/>
                  <w:rFonts w:asciiTheme="minorHAnsi" w:hAnsiTheme="minorHAnsi" w:cstheme="minorHAnsi"/>
                  <w:b w:val="0"/>
                </w:rPr>
                <w:t>https://ilahiyat.siirt.edu.tr/detay/misyon-vizyon/495157.html</w:t>
              </w:r>
            </w:hyperlink>
          </w:p>
          <w:p w14:paraId="14C5BBAF" w14:textId="77777777" w:rsidR="00F468A7" w:rsidRPr="00924177" w:rsidRDefault="00F468A7" w:rsidP="00F468A7">
            <w:pPr>
              <w:pStyle w:val="Balk4"/>
              <w:ind w:left="838" w:right="63"/>
              <w:jc w:val="both"/>
              <w:outlineLvl w:val="3"/>
              <w:rPr>
                <w:rStyle w:val="Kpr"/>
                <w:rFonts w:asciiTheme="minorHAnsi" w:hAnsiTheme="minorHAnsi" w:cstheme="minorHAnsi"/>
                <w:b w:val="0"/>
              </w:rPr>
            </w:pPr>
          </w:p>
          <w:p w14:paraId="14C5BBB0" w14:textId="77777777" w:rsidR="00C34E89" w:rsidRPr="00905912" w:rsidRDefault="00C34E89" w:rsidP="00F468A7">
            <w:pPr>
              <w:pStyle w:val="Balk4"/>
              <w:ind w:left="927" w:right="63"/>
              <w:jc w:val="both"/>
              <w:outlineLvl w:val="3"/>
              <w:rPr>
                <w:rFonts w:ascii="Calibri" w:hAnsi="Calibri" w:cs="Calibri"/>
                <w:b w:val="0"/>
                <w:sz w:val="22"/>
                <w:szCs w:val="22"/>
              </w:rPr>
            </w:pPr>
          </w:p>
        </w:tc>
      </w:tr>
    </w:tbl>
    <w:p w14:paraId="14C5BBB2" w14:textId="77777777" w:rsidR="00C34E89" w:rsidRPr="00905912" w:rsidRDefault="00C34E89" w:rsidP="00C34E89">
      <w:pPr>
        <w:rPr>
          <w:rFonts w:ascii="Calibri" w:hAnsi="Calibri" w:cs="Calibri"/>
        </w:rPr>
      </w:pPr>
    </w:p>
    <w:p w14:paraId="14C5BBB3"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6030" w:type="dxa"/>
        <w:tblLayout w:type="fixed"/>
        <w:tblLook w:val="04A0" w:firstRow="1" w:lastRow="0" w:firstColumn="1" w:lastColumn="0" w:noHBand="0" w:noVBand="1"/>
      </w:tblPr>
      <w:tblGrid>
        <w:gridCol w:w="6097"/>
        <w:gridCol w:w="1411"/>
        <w:gridCol w:w="1701"/>
        <w:gridCol w:w="1843"/>
        <w:gridCol w:w="3260"/>
        <w:gridCol w:w="1718"/>
      </w:tblGrid>
      <w:tr w:rsidR="00C34E89" w:rsidRPr="00AC3FAA" w14:paraId="14C5BBB6" w14:textId="77777777" w:rsidTr="005B3AD9">
        <w:trPr>
          <w:trHeight w:val="253"/>
        </w:trPr>
        <w:tc>
          <w:tcPr>
            <w:tcW w:w="6097" w:type="dxa"/>
            <w:shd w:val="clear" w:color="auto" w:fill="C5E0B3" w:themeFill="accent6" w:themeFillTint="66"/>
          </w:tcPr>
          <w:p w14:paraId="14C5BBB4"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33" w:type="dxa"/>
            <w:gridSpan w:val="5"/>
            <w:shd w:val="clear" w:color="auto" w:fill="C5E0B3" w:themeFill="accent6" w:themeFillTint="66"/>
            <w:vAlign w:val="bottom"/>
          </w:tcPr>
          <w:p w14:paraId="14C5BBB5" w14:textId="77777777" w:rsidR="00C34E89" w:rsidRPr="00905912" w:rsidRDefault="00C34E89" w:rsidP="00C85C7B">
            <w:pPr>
              <w:spacing w:line="276" w:lineRule="auto"/>
              <w:jc w:val="right"/>
              <w:rPr>
                <w:rFonts w:ascii="Calibri" w:eastAsia="Times New Roman" w:hAnsi="Calibri" w:cs="Calibri"/>
                <w:b/>
                <w:sz w:val="28"/>
                <w:szCs w:val="28"/>
              </w:rPr>
            </w:pPr>
            <w:r w:rsidRPr="00905912">
              <w:rPr>
                <w:rFonts w:ascii="Calibri" w:hAnsi="Calibri" w:cs="Calibri"/>
                <w:b/>
                <w:sz w:val="28"/>
                <w:szCs w:val="28"/>
              </w:rPr>
              <w:t>YÖNETİM SİSTEMİ</w:t>
            </w:r>
          </w:p>
        </w:tc>
      </w:tr>
      <w:tr w:rsidR="00C34E89" w:rsidRPr="00AC3FAA" w14:paraId="14C5BBBE" w14:textId="77777777" w:rsidTr="00F468A7">
        <w:trPr>
          <w:trHeight w:val="354"/>
        </w:trPr>
        <w:tc>
          <w:tcPr>
            <w:tcW w:w="6097" w:type="dxa"/>
            <w:shd w:val="clear" w:color="auto" w:fill="C5E0B3" w:themeFill="accent6" w:themeFillTint="66"/>
            <w:vAlign w:val="bottom"/>
          </w:tcPr>
          <w:p w14:paraId="14C5BBB7" w14:textId="7777777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0702BA"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1</w:t>
            </w:r>
            <w:r w:rsidR="000702BA"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Yönetim ve İdari Birimlerin Yapısı</w:t>
            </w:r>
          </w:p>
          <w:p w14:paraId="14C5BBB8" w14:textId="77777777" w:rsidR="00C34E89" w:rsidRPr="00905912" w:rsidRDefault="00C34E89" w:rsidP="00C85C7B">
            <w:pPr>
              <w:spacing w:line="276" w:lineRule="auto"/>
              <w:rPr>
                <w:rFonts w:ascii="Calibri" w:eastAsia="Times New Roman" w:hAnsi="Calibri" w:cs="Calibri"/>
                <w:b/>
                <w:bCs/>
                <w:sz w:val="22"/>
                <w:szCs w:val="22"/>
              </w:rPr>
            </w:pPr>
          </w:p>
        </w:tc>
        <w:tc>
          <w:tcPr>
            <w:tcW w:w="1411" w:type="dxa"/>
            <w:shd w:val="clear" w:color="auto" w:fill="C5E0B3" w:themeFill="accent6" w:themeFillTint="66"/>
            <w:vAlign w:val="bottom"/>
          </w:tcPr>
          <w:p w14:paraId="14C5BBB9"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701" w:type="dxa"/>
            <w:shd w:val="clear" w:color="auto" w:fill="C5E0B3" w:themeFill="accent6" w:themeFillTint="66"/>
            <w:vAlign w:val="bottom"/>
          </w:tcPr>
          <w:p w14:paraId="14C5BBBA"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843" w:type="dxa"/>
            <w:shd w:val="clear" w:color="auto" w:fill="C5E0B3" w:themeFill="accent6" w:themeFillTint="66"/>
            <w:vAlign w:val="bottom"/>
          </w:tcPr>
          <w:p w14:paraId="14C5BBB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3260" w:type="dxa"/>
            <w:shd w:val="clear" w:color="auto" w:fill="C5E0B3" w:themeFill="accent6" w:themeFillTint="66"/>
            <w:vAlign w:val="bottom"/>
          </w:tcPr>
          <w:p w14:paraId="14C5BBB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718" w:type="dxa"/>
            <w:shd w:val="clear" w:color="auto" w:fill="C5E0B3" w:themeFill="accent6" w:themeFillTint="66"/>
            <w:vAlign w:val="bottom"/>
          </w:tcPr>
          <w:p w14:paraId="14C5BBB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C8" w14:textId="77777777" w:rsidTr="00F468A7">
        <w:trPr>
          <w:trHeight w:val="3469"/>
        </w:trPr>
        <w:tc>
          <w:tcPr>
            <w:tcW w:w="6097" w:type="dxa"/>
            <w:vMerge w:val="restart"/>
            <w:shd w:val="clear" w:color="auto" w:fill="FFFFFF"/>
          </w:tcPr>
          <w:p w14:paraId="14C5BBBF" w14:textId="77777777" w:rsidR="00C34E89" w:rsidRPr="00905912" w:rsidRDefault="00C34E89" w:rsidP="00C85C7B">
            <w:pPr>
              <w:spacing w:line="276" w:lineRule="auto"/>
              <w:rPr>
                <w:rFonts w:ascii="Calibri" w:hAnsi="Calibri" w:cs="Calibri"/>
                <w:b/>
                <w:bCs/>
                <w:i/>
                <w:u w:val="single"/>
              </w:rPr>
            </w:pPr>
          </w:p>
          <w:p w14:paraId="14C5BBC0" w14:textId="77777777" w:rsidR="00C34E89" w:rsidRPr="00905912" w:rsidRDefault="00C34E89" w:rsidP="00C85C7B">
            <w:pPr>
              <w:spacing w:line="276" w:lineRule="auto"/>
              <w:rPr>
                <w:rFonts w:ascii="Calibri" w:hAnsi="Calibri" w:cs="Calibri"/>
                <w:bCs/>
                <w:sz w:val="28"/>
                <w:szCs w:val="28"/>
                <w:u w:val="single"/>
              </w:rPr>
            </w:pPr>
            <w:r w:rsidRPr="00905912">
              <w:rPr>
                <w:rFonts w:ascii="Calibri" w:hAnsi="Calibri" w:cs="Calibri"/>
                <w:b/>
                <w:bCs/>
                <w:sz w:val="28"/>
                <w:szCs w:val="28"/>
                <w:u w:val="single"/>
              </w:rPr>
              <w:t>E.1.2. Süreç yönetimi</w:t>
            </w:r>
          </w:p>
          <w:p w14:paraId="14C5BBC1" w14:textId="77777777" w:rsidR="00C34E89" w:rsidRPr="00905912" w:rsidRDefault="00C34E89" w:rsidP="00C85C7B">
            <w:pPr>
              <w:spacing w:line="276" w:lineRule="auto"/>
              <w:rPr>
                <w:rFonts w:ascii="Calibri" w:hAnsi="Calibri" w:cs="Calibri"/>
                <w:bCs/>
              </w:rPr>
            </w:pPr>
          </w:p>
          <w:p w14:paraId="14C5BBC2" w14:textId="77777777" w:rsidR="00C34E89" w:rsidRPr="00905912" w:rsidRDefault="00C34E89" w:rsidP="00F468A7">
            <w:pPr>
              <w:spacing w:line="276" w:lineRule="auto"/>
              <w:jc w:val="both"/>
              <w:rPr>
                <w:rFonts w:ascii="Calibri" w:hAnsi="Calibri" w:cs="Calibri"/>
              </w:rPr>
            </w:pPr>
          </w:p>
        </w:tc>
        <w:tc>
          <w:tcPr>
            <w:tcW w:w="1411" w:type="dxa"/>
            <w:shd w:val="clear" w:color="auto" w:fill="E2EFD9" w:themeFill="accent6" w:themeFillTint="33"/>
          </w:tcPr>
          <w:p w14:paraId="14C5BBC3"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701" w:type="dxa"/>
            <w:shd w:val="clear" w:color="auto" w:fill="C0DDAD"/>
          </w:tcPr>
          <w:p w14:paraId="14C5BBC4" w14:textId="77777777" w:rsidR="00C34E89" w:rsidRPr="00905912" w:rsidRDefault="00C34E89" w:rsidP="00C85C7B">
            <w:pPr>
              <w:pStyle w:val="Balk3"/>
              <w:outlineLvl w:val="2"/>
              <w:rPr>
                <w:rFonts w:ascii="Calibri" w:hAnsi="Calibri" w:cs="Calibri"/>
                <w:b/>
                <w:color w:val="000000" w:themeColor="text1"/>
                <w:sz w:val="22"/>
                <w:szCs w:val="22"/>
              </w:rPr>
            </w:pPr>
          </w:p>
        </w:tc>
        <w:tc>
          <w:tcPr>
            <w:tcW w:w="1843" w:type="dxa"/>
            <w:shd w:val="clear" w:color="auto" w:fill="A0CB83"/>
          </w:tcPr>
          <w:p w14:paraId="14C5BBC5"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3260" w:type="dxa"/>
            <w:shd w:val="clear" w:color="auto" w:fill="89BF65"/>
          </w:tcPr>
          <w:p w14:paraId="14C5BBC6"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Kurum; idari ve akademik tüm birimleri kapsayan bir süreç yönetim disiplinine sahiptir. İşaret edilen yönetsel süreç, çeşitli açılardan düzenli olarak takip edilmekte ve bu manada ilgili tarafların görüşlerine başvurulmaktadır. Öte yandan işaret edilen müzakere akabinde varılan sonuç doğrultusunda iyileştirmelere gidilmektedir.</w:t>
            </w:r>
          </w:p>
        </w:tc>
        <w:tc>
          <w:tcPr>
            <w:tcW w:w="1718" w:type="dxa"/>
            <w:shd w:val="clear" w:color="auto" w:fill="73B04A"/>
          </w:tcPr>
          <w:p w14:paraId="14C5BBC7"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D1" w14:textId="77777777" w:rsidTr="005B3AD9">
        <w:trPr>
          <w:trHeight w:val="3725"/>
        </w:trPr>
        <w:tc>
          <w:tcPr>
            <w:tcW w:w="6097" w:type="dxa"/>
            <w:vMerge/>
            <w:shd w:val="clear" w:color="auto" w:fill="FFFFFF"/>
          </w:tcPr>
          <w:p w14:paraId="14C5BBC9" w14:textId="77777777" w:rsidR="00C34E89" w:rsidRPr="00905912" w:rsidRDefault="00C34E89" w:rsidP="00C85C7B">
            <w:pPr>
              <w:spacing w:line="276" w:lineRule="auto"/>
              <w:rPr>
                <w:rFonts w:ascii="Calibri" w:eastAsia="Times New Roman" w:hAnsi="Calibri" w:cs="Calibri"/>
              </w:rPr>
            </w:pPr>
          </w:p>
        </w:tc>
        <w:tc>
          <w:tcPr>
            <w:tcW w:w="9933" w:type="dxa"/>
            <w:gridSpan w:val="5"/>
            <w:shd w:val="clear" w:color="auto" w:fill="C5E0B3" w:themeFill="accent6" w:themeFillTint="66"/>
          </w:tcPr>
          <w:p w14:paraId="14C5BBCA"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4C5BBCB" w14:textId="77777777" w:rsidR="00F468A7" w:rsidRPr="00924177" w:rsidRDefault="00F468A7" w:rsidP="00F468A7">
            <w:pPr>
              <w:pStyle w:val="Balk4"/>
              <w:ind w:right="63"/>
              <w:jc w:val="both"/>
              <w:outlineLvl w:val="3"/>
              <w:rPr>
                <w:rFonts w:asciiTheme="minorHAnsi" w:hAnsiTheme="minorHAnsi" w:cstheme="minorHAnsi"/>
              </w:rPr>
            </w:pPr>
            <w:r w:rsidRPr="00924177">
              <w:rPr>
                <w:rFonts w:asciiTheme="minorHAnsi" w:hAnsiTheme="minorHAnsi" w:cstheme="minorHAnsi"/>
              </w:rPr>
              <w:t>Kanıtlar</w:t>
            </w:r>
          </w:p>
          <w:p w14:paraId="14C5BBCC" w14:textId="77777777" w:rsidR="00F468A7" w:rsidRPr="00924177" w:rsidRDefault="00F468A7" w:rsidP="00BE4692">
            <w:pPr>
              <w:pStyle w:val="Balk4"/>
              <w:numPr>
                <w:ilvl w:val="0"/>
                <w:numId w:val="31"/>
              </w:numPr>
              <w:ind w:right="63"/>
              <w:jc w:val="both"/>
              <w:outlineLvl w:val="3"/>
              <w:rPr>
                <w:rFonts w:asciiTheme="minorHAnsi" w:hAnsiTheme="minorHAnsi" w:cstheme="minorHAnsi"/>
                <w:b w:val="0"/>
              </w:rPr>
            </w:pPr>
            <w:r w:rsidRPr="00924177">
              <w:rPr>
                <w:rFonts w:asciiTheme="minorHAnsi" w:hAnsiTheme="minorHAnsi" w:cstheme="minorHAnsi"/>
                <w:b w:val="0"/>
              </w:rPr>
              <w:t>Süreç yönetimi modeli ve uygulamaları, ilgili sistemler, yönetim mekanizmaları bulunmaktadır.</w:t>
            </w:r>
          </w:p>
          <w:p w14:paraId="14C5BBCD" w14:textId="77777777" w:rsidR="00F468A7" w:rsidRPr="00924177" w:rsidRDefault="00F468A7" w:rsidP="00BE4692">
            <w:pPr>
              <w:pStyle w:val="Balk4"/>
              <w:numPr>
                <w:ilvl w:val="0"/>
                <w:numId w:val="31"/>
              </w:numPr>
              <w:ind w:right="63"/>
              <w:jc w:val="both"/>
              <w:outlineLvl w:val="3"/>
              <w:rPr>
                <w:rFonts w:asciiTheme="minorHAnsi" w:hAnsiTheme="minorHAnsi" w:cstheme="minorHAnsi"/>
                <w:b w:val="0"/>
              </w:rPr>
            </w:pPr>
            <w:r w:rsidRPr="00924177">
              <w:rPr>
                <w:rFonts w:asciiTheme="minorHAnsi" w:hAnsiTheme="minorHAnsi" w:cstheme="minorHAnsi"/>
                <w:b w:val="0"/>
              </w:rPr>
              <w:t>Süreçler ile yönetim modeli arasındaki ilişki sağlıklı bir şekilde sürmektedir. İlgili süreçlerin yönetimini değerlendiren raporlarda bu durumu teyit etmektedir.</w:t>
            </w:r>
          </w:p>
          <w:p w14:paraId="14C5BBCE" w14:textId="77777777" w:rsidR="00F468A7" w:rsidRPr="00924177" w:rsidRDefault="00134353" w:rsidP="00BE4692">
            <w:pPr>
              <w:pStyle w:val="Balk4"/>
              <w:numPr>
                <w:ilvl w:val="0"/>
                <w:numId w:val="31"/>
              </w:numPr>
              <w:ind w:right="63"/>
              <w:jc w:val="both"/>
              <w:outlineLvl w:val="3"/>
              <w:rPr>
                <w:rStyle w:val="Kpr"/>
                <w:rFonts w:asciiTheme="minorHAnsi" w:hAnsiTheme="minorHAnsi" w:cstheme="minorHAnsi"/>
                <w:b w:val="0"/>
              </w:rPr>
            </w:pPr>
            <w:hyperlink r:id="rId102" w:history="1">
              <w:r w:rsidR="00F468A7" w:rsidRPr="00924177">
                <w:rPr>
                  <w:rStyle w:val="Kpr"/>
                  <w:rFonts w:asciiTheme="minorHAnsi" w:hAnsiTheme="minorHAnsi" w:cstheme="minorHAnsi"/>
                  <w:b w:val="0"/>
                </w:rPr>
                <w:t>https://ilahiyat.siirt.edu.tr/detay/surec-yonetim-kitapcigi/599486766.html</w:t>
              </w:r>
            </w:hyperlink>
          </w:p>
          <w:p w14:paraId="14C5BBCF" w14:textId="77777777" w:rsidR="00F468A7" w:rsidRPr="00924177" w:rsidRDefault="00134353" w:rsidP="00BE4692">
            <w:pPr>
              <w:pStyle w:val="Balk4"/>
              <w:numPr>
                <w:ilvl w:val="0"/>
                <w:numId w:val="31"/>
              </w:numPr>
              <w:ind w:right="63"/>
              <w:jc w:val="both"/>
              <w:outlineLvl w:val="3"/>
              <w:rPr>
                <w:rFonts w:asciiTheme="minorHAnsi" w:hAnsiTheme="minorHAnsi" w:cstheme="minorHAnsi"/>
                <w:b w:val="0"/>
              </w:rPr>
            </w:pPr>
            <w:hyperlink r:id="rId103" w:history="1">
              <w:r w:rsidR="00F468A7" w:rsidRPr="00924177">
                <w:rPr>
                  <w:rStyle w:val="Kpr"/>
                  <w:rFonts w:asciiTheme="minorHAnsi" w:hAnsiTheme="minorHAnsi" w:cstheme="minorHAnsi"/>
                  <w:b w:val="0"/>
                </w:rPr>
                <w:t>https://ilahiyat.siirt.edu.tr/detay/ic-degerlendirme-raporlari/298343774.html</w:t>
              </w:r>
            </w:hyperlink>
          </w:p>
          <w:p w14:paraId="14C5BBD0" w14:textId="77777777" w:rsidR="00C34E89" w:rsidRPr="00905912" w:rsidRDefault="00C34E89" w:rsidP="00C85C7B">
            <w:pPr>
              <w:pStyle w:val="Balk2"/>
              <w:outlineLvl w:val="1"/>
              <w:rPr>
                <w:rFonts w:ascii="Calibri" w:hAnsi="Calibri" w:cs="Calibri"/>
                <w:sz w:val="22"/>
                <w:szCs w:val="22"/>
              </w:rPr>
            </w:pPr>
          </w:p>
        </w:tc>
      </w:tr>
    </w:tbl>
    <w:p w14:paraId="14C5BBD2" w14:textId="77777777" w:rsidR="00C34E89" w:rsidRPr="00905912" w:rsidRDefault="00C34E89" w:rsidP="00C34E89">
      <w:pPr>
        <w:rPr>
          <w:rFonts w:ascii="Calibri" w:hAnsi="Calibri" w:cs="Calibri"/>
        </w:rPr>
      </w:pPr>
    </w:p>
    <w:p w14:paraId="14C5BBD3" w14:textId="77777777" w:rsidR="00C34E89" w:rsidRPr="00905912" w:rsidRDefault="00C34E89" w:rsidP="00C34E89">
      <w:pPr>
        <w:rPr>
          <w:rFonts w:ascii="Calibri" w:hAnsi="Calibri" w:cs="Calibri"/>
        </w:rPr>
      </w:pPr>
      <w:r w:rsidRPr="00905912">
        <w:rPr>
          <w:rFonts w:ascii="Calibri" w:hAnsi="Calibri" w:cs="Calibri"/>
        </w:rPr>
        <w:br w:type="page"/>
      </w:r>
    </w:p>
    <w:tbl>
      <w:tblPr>
        <w:tblStyle w:val="TabloKlavuzu1"/>
        <w:tblpPr w:leftFromText="141" w:rightFromText="141" w:vertAnchor="page" w:horzAnchor="margin" w:tblpXSpec="center" w:tblpY="269"/>
        <w:tblW w:w="15998" w:type="dxa"/>
        <w:tblLayout w:type="fixed"/>
        <w:tblLook w:val="04A0" w:firstRow="1" w:lastRow="0" w:firstColumn="1" w:lastColumn="0" w:noHBand="0" w:noVBand="1"/>
      </w:tblPr>
      <w:tblGrid>
        <w:gridCol w:w="6084"/>
        <w:gridCol w:w="1566"/>
        <w:gridCol w:w="1843"/>
        <w:gridCol w:w="1559"/>
        <w:gridCol w:w="3091"/>
        <w:gridCol w:w="1855"/>
      </w:tblGrid>
      <w:tr w:rsidR="00C34E89" w:rsidRPr="00AC3FAA" w14:paraId="14C5BBD6" w14:textId="77777777" w:rsidTr="00F468A7">
        <w:trPr>
          <w:trHeight w:val="203"/>
        </w:trPr>
        <w:tc>
          <w:tcPr>
            <w:tcW w:w="6084" w:type="dxa"/>
            <w:shd w:val="clear" w:color="auto" w:fill="C5E0B3" w:themeFill="accent6" w:themeFillTint="66"/>
          </w:tcPr>
          <w:p w14:paraId="14C5BBD4"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914" w:type="dxa"/>
            <w:gridSpan w:val="5"/>
            <w:shd w:val="clear" w:color="auto" w:fill="C5E0B3" w:themeFill="accent6" w:themeFillTint="66"/>
            <w:vAlign w:val="bottom"/>
          </w:tcPr>
          <w:p w14:paraId="14C5BBD5"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14C5BBD9" w14:textId="77777777" w:rsidTr="005B3AD9">
        <w:trPr>
          <w:trHeight w:val="343"/>
        </w:trPr>
        <w:tc>
          <w:tcPr>
            <w:tcW w:w="15998" w:type="dxa"/>
            <w:gridSpan w:val="6"/>
            <w:shd w:val="clear" w:color="auto" w:fill="C5E0B3" w:themeFill="accent6" w:themeFillTint="66"/>
          </w:tcPr>
          <w:p w14:paraId="14C5BBD7" w14:textId="77777777" w:rsidR="00C34E89" w:rsidRPr="00905912" w:rsidRDefault="00C34E89" w:rsidP="00905912">
            <w:pPr>
              <w:spacing w:line="276" w:lineRule="auto"/>
              <w:jc w:val="both"/>
              <w:rPr>
                <w:rFonts w:ascii="Calibri" w:hAnsi="Calibri" w:cs="Calibri"/>
                <w:b/>
                <w:bCs/>
                <w:sz w:val="22"/>
                <w:szCs w:val="22"/>
              </w:rPr>
            </w:pPr>
            <w:bookmarkStart w:id="25" w:name="_Toc39742599"/>
            <w:r w:rsidRPr="00905912">
              <w:rPr>
                <w:rFonts w:ascii="Calibri" w:hAnsi="Calibri" w:cs="Calibri"/>
                <w:b/>
                <w:bCs/>
              </w:rPr>
              <w:t>E.2. Kaynakların Yönetimi</w:t>
            </w:r>
            <w:bookmarkEnd w:id="25"/>
          </w:p>
          <w:p w14:paraId="14C5BBD8" w14:textId="77777777" w:rsidR="00C34E89" w:rsidRPr="00356F38" w:rsidRDefault="00FA2EE2" w:rsidP="00F468A7">
            <w:pPr>
              <w:spacing w:line="276" w:lineRule="auto"/>
              <w:jc w:val="both"/>
              <w:rPr>
                <w:rFonts w:ascii="Calibri" w:hAnsi="Calibri" w:cs="Calibri"/>
              </w:rPr>
            </w:pPr>
            <w:r w:rsidRPr="00356F38">
              <w:rPr>
                <w:rFonts w:ascii="Calibri" w:hAnsi="Calibri" w:cs="Calibri"/>
                <w:bCs/>
              </w:rPr>
              <w:t>Kurumda insan ve finansal kaynakların yönetimi noktasında ciddi manada bir hassasiyet bulunmakta adı geçen kaynakların etkin ve rantabl bir şekilde değerlendirme bağlamında özen</w:t>
            </w:r>
            <w:r w:rsidR="00924177" w:rsidRPr="00356F38">
              <w:rPr>
                <w:rFonts w:ascii="Calibri" w:hAnsi="Calibri" w:cs="Calibri"/>
                <w:bCs/>
              </w:rPr>
              <w:t xml:space="preserve"> gösterildiği</w:t>
            </w:r>
            <w:r w:rsidRPr="00356F38">
              <w:rPr>
                <w:rFonts w:ascii="Calibri" w:hAnsi="Calibri" w:cs="Calibri"/>
                <w:bCs/>
              </w:rPr>
              <w:t xml:space="preserve"> görülmektedir.</w:t>
            </w:r>
          </w:p>
        </w:tc>
      </w:tr>
      <w:tr w:rsidR="00C34E89" w:rsidRPr="00AC3FAA" w14:paraId="14C5BBE0" w14:textId="77777777" w:rsidTr="00F468A7">
        <w:trPr>
          <w:trHeight w:val="49"/>
        </w:trPr>
        <w:tc>
          <w:tcPr>
            <w:tcW w:w="6084" w:type="dxa"/>
            <w:shd w:val="clear" w:color="auto" w:fill="C5E0B3" w:themeFill="accent6" w:themeFillTint="66"/>
            <w:vAlign w:val="bottom"/>
          </w:tcPr>
          <w:p w14:paraId="14C5BBDA" w14:textId="77777777" w:rsidR="00C34E89" w:rsidRPr="00905912" w:rsidRDefault="00C34E89" w:rsidP="00C85C7B">
            <w:pPr>
              <w:tabs>
                <w:tab w:val="center" w:pos="2792"/>
              </w:tabs>
              <w:spacing w:line="276" w:lineRule="auto"/>
              <w:rPr>
                <w:rFonts w:ascii="Calibri" w:eastAsia="Times New Roman" w:hAnsi="Calibri" w:cs="Calibri"/>
                <w:b/>
                <w:bCs/>
              </w:rPr>
            </w:pPr>
          </w:p>
        </w:tc>
        <w:tc>
          <w:tcPr>
            <w:tcW w:w="1566" w:type="dxa"/>
            <w:shd w:val="clear" w:color="auto" w:fill="C5E0B3" w:themeFill="accent6" w:themeFillTint="66"/>
            <w:vAlign w:val="bottom"/>
          </w:tcPr>
          <w:p w14:paraId="14C5BBDB"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843" w:type="dxa"/>
            <w:shd w:val="clear" w:color="auto" w:fill="C5E0B3" w:themeFill="accent6" w:themeFillTint="66"/>
            <w:vAlign w:val="bottom"/>
          </w:tcPr>
          <w:p w14:paraId="14C5BBDC"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559" w:type="dxa"/>
            <w:shd w:val="clear" w:color="auto" w:fill="C5E0B3" w:themeFill="accent6" w:themeFillTint="66"/>
            <w:vAlign w:val="bottom"/>
          </w:tcPr>
          <w:p w14:paraId="14C5BBD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3091" w:type="dxa"/>
            <w:shd w:val="clear" w:color="auto" w:fill="C5E0B3" w:themeFill="accent6" w:themeFillTint="66"/>
            <w:vAlign w:val="bottom"/>
          </w:tcPr>
          <w:p w14:paraId="14C5BBD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855" w:type="dxa"/>
            <w:shd w:val="clear" w:color="auto" w:fill="C5E0B3" w:themeFill="accent6" w:themeFillTint="66"/>
            <w:vAlign w:val="bottom"/>
          </w:tcPr>
          <w:p w14:paraId="14C5BBD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BEA" w14:textId="77777777" w:rsidTr="00F468A7">
        <w:trPr>
          <w:trHeight w:val="3225"/>
        </w:trPr>
        <w:tc>
          <w:tcPr>
            <w:tcW w:w="6084" w:type="dxa"/>
            <w:vMerge w:val="restart"/>
            <w:shd w:val="clear" w:color="auto" w:fill="FFFFFF"/>
          </w:tcPr>
          <w:p w14:paraId="14C5BBE1" w14:textId="77777777" w:rsidR="00C34E89" w:rsidRPr="00905912" w:rsidRDefault="00C34E89" w:rsidP="00C85C7B">
            <w:pPr>
              <w:spacing w:line="276" w:lineRule="auto"/>
              <w:rPr>
                <w:rFonts w:ascii="Calibri" w:hAnsi="Calibri" w:cs="Calibri"/>
                <w:b/>
                <w:bCs/>
                <w:i/>
                <w:u w:val="single"/>
              </w:rPr>
            </w:pPr>
          </w:p>
          <w:p w14:paraId="14C5BBE2" w14:textId="77777777"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E.2.1. İnsan kaynakları yönetimi</w:t>
            </w:r>
          </w:p>
          <w:p w14:paraId="14C5BBE3" w14:textId="77777777" w:rsidR="00C34E89" w:rsidRPr="00905912" w:rsidRDefault="00C34E89" w:rsidP="00C85C7B">
            <w:pPr>
              <w:spacing w:line="276" w:lineRule="auto"/>
              <w:rPr>
                <w:rFonts w:ascii="Calibri" w:hAnsi="Calibri" w:cs="Calibri"/>
                <w:bCs/>
              </w:rPr>
            </w:pPr>
          </w:p>
          <w:p w14:paraId="14C5BBE4" w14:textId="77777777" w:rsidR="00C34E89" w:rsidRPr="00905912" w:rsidRDefault="00C34E89" w:rsidP="00F468A7">
            <w:pPr>
              <w:spacing w:line="276" w:lineRule="auto"/>
              <w:jc w:val="both"/>
              <w:rPr>
                <w:rFonts w:ascii="Calibri" w:hAnsi="Calibri" w:cs="Calibri"/>
              </w:rPr>
            </w:pPr>
          </w:p>
        </w:tc>
        <w:tc>
          <w:tcPr>
            <w:tcW w:w="1566" w:type="dxa"/>
            <w:shd w:val="clear" w:color="auto" w:fill="E2EFD9" w:themeFill="accent6" w:themeFillTint="33"/>
          </w:tcPr>
          <w:p w14:paraId="14C5BBE5"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843" w:type="dxa"/>
            <w:shd w:val="clear" w:color="auto" w:fill="C0DDAD"/>
          </w:tcPr>
          <w:p w14:paraId="14C5BBE6" w14:textId="77777777" w:rsidR="00C34E89" w:rsidRPr="00905912" w:rsidRDefault="00C34E89" w:rsidP="00C85C7B">
            <w:pPr>
              <w:pStyle w:val="Balk3"/>
              <w:outlineLvl w:val="2"/>
              <w:rPr>
                <w:rFonts w:ascii="Calibri" w:hAnsi="Calibri" w:cs="Calibri"/>
                <w:b/>
                <w:color w:val="000000" w:themeColor="text1"/>
                <w:sz w:val="22"/>
                <w:szCs w:val="22"/>
              </w:rPr>
            </w:pPr>
          </w:p>
        </w:tc>
        <w:tc>
          <w:tcPr>
            <w:tcW w:w="1559" w:type="dxa"/>
            <w:shd w:val="clear" w:color="auto" w:fill="A0CB83"/>
          </w:tcPr>
          <w:p w14:paraId="14C5BBE7"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3091" w:type="dxa"/>
            <w:shd w:val="clear" w:color="auto" w:fill="89BF65"/>
          </w:tcPr>
          <w:p w14:paraId="14C5BBE8"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 xml:space="preserve">Kurumun tüm birimleri kapsayacak şekilde önemli bir insan kaynakları politikası bulunmaktadır. Bu politka kapsamında çeşitli faaliyetler söz konusudur. Bu faaliyetlerden elde edilen sonuçlar bağlamında ilgililerle fikir teatisi yapılmakta ve varılan sonuçlar noktasında iyileştirmeye dönük çeşitli adımlar atılmaktadır.  </w:t>
            </w:r>
          </w:p>
        </w:tc>
        <w:tc>
          <w:tcPr>
            <w:tcW w:w="1855" w:type="dxa"/>
            <w:shd w:val="clear" w:color="auto" w:fill="73B04A"/>
          </w:tcPr>
          <w:p w14:paraId="14C5BBE9"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BF6" w14:textId="77777777" w:rsidTr="00F468A7">
        <w:trPr>
          <w:trHeight w:val="3464"/>
        </w:trPr>
        <w:tc>
          <w:tcPr>
            <w:tcW w:w="6084" w:type="dxa"/>
            <w:vMerge/>
            <w:shd w:val="clear" w:color="auto" w:fill="FFFFFF"/>
          </w:tcPr>
          <w:p w14:paraId="14C5BBEB" w14:textId="77777777" w:rsidR="00C34E89" w:rsidRPr="00905912" w:rsidRDefault="00C34E89" w:rsidP="00C85C7B">
            <w:pPr>
              <w:spacing w:line="276" w:lineRule="auto"/>
              <w:rPr>
                <w:rFonts w:ascii="Calibri" w:eastAsia="Times New Roman" w:hAnsi="Calibri" w:cs="Calibri"/>
              </w:rPr>
            </w:pPr>
          </w:p>
        </w:tc>
        <w:tc>
          <w:tcPr>
            <w:tcW w:w="9914" w:type="dxa"/>
            <w:gridSpan w:val="5"/>
            <w:shd w:val="clear" w:color="auto" w:fill="C5E0B3" w:themeFill="accent6" w:themeFillTint="66"/>
          </w:tcPr>
          <w:p w14:paraId="14C5BBEC" w14:textId="77777777" w:rsidR="00C34E89" w:rsidRPr="00905912" w:rsidRDefault="00C34E89" w:rsidP="00C85C7B">
            <w:pPr>
              <w:pStyle w:val="Balk4"/>
              <w:spacing w:line="276" w:lineRule="auto"/>
              <w:ind w:right="63"/>
              <w:jc w:val="both"/>
              <w:outlineLvl w:val="3"/>
              <w:rPr>
                <w:rFonts w:ascii="Calibri" w:hAnsi="Calibri" w:cs="Calibri"/>
                <w:b w:val="0"/>
                <w:bCs w:val="0"/>
                <w:i w:val="0"/>
              </w:rPr>
            </w:pPr>
          </w:p>
          <w:p w14:paraId="14C5BBED" w14:textId="77777777" w:rsidR="00F468A7" w:rsidRPr="00924177" w:rsidRDefault="00F468A7" w:rsidP="00F468A7">
            <w:pPr>
              <w:pStyle w:val="Balk4"/>
              <w:ind w:right="63"/>
              <w:jc w:val="both"/>
              <w:outlineLvl w:val="3"/>
              <w:rPr>
                <w:rFonts w:asciiTheme="minorHAnsi" w:hAnsiTheme="minorHAnsi" w:cstheme="minorHAnsi"/>
              </w:rPr>
            </w:pPr>
            <w:r w:rsidRPr="00924177">
              <w:rPr>
                <w:rFonts w:asciiTheme="minorHAnsi" w:hAnsiTheme="minorHAnsi" w:cstheme="minorHAnsi"/>
              </w:rPr>
              <w:t>Kanıtlar</w:t>
            </w:r>
          </w:p>
          <w:p w14:paraId="14C5BBEE" w14:textId="77777777" w:rsidR="00F468A7" w:rsidRPr="00924177" w:rsidRDefault="00F468A7" w:rsidP="00BE4692">
            <w:pPr>
              <w:pStyle w:val="Balk4"/>
              <w:numPr>
                <w:ilvl w:val="0"/>
                <w:numId w:val="32"/>
              </w:numPr>
              <w:ind w:right="63"/>
              <w:jc w:val="both"/>
              <w:outlineLvl w:val="3"/>
              <w:rPr>
                <w:rFonts w:asciiTheme="minorHAnsi" w:hAnsiTheme="minorHAnsi" w:cstheme="minorHAnsi"/>
                <w:b w:val="0"/>
              </w:rPr>
            </w:pPr>
            <w:r w:rsidRPr="00924177">
              <w:rPr>
                <w:rFonts w:asciiTheme="minorHAnsi" w:hAnsiTheme="minorHAnsi" w:cstheme="minorHAnsi"/>
                <w:b w:val="0"/>
              </w:rPr>
              <w:t>İnsan kaynakları politikası ve hedefleri ve bunlara ilişkin faaliyetler sürdürülmektedir.</w:t>
            </w:r>
          </w:p>
          <w:p w14:paraId="14C5BBEF" w14:textId="77777777" w:rsidR="00F468A7" w:rsidRPr="00924177" w:rsidRDefault="00F468A7" w:rsidP="00BE4692">
            <w:pPr>
              <w:pStyle w:val="Balk4"/>
              <w:numPr>
                <w:ilvl w:val="0"/>
                <w:numId w:val="32"/>
              </w:numPr>
              <w:ind w:right="63"/>
              <w:jc w:val="both"/>
              <w:outlineLvl w:val="3"/>
              <w:rPr>
                <w:rFonts w:asciiTheme="minorHAnsi" w:hAnsiTheme="minorHAnsi" w:cstheme="minorHAnsi"/>
                <w:b w:val="0"/>
              </w:rPr>
            </w:pPr>
            <w:r w:rsidRPr="00924177">
              <w:rPr>
                <w:rFonts w:asciiTheme="minorHAnsi" w:hAnsiTheme="minorHAnsi" w:cstheme="minorHAnsi"/>
                <w:b w:val="0"/>
              </w:rPr>
              <w:t xml:space="preserve">İşe alımlarda idari ve akademik tüm kadroların gerekli yetkinliğe sahip olduğunu gösteren kanıtlar bulunmaktadır. Öte yandan İdari personelin mevcut yeterliliklerinin gelişimine dönük hizmet içi eğitim faaliyetleri yapılırken, akademik personele yönelik de toplantılar yapılmaktadır.  </w:t>
            </w:r>
          </w:p>
          <w:p w14:paraId="14C5BBF0" w14:textId="77777777" w:rsidR="00F468A7" w:rsidRPr="00924177" w:rsidRDefault="00F468A7" w:rsidP="00BE4692">
            <w:pPr>
              <w:pStyle w:val="Balk4"/>
              <w:numPr>
                <w:ilvl w:val="0"/>
                <w:numId w:val="32"/>
              </w:numPr>
              <w:ind w:right="63"/>
              <w:jc w:val="both"/>
              <w:outlineLvl w:val="3"/>
              <w:rPr>
                <w:rFonts w:asciiTheme="minorHAnsi" w:hAnsiTheme="minorHAnsi" w:cstheme="minorHAnsi"/>
                <w:b w:val="0"/>
              </w:rPr>
            </w:pPr>
            <w:r w:rsidRPr="00924177">
              <w:rPr>
                <w:rFonts w:asciiTheme="minorHAnsi" w:hAnsiTheme="minorHAnsi" w:cstheme="minorHAnsi"/>
                <w:b w:val="0"/>
              </w:rPr>
              <w:t>İdari personelinin verimliliğini artırmaya dönük ödüllendirme gibi teşvik edici mekanizmalar bulunmaktadır.</w:t>
            </w:r>
          </w:p>
          <w:p w14:paraId="14C5BBF1" w14:textId="77777777" w:rsidR="00F468A7" w:rsidRPr="00924177" w:rsidRDefault="00134353" w:rsidP="00BE4692">
            <w:pPr>
              <w:pStyle w:val="Balk4"/>
              <w:numPr>
                <w:ilvl w:val="0"/>
                <w:numId w:val="32"/>
              </w:numPr>
              <w:ind w:right="63"/>
              <w:jc w:val="both"/>
              <w:outlineLvl w:val="3"/>
              <w:rPr>
                <w:rFonts w:asciiTheme="minorHAnsi" w:hAnsiTheme="minorHAnsi" w:cstheme="minorHAnsi"/>
                <w:b w:val="0"/>
              </w:rPr>
            </w:pPr>
            <w:hyperlink r:id="rId104" w:history="1">
              <w:r w:rsidR="00F468A7" w:rsidRPr="00924177">
                <w:rPr>
                  <w:rStyle w:val="Kpr"/>
                  <w:rFonts w:asciiTheme="minorHAnsi" w:hAnsiTheme="minorHAnsi" w:cstheme="minorHAnsi"/>
                </w:rPr>
                <w:t>http://pdb.siirt.edu.tr/detay/mevzuat/636286.html</w:t>
              </w:r>
            </w:hyperlink>
          </w:p>
          <w:p w14:paraId="14C5BBF2" w14:textId="77777777" w:rsidR="00F468A7" w:rsidRPr="00924177" w:rsidRDefault="00134353" w:rsidP="00BE4692">
            <w:pPr>
              <w:pStyle w:val="Balk4"/>
              <w:numPr>
                <w:ilvl w:val="0"/>
                <w:numId w:val="32"/>
              </w:numPr>
              <w:ind w:right="63"/>
              <w:jc w:val="both"/>
              <w:outlineLvl w:val="3"/>
              <w:rPr>
                <w:rStyle w:val="Kpr"/>
                <w:rFonts w:asciiTheme="minorHAnsi" w:hAnsiTheme="minorHAnsi" w:cstheme="minorHAnsi"/>
                <w:b w:val="0"/>
              </w:rPr>
            </w:pPr>
            <w:hyperlink r:id="rId105" w:history="1">
              <w:r w:rsidR="00F468A7" w:rsidRPr="00924177">
                <w:rPr>
                  <w:rStyle w:val="Kpr"/>
                  <w:rFonts w:asciiTheme="minorHAnsi" w:hAnsiTheme="minorHAnsi" w:cstheme="minorHAnsi"/>
                </w:rPr>
                <w:t>http://ilahiyat.siirt.edu.tr/detay/brifingler/80784066.html</w:t>
              </w:r>
            </w:hyperlink>
          </w:p>
          <w:p w14:paraId="14C5BBF3" w14:textId="77777777" w:rsidR="00F468A7" w:rsidRPr="00924177" w:rsidRDefault="00134353" w:rsidP="00BE4692">
            <w:pPr>
              <w:pStyle w:val="Balk4"/>
              <w:numPr>
                <w:ilvl w:val="0"/>
                <w:numId w:val="32"/>
              </w:numPr>
              <w:ind w:right="63"/>
              <w:jc w:val="both"/>
              <w:outlineLvl w:val="3"/>
              <w:rPr>
                <w:rFonts w:asciiTheme="minorHAnsi" w:hAnsiTheme="minorHAnsi" w:cstheme="minorHAnsi"/>
                <w:bCs w:val="0"/>
              </w:rPr>
            </w:pPr>
            <w:hyperlink r:id="rId106" w:history="1">
              <w:r w:rsidR="00F468A7" w:rsidRPr="00924177">
                <w:rPr>
                  <w:rStyle w:val="Kpr"/>
                  <w:rFonts w:asciiTheme="minorHAnsi" w:hAnsiTheme="minorHAnsi" w:cstheme="minorHAnsi"/>
                  <w:bCs w:val="0"/>
                </w:rPr>
                <w:t>https://www.siirt.edu.tr/haber-etkinlik/universitemizde-kvkk-farkindalik-egitimi-duzenlendi/143007655.html</w:t>
              </w:r>
            </w:hyperlink>
          </w:p>
          <w:p w14:paraId="14C5BBF4" w14:textId="77777777" w:rsidR="00F468A7" w:rsidRPr="00924177" w:rsidRDefault="00134353" w:rsidP="00BE4692">
            <w:pPr>
              <w:pStyle w:val="Balk4"/>
              <w:numPr>
                <w:ilvl w:val="0"/>
                <w:numId w:val="32"/>
              </w:numPr>
              <w:ind w:right="63"/>
              <w:jc w:val="both"/>
              <w:outlineLvl w:val="3"/>
              <w:rPr>
                <w:rFonts w:asciiTheme="minorHAnsi" w:hAnsiTheme="minorHAnsi" w:cstheme="minorHAnsi"/>
                <w:bCs w:val="0"/>
              </w:rPr>
            </w:pPr>
            <w:hyperlink r:id="rId107" w:history="1">
              <w:r w:rsidR="00F468A7" w:rsidRPr="00924177">
                <w:rPr>
                  <w:rStyle w:val="Kpr"/>
                  <w:rFonts w:asciiTheme="minorHAnsi" w:hAnsiTheme="minorHAnsi" w:cstheme="minorHAnsi"/>
                  <w:bCs w:val="0"/>
                </w:rPr>
                <w:t>https://www.siirt.edu.tr/duyuru/arastirma-gorevliliginden-rektorluge-akademik-</w:t>
              </w:r>
              <w:r w:rsidR="00F468A7" w:rsidRPr="00924177">
                <w:rPr>
                  <w:rStyle w:val="Kpr"/>
                  <w:rFonts w:asciiTheme="minorHAnsi" w:hAnsiTheme="minorHAnsi" w:cstheme="minorHAnsi"/>
                  <w:bCs w:val="0"/>
                </w:rPr>
                <w:lastRenderedPageBreak/>
                <w:t>kariyer-deneyimleri-webinar-programi/342474912.html</w:t>
              </w:r>
            </w:hyperlink>
          </w:p>
          <w:p w14:paraId="14C5BBF5" w14:textId="77777777" w:rsidR="00C34E89" w:rsidRPr="00905912" w:rsidRDefault="00C34E89" w:rsidP="00C85C7B">
            <w:pPr>
              <w:pStyle w:val="Balk2"/>
              <w:outlineLvl w:val="1"/>
              <w:rPr>
                <w:rFonts w:ascii="Calibri" w:hAnsi="Calibri" w:cs="Calibri"/>
              </w:rPr>
            </w:pPr>
          </w:p>
        </w:tc>
      </w:tr>
    </w:tbl>
    <w:p w14:paraId="14C5BBF7"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5780" w:type="dxa"/>
        <w:tblLayout w:type="fixed"/>
        <w:tblLook w:val="04A0" w:firstRow="1" w:lastRow="0" w:firstColumn="1" w:lastColumn="0" w:noHBand="0" w:noVBand="1"/>
      </w:tblPr>
      <w:tblGrid>
        <w:gridCol w:w="6002"/>
        <w:gridCol w:w="1506"/>
        <w:gridCol w:w="1559"/>
        <w:gridCol w:w="1701"/>
        <w:gridCol w:w="3402"/>
        <w:gridCol w:w="1610"/>
      </w:tblGrid>
      <w:tr w:rsidR="00C34E89" w:rsidRPr="00AC3FAA" w14:paraId="14C5BBFA" w14:textId="77777777" w:rsidTr="005B3AD9">
        <w:trPr>
          <w:trHeight w:val="199"/>
        </w:trPr>
        <w:tc>
          <w:tcPr>
            <w:tcW w:w="6002" w:type="dxa"/>
            <w:shd w:val="clear" w:color="auto" w:fill="C5E0B3" w:themeFill="accent6" w:themeFillTint="66"/>
          </w:tcPr>
          <w:p w14:paraId="14C5BBF8"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9778" w:type="dxa"/>
            <w:gridSpan w:val="5"/>
            <w:shd w:val="clear" w:color="auto" w:fill="C5E0B3" w:themeFill="accent6" w:themeFillTint="66"/>
            <w:vAlign w:val="bottom"/>
          </w:tcPr>
          <w:p w14:paraId="14C5BBF9" w14:textId="77777777" w:rsidR="00C34E89" w:rsidRPr="00905912" w:rsidRDefault="00C34E89" w:rsidP="00C85C7B">
            <w:pPr>
              <w:spacing w:line="276" w:lineRule="auto"/>
              <w:jc w:val="right"/>
              <w:rPr>
                <w:rFonts w:ascii="Calibri" w:eastAsia="Times New Roman" w:hAnsi="Calibri" w:cs="Calibri"/>
                <w:b/>
                <w:sz w:val="28"/>
                <w:szCs w:val="28"/>
              </w:rPr>
            </w:pPr>
            <w:r w:rsidRPr="00905912">
              <w:rPr>
                <w:rFonts w:ascii="Calibri" w:hAnsi="Calibri" w:cs="Calibri"/>
                <w:b/>
                <w:sz w:val="28"/>
                <w:szCs w:val="28"/>
              </w:rPr>
              <w:t>YÖNETİM SİSTEMİ</w:t>
            </w:r>
          </w:p>
        </w:tc>
      </w:tr>
      <w:tr w:rsidR="00C34E89" w:rsidRPr="00AC3FAA" w14:paraId="14C5BC02" w14:textId="77777777" w:rsidTr="00F468A7">
        <w:trPr>
          <w:trHeight w:val="278"/>
        </w:trPr>
        <w:tc>
          <w:tcPr>
            <w:tcW w:w="6002" w:type="dxa"/>
            <w:shd w:val="clear" w:color="auto" w:fill="C5E0B3" w:themeFill="accent6" w:themeFillTint="66"/>
            <w:vAlign w:val="bottom"/>
          </w:tcPr>
          <w:p w14:paraId="14C5BBFB" w14:textId="7777777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DB6D01"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2</w:t>
            </w:r>
            <w:r w:rsidR="00DB6D01"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Kaynakların Yönetimi</w:t>
            </w:r>
          </w:p>
          <w:p w14:paraId="14C5BBFC" w14:textId="77777777" w:rsidR="00C34E89" w:rsidRPr="00905912" w:rsidRDefault="00C34E89" w:rsidP="00C85C7B">
            <w:pPr>
              <w:spacing w:line="276" w:lineRule="auto"/>
              <w:rPr>
                <w:rFonts w:ascii="Calibri" w:eastAsia="Times New Roman" w:hAnsi="Calibri" w:cs="Calibri"/>
                <w:b/>
                <w:bCs/>
              </w:rPr>
            </w:pPr>
          </w:p>
        </w:tc>
        <w:tc>
          <w:tcPr>
            <w:tcW w:w="1506" w:type="dxa"/>
            <w:shd w:val="clear" w:color="auto" w:fill="C5E0B3" w:themeFill="accent6" w:themeFillTint="66"/>
            <w:vAlign w:val="bottom"/>
          </w:tcPr>
          <w:p w14:paraId="14C5BBFD"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1</w:t>
            </w:r>
          </w:p>
        </w:tc>
        <w:tc>
          <w:tcPr>
            <w:tcW w:w="1559" w:type="dxa"/>
            <w:shd w:val="clear" w:color="auto" w:fill="C5E0B3" w:themeFill="accent6" w:themeFillTint="66"/>
            <w:vAlign w:val="bottom"/>
          </w:tcPr>
          <w:p w14:paraId="14C5BBFE"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2</w:t>
            </w:r>
          </w:p>
        </w:tc>
        <w:tc>
          <w:tcPr>
            <w:tcW w:w="1701" w:type="dxa"/>
            <w:shd w:val="clear" w:color="auto" w:fill="C5E0B3" w:themeFill="accent6" w:themeFillTint="66"/>
            <w:vAlign w:val="bottom"/>
          </w:tcPr>
          <w:p w14:paraId="14C5BBFF"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3</w:t>
            </w:r>
          </w:p>
        </w:tc>
        <w:tc>
          <w:tcPr>
            <w:tcW w:w="3402" w:type="dxa"/>
            <w:tcBorders>
              <w:bottom w:val="single" w:sz="4" w:space="0" w:color="auto"/>
            </w:tcBorders>
            <w:shd w:val="clear" w:color="auto" w:fill="C5E0B3" w:themeFill="accent6" w:themeFillTint="66"/>
            <w:vAlign w:val="bottom"/>
          </w:tcPr>
          <w:p w14:paraId="14C5BC00"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4</w:t>
            </w:r>
          </w:p>
        </w:tc>
        <w:tc>
          <w:tcPr>
            <w:tcW w:w="1610" w:type="dxa"/>
            <w:shd w:val="clear" w:color="auto" w:fill="C5E0B3" w:themeFill="accent6" w:themeFillTint="66"/>
            <w:vAlign w:val="bottom"/>
          </w:tcPr>
          <w:p w14:paraId="14C5BC01" w14:textId="77777777" w:rsidR="00C34E89" w:rsidRPr="00905912" w:rsidRDefault="00C34E89" w:rsidP="00C85C7B">
            <w:pPr>
              <w:spacing w:line="276" w:lineRule="auto"/>
              <w:jc w:val="center"/>
              <w:rPr>
                <w:rFonts w:ascii="Calibri" w:eastAsia="Times New Roman" w:hAnsi="Calibri" w:cs="Calibri"/>
                <w:b/>
                <w:bCs/>
              </w:rPr>
            </w:pPr>
            <w:r w:rsidRPr="00905912">
              <w:rPr>
                <w:rFonts w:ascii="Calibri" w:eastAsia="Times New Roman" w:hAnsi="Calibri" w:cs="Calibri"/>
                <w:b/>
                <w:bCs/>
              </w:rPr>
              <w:t>5</w:t>
            </w:r>
          </w:p>
        </w:tc>
      </w:tr>
      <w:tr w:rsidR="00C34E89" w:rsidRPr="00AC3FAA" w14:paraId="14C5BC0C" w14:textId="77777777" w:rsidTr="00F468A7">
        <w:trPr>
          <w:trHeight w:val="2725"/>
        </w:trPr>
        <w:tc>
          <w:tcPr>
            <w:tcW w:w="6002" w:type="dxa"/>
            <w:vMerge w:val="restart"/>
            <w:shd w:val="clear" w:color="auto" w:fill="FFFFFF"/>
          </w:tcPr>
          <w:p w14:paraId="14C5BC03" w14:textId="77777777" w:rsidR="00C34E89" w:rsidRPr="00905912" w:rsidRDefault="00C34E89" w:rsidP="00C85C7B">
            <w:pPr>
              <w:spacing w:line="276" w:lineRule="auto"/>
              <w:rPr>
                <w:rFonts w:ascii="Calibri" w:hAnsi="Calibri" w:cs="Calibri"/>
                <w:b/>
                <w:bCs/>
                <w:i/>
                <w:u w:val="single"/>
              </w:rPr>
            </w:pPr>
          </w:p>
          <w:p w14:paraId="14C5BC04" w14:textId="77777777" w:rsidR="00C34E89" w:rsidRPr="00905912" w:rsidRDefault="00C34E89" w:rsidP="00C85C7B">
            <w:pPr>
              <w:spacing w:line="276" w:lineRule="auto"/>
              <w:rPr>
                <w:rFonts w:ascii="Calibri" w:hAnsi="Calibri" w:cs="Calibri"/>
                <w:b/>
                <w:bCs/>
                <w:sz w:val="28"/>
                <w:szCs w:val="28"/>
                <w:u w:val="single"/>
              </w:rPr>
            </w:pPr>
            <w:r w:rsidRPr="00905912">
              <w:rPr>
                <w:rFonts w:ascii="Calibri" w:hAnsi="Calibri" w:cs="Calibri"/>
                <w:b/>
                <w:bCs/>
                <w:sz w:val="28"/>
                <w:szCs w:val="28"/>
                <w:u w:val="single"/>
              </w:rPr>
              <w:t>E.2.2. Finansal kaynakların yönetimi</w:t>
            </w:r>
          </w:p>
          <w:p w14:paraId="14C5BC05" w14:textId="77777777" w:rsidR="00DB6D01" w:rsidRPr="00905912" w:rsidRDefault="00DB6D01" w:rsidP="00C85C7B">
            <w:pPr>
              <w:spacing w:line="276" w:lineRule="auto"/>
              <w:rPr>
                <w:rFonts w:ascii="Calibri" w:hAnsi="Calibri" w:cs="Calibri"/>
                <w:b/>
                <w:bCs/>
                <w:i/>
                <w:u w:val="single"/>
              </w:rPr>
            </w:pPr>
          </w:p>
          <w:p w14:paraId="14C5BC06" w14:textId="77777777" w:rsidR="00C34E89" w:rsidRPr="00C42EB4" w:rsidRDefault="00C42EB4" w:rsidP="00905912">
            <w:pPr>
              <w:spacing w:line="276" w:lineRule="auto"/>
              <w:jc w:val="both"/>
              <w:rPr>
                <w:rFonts w:ascii="Calibri" w:hAnsi="Calibri" w:cs="Calibri"/>
                <w:bCs/>
                <w:sz w:val="22"/>
                <w:szCs w:val="22"/>
              </w:rPr>
            </w:pPr>
            <w:r>
              <w:rPr>
                <w:rFonts w:ascii="Calibri" w:hAnsi="Calibri" w:cs="Calibri"/>
                <w:bCs/>
                <w:sz w:val="22"/>
                <w:szCs w:val="22"/>
              </w:rPr>
              <w:t xml:space="preserve"> </w:t>
            </w:r>
          </w:p>
        </w:tc>
        <w:tc>
          <w:tcPr>
            <w:tcW w:w="1506" w:type="dxa"/>
            <w:shd w:val="clear" w:color="auto" w:fill="E2EFD9" w:themeFill="accent6" w:themeFillTint="33"/>
          </w:tcPr>
          <w:p w14:paraId="14C5BC07"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1559" w:type="dxa"/>
            <w:shd w:val="clear" w:color="auto" w:fill="C0DDAD"/>
          </w:tcPr>
          <w:p w14:paraId="14C5BC08" w14:textId="77777777" w:rsidR="00C34E89" w:rsidRPr="00905912" w:rsidRDefault="00C34E89" w:rsidP="00C85C7B">
            <w:pPr>
              <w:pStyle w:val="Balk3"/>
              <w:outlineLvl w:val="2"/>
              <w:rPr>
                <w:rFonts w:ascii="Calibri" w:hAnsi="Calibri" w:cs="Calibri"/>
                <w:b/>
                <w:color w:val="000000" w:themeColor="text1"/>
                <w:sz w:val="22"/>
                <w:szCs w:val="22"/>
              </w:rPr>
            </w:pPr>
          </w:p>
        </w:tc>
        <w:tc>
          <w:tcPr>
            <w:tcW w:w="1701" w:type="dxa"/>
            <w:shd w:val="clear" w:color="auto" w:fill="A0CB83"/>
          </w:tcPr>
          <w:p w14:paraId="14C5BC09" w14:textId="77777777" w:rsidR="00C34E89" w:rsidRPr="00905912" w:rsidRDefault="00C34E89" w:rsidP="00C85C7B">
            <w:pPr>
              <w:pStyle w:val="Balk3"/>
              <w:outlineLvl w:val="2"/>
              <w:rPr>
                <w:rFonts w:ascii="Calibri" w:hAnsi="Calibri" w:cs="Calibri"/>
                <w:b/>
                <w:i/>
                <w:color w:val="000000" w:themeColor="text1"/>
                <w:sz w:val="22"/>
                <w:szCs w:val="22"/>
              </w:rPr>
            </w:pPr>
          </w:p>
        </w:tc>
        <w:tc>
          <w:tcPr>
            <w:tcW w:w="3402" w:type="dxa"/>
            <w:tcBorders>
              <w:bottom w:val="nil"/>
            </w:tcBorders>
            <w:shd w:val="clear" w:color="auto" w:fill="89BF65"/>
          </w:tcPr>
          <w:p w14:paraId="14C5BC0A"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İdari ve akademik tüm birimleri kapsayan bir finansal kaynak yönetimine sahip kurumda bu anlamda çeşitli uygulamalar bulunmaktadır. Bu uygulamalar akabinde ortaya çıkan sonuçlar düzenli olarak takip edilmekte, ilgili taraflarla paylaşılmakta ve bu anlamda gerekli adımlar atılmaktadır.</w:t>
            </w:r>
          </w:p>
        </w:tc>
        <w:tc>
          <w:tcPr>
            <w:tcW w:w="1610" w:type="dxa"/>
            <w:shd w:val="clear" w:color="auto" w:fill="73B04A"/>
          </w:tcPr>
          <w:p w14:paraId="14C5BC0B" w14:textId="77777777" w:rsidR="00C34E89" w:rsidRPr="00905912" w:rsidRDefault="00C34E89" w:rsidP="00C85C7B">
            <w:pPr>
              <w:pStyle w:val="Balk3"/>
              <w:outlineLvl w:val="2"/>
              <w:rPr>
                <w:rFonts w:ascii="Calibri" w:hAnsi="Calibri" w:cs="Calibri"/>
                <w:b/>
                <w:i/>
                <w:color w:val="000000" w:themeColor="text1"/>
                <w:sz w:val="22"/>
                <w:szCs w:val="22"/>
              </w:rPr>
            </w:pPr>
          </w:p>
        </w:tc>
      </w:tr>
      <w:tr w:rsidR="00C34E89" w:rsidRPr="00AC3FAA" w14:paraId="14C5BC17" w14:textId="77777777" w:rsidTr="005B3AD9">
        <w:trPr>
          <w:trHeight w:val="2927"/>
        </w:trPr>
        <w:tc>
          <w:tcPr>
            <w:tcW w:w="6002" w:type="dxa"/>
            <w:vMerge/>
            <w:shd w:val="clear" w:color="auto" w:fill="FFFFFF"/>
          </w:tcPr>
          <w:p w14:paraId="14C5BC0D" w14:textId="77777777" w:rsidR="00C34E89" w:rsidRPr="00905912" w:rsidRDefault="00C34E89" w:rsidP="00C85C7B">
            <w:pPr>
              <w:spacing w:line="276" w:lineRule="auto"/>
              <w:rPr>
                <w:rFonts w:ascii="Calibri" w:eastAsia="Times New Roman" w:hAnsi="Calibri" w:cs="Calibri"/>
              </w:rPr>
            </w:pPr>
          </w:p>
        </w:tc>
        <w:tc>
          <w:tcPr>
            <w:tcW w:w="9778" w:type="dxa"/>
            <w:gridSpan w:val="5"/>
            <w:shd w:val="clear" w:color="auto" w:fill="C5E0B3" w:themeFill="accent6" w:themeFillTint="66"/>
          </w:tcPr>
          <w:p w14:paraId="14C5BC0E" w14:textId="77777777" w:rsidR="00C34E89" w:rsidRPr="00905912" w:rsidRDefault="00C34E89" w:rsidP="00C85C7B">
            <w:pPr>
              <w:pStyle w:val="Balk4"/>
              <w:spacing w:line="276" w:lineRule="auto"/>
              <w:ind w:right="63"/>
              <w:jc w:val="both"/>
              <w:outlineLvl w:val="3"/>
              <w:rPr>
                <w:rFonts w:ascii="Calibri" w:hAnsi="Calibri" w:cs="Calibri"/>
                <w:b w:val="0"/>
                <w:bCs w:val="0"/>
                <w:i w:val="0"/>
                <w:sz w:val="22"/>
                <w:szCs w:val="22"/>
              </w:rPr>
            </w:pPr>
          </w:p>
          <w:p w14:paraId="14C5BC0F" w14:textId="77777777" w:rsidR="00F468A7" w:rsidRPr="00924177" w:rsidRDefault="00F468A7" w:rsidP="00F468A7">
            <w:pPr>
              <w:pStyle w:val="Balk4"/>
              <w:ind w:right="63"/>
              <w:jc w:val="both"/>
              <w:outlineLvl w:val="3"/>
              <w:rPr>
                <w:rFonts w:asciiTheme="minorHAnsi" w:hAnsiTheme="minorHAnsi" w:cstheme="minorHAnsi"/>
              </w:rPr>
            </w:pPr>
            <w:r w:rsidRPr="00924177">
              <w:rPr>
                <w:rFonts w:asciiTheme="minorHAnsi" w:hAnsiTheme="minorHAnsi" w:cstheme="minorHAnsi"/>
              </w:rPr>
              <w:t>Kanıtlar</w:t>
            </w:r>
          </w:p>
          <w:p w14:paraId="14C5BC10" w14:textId="77777777" w:rsidR="00F468A7" w:rsidRPr="00924177" w:rsidRDefault="00F468A7" w:rsidP="00BE4692">
            <w:pPr>
              <w:pStyle w:val="Balk4"/>
              <w:numPr>
                <w:ilvl w:val="0"/>
                <w:numId w:val="33"/>
              </w:numPr>
              <w:ind w:right="63"/>
              <w:jc w:val="both"/>
              <w:outlineLvl w:val="3"/>
              <w:rPr>
                <w:rFonts w:asciiTheme="minorHAnsi" w:hAnsiTheme="minorHAnsi" w:cstheme="minorHAnsi"/>
                <w:b w:val="0"/>
              </w:rPr>
            </w:pPr>
            <w:r w:rsidRPr="00924177">
              <w:rPr>
                <w:rFonts w:asciiTheme="minorHAnsi" w:hAnsiTheme="minorHAnsi" w:cstheme="minorHAnsi"/>
                <w:b w:val="0"/>
              </w:rPr>
              <w:t>Finansal kaynakların yönetimine ilişkin ilgili süreçler tanımlıdır.</w:t>
            </w:r>
          </w:p>
          <w:p w14:paraId="14C5BC11" w14:textId="77777777" w:rsidR="00F468A7" w:rsidRPr="00924177" w:rsidRDefault="00F468A7" w:rsidP="00BE4692">
            <w:pPr>
              <w:pStyle w:val="Balk4"/>
              <w:numPr>
                <w:ilvl w:val="0"/>
                <w:numId w:val="33"/>
              </w:numPr>
              <w:ind w:right="63"/>
              <w:jc w:val="both"/>
              <w:outlineLvl w:val="3"/>
              <w:rPr>
                <w:rFonts w:asciiTheme="minorHAnsi" w:hAnsiTheme="minorHAnsi" w:cstheme="minorHAnsi"/>
                <w:b w:val="0"/>
              </w:rPr>
            </w:pPr>
            <w:r w:rsidRPr="00924177">
              <w:rPr>
                <w:rFonts w:asciiTheme="minorHAnsi" w:hAnsiTheme="minorHAnsi" w:cstheme="minorHAnsi"/>
                <w:b w:val="0"/>
              </w:rPr>
              <w:t>Finansal kaynakların dağılımı, kurumun stratejik hedefleriyle uyumludur.</w:t>
            </w:r>
          </w:p>
          <w:p w14:paraId="14C5BC12" w14:textId="77777777" w:rsidR="00F468A7" w:rsidRPr="00924177" w:rsidRDefault="00134353" w:rsidP="00BE4692">
            <w:pPr>
              <w:pStyle w:val="Balk4"/>
              <w:numPr>
                <w:ilvl w:val="0"/>
                <w:numId w:val="33"/>
              </w:numPr>
              <w:ind w:right="63"/>
              <w:jc w:val="both"/>
              <w:outlineLvl w:val="3"/>
              <w:rPr>
                <w:rFonts w:asciiTheme="minorHAnsi" w:hAnsiTheme="minorHAnsi" w:cstheme="minorHAnsi"/>
                <w:bCs w:val="0"/>
              </w:rPr>
            </w:pPr>
            <w:hyperlink r:id="rId108" w:history="1">
              <w:r w:rsidR="00F468A7" w:rsidRPr="00924177">
                <w:rPr>
                  <w:rStyle w:val="Kpr"/>
                  <w:rFonts w:asciiTheme="minorHAnsi" w:hAnsiTheme="minorHAnsi" w:cstheme="minorHAnsi"/>
                  <w:bCs w:val="0"/>
                </w:rPr>
                <w:t>https://ilahiyat.siirt.edu.tr/detay/brifingler/80784066.html</w:t>
              </w:r>
            </w:hyperlink>
          </w:p>
          <w:p w14:paraId="14C5BC13" w14:textId="77777777" w:rsidR="00F468A7" w:rsidRPr="00924177" w:rsidRDefault="00134353" w:rsidP="00BE4692">
            <w:pPr>
              <w:pStyle w:val="Balk4"/>
              <w:numPr>
                <w:ilvl w:val="0"/>
                <w:numId w:val="33"/>
              </w:numPr>
              <w:ind w:right="63"/>
              <w:jc w:val="both"/>
              <w:outlineLvl w:val="3"/>
              <w:rPr>
                <w:rStyle w:val="Kpr"/>
                <w:rFonts w:asciiTheme="minorHAnsi" w:hAnsiTheme="minorHAnsi" w:cstheme="minorHAnsi"/>
                <w:bCs w:val="0"/>
                <w:color w:val="auto"/>
                <w:u w:val="none"/>
              </w:rPr>
            </w:pPr>
            <w:hyperlink r:id="rId109" w:history="1">
              <w:r w:rsidR="00F468A7" w:rsidRPr="00924177">
                <w:rPr>
                  <w:rStyle w:val="Kpr"/>
                  <w:rFonts w:asciiTheme="minorHAnsi" w:hAnsiTheme="minorHAnsi" w:cstheme="minorHAnsi"/>
                  <w:bCs w:val="0"/>
                </w:rPr>
                <w:t>https://ilahiyat.siirt.edu.tr/duyuru/is-akisi(tahakkuk-isleri)/524558626.html</w:t>
              </w:r>
            </w:hyperlink>
          </w:p>
          <w:p w14:paraId="14C5BC14" w14:textId="77777777" w:rsidR="000726ED" w:rsidRPr="00924177" w:rsidRDefault="000726ED" w:rsidP="00BE4692">
            <w:pPr>
              <w:pStyle w:val="Balk4"/>
              <w:numPr>
                <w:ilvl w:val="0"/>
                <w:numId w:val="33"/>
              </w:numPr>
              <w:ind w:right="63"/>
              <w:jc w:val="both"/>
              <w:outlineLvl w:val="3"/>
              <w:rPr>
                <w:rFonts w:asciiTheme="minorHAnsi" w:hAnsiTheme="minorHAnsi" w:cstheme="minorHAnsi"/>
                <w:bCs w:val="0"/>
                <w:u w:val="single"/>
              </w:rPr>
            </w:pPr>
            <w:r w:rsidRPr="00924177">
              <w:rPr>
                <w:rFonts w:asciiTheme="minorHAnsi" w:hAnsiTheme="minorHAnsi" w:cstheme="minorHAnsi"/>
                <w:bCs w:val="0"/>
                <w:u w:val="single"/>
              </w:rPr>
              <w:t xml:space="preserve">http://ilahiyat.siirt.edu.tr/duyuru/is-akisi(yazi-ve-personel-isleri)/129840407.html </w:t>
            </w:r>
          </w:p>
          <w:p w14:paraId="14C5BC15" w14:textId="77777777" w:rsidR="000726ED" w:rsidRPr="00924177" w:rsidRDefault="000726ED" w:rsidP="000726ED">
            <w:pPr>
              <w:pStyle w:val="Balk4"/>
              <w:ind w:left="838" w:right="63"/>
              <w:jc w:val="both"/>
              <w:outlineLvl w:val="3"/>
              <w:rPr>
                <w:rFonts w:asciiTheme="minorHAnsi" w:hAnsiTheme="minorHAnsi" w:cstheme="minorHAnsi"/>
                <w:bCs w:val="0"/>
              </w:rPr>
            </w:pPr>
            <w:r w:rsidRPr="00924177">
              <w:rPr>
                <w:rFonts w:asciiTheme="minorHAnsi" w:hAnsiTheme="minorHAnsi" w:cstheme="minorHAnsi"/>
                <w:bCs w:val="0"/>
              </w:rPr>
              <w:t xml:space="preserve"> </w:t>
            </w:r>
          </w:p>
          <w:p w14:paraId="14C5BC16" w14:textId="77777777" w:rsidR="00C34E89" w:rsidRPr="00905912" w:rsidRDefault="00C34E89" w:rsidP="00C85C7B">
            <w:pPr>
              <w:pStyle w:val="Balk2"/>
              <w:outlineLvl w:val="1"/>
              <w:rPr>
                <w:rFonts w:ascii="Calibri" w:hAnsi="Calibri" w:cs="Calibri"/>
              </w:rPr>
            </w:pPr>
          </w:p>
        </w:tc>
      </w:tr>
    </w:tbl>
    <w:p w14:paraId="14C5BC18" w14:textId="77777777" w:rsidR="00C34E89" w:rsidRPr="00905912" w:rsidRDefault="00C34E89" w:rsidP="00C34E89">
      <w:pPr>
        <w:rPr>
          <w:rFonts w:ascii="Calibri" w:hAnsi="Calibri" w:cs="Calibri"/>
        </w:rPr>
      </w:pPr>
    </w:p>
    <w:tbl>
      <w:tblPr>
        <w:tblStyle w:val="TabloKlavuzu1"/>
        <w:tblpPr w:leftFromText="141" w:rightFromText="141" w:vertAnchor="page" w:horzAnchor="margin" w:tblpXSpec="center" w:tblpY="269"/>
        <w:tblW w:w="15964" w:type="dxa"/>
        <w:tblLayout w:type="fixed"/>
        <w:tblLook w:val="04A0" w:firstRow="1" w:lastRow="0" w:firstColumn="1" w:lastColumn="0" w:noHBand="0" w:noVBand="1"/>
      </w:tblPr>
      <w:tblGrid>
        <w:gridCol w:w="5930"/>
        <w:gridCol w:w="1578"/>
        <w:gridCol w:w="1559"/>
        <w:gridCol w:w="2127"/>
        <w:gridCol w:w="2926"/>
        <w:gridCol w:w="1844"/>
      </w:tblGrid>
      <w:tr w:rsidR="00C34E89" w:rsidRPr="00AC3FAA" w14:paraId="14C5BC1B" w14:textId="77777777" w:rsidTr="00F468A7">
        <w:trPr>
          <w:trHeight w:val="164"/>
        </w:trPr>
        <w:tc>
          <w:tcPr>
            <w:tcW w:w="5930" w:type="dxa"/>
            <w:shd w:val="clear" w:color="auto" w:fill="C5E0B3" w:themeFill="accent6" w:themeFillTint="66"/>
          </w:tcPr>
          <w:p w14:paraId="14C5BC19" w14:textId="77777777" w:rsidR="00C34E89" w:rsidRPr="00905912" w:rsidRDefault="00C34E89" w:rsidP="00C85C7B">
            <w:pPr>
              <w:tabs>
                <w:tab w:val="center" w:pos="2792"/>
              </w:tabs>
              <w:spacing w:line="276" w:lineRule="auto"/>
              <w:rPr>
                <w:rFonts w:ascii="Calibri" w:eastAsia="Times New Roman" w:hAnsi="Calibri" w:cs="Calibri"/>
                <w:b/>
                <w:bCs/>
                <w:color w:val="000000"/>
              </w:rPr>
            </w:pPr>
            <w:r w:rsidRPr="00905912">
              <w:rPr>
                <w:rFonts w:ascii="Calibri" w:hAnsi="Calibri" w:cs="Calibri"/>
              </w:rPr>
              <w:lastRenderedPageBreak/>
              <w:br w:type="page"/>
            </w:r>
          </w:p>
        </w:tc>
        <w:tc>
          <w:tcPr>
            <w:tcW w:w="10034" w:type="dxa"/>
            <w:gridSpan w:val="5"/>
            <w:shd w:val="clear" w:color="auto" w:fill="C5E0B3" w:themeFill="accent6" w:themeFillTint="66"/>
            <w:vAlign w:val="bottom"/>
          </w:tcPr>
          <w:p w14:paraId="14C5BC1A" w14:textId="77777777" w:rsidR="00C34E89" w:rsidRPr="00905912" w:rsidRDefault="00C34E89" w:rsidP="00C85C7B">
            <w:pPr>
              <w:spacing w:line="276" w:lineRule="auto"/>
              <w:jc w:val="right"/>
              <w:rPr>
                <w:rFonts w:ascii="Calibri" w:eastAsia="Times New Roman" w:hAnsi="Calibri" w:cs="Calibri"/>
                <w:b/>
                <w:bCs/>
              </w:rPr>
            </w:pPr>
            <w:r w:rsidRPr="00905912">
              <w:rPr>
                <w:rFonts w:ascii="Calibri" w:hAnsi="Calibri" w:cs="Calibri"/>
                <w:b/>
                <w:bCs/>
                <w:sz w:val="28"/>
                <w:szCs w:val="28"/>
              </w:rPr>
              <w:t>YÖNETİM SİSTEMİ</w:t>
            </w:r>
          </w:p>
        </w:tc>
      </w:tr>
      <w:tr w:rsidR="00C34E89" w:rsidRPr="00AC3FAA" w14:paraId="14C5BC1E" w14:textId="77777777" w:rsidTr="00AA1337">
        <w:trPr>
          <w:trHeight w:val="381"/>
        </w:trPr>
        <w:tc>
          <w:tcPr>
            <w:tcW w:w="15964" w:type="dxa"/>
            <w:gridSpan w:val="6"/>
            <w:shd w:val="clear" w:color="auto" w:fill="C5E0B3" w:themeFill="accent6" w:themeFillTint="66"/>
          </w:tcPr>
          <w:p w14:paraId="14C5BC1C" w14:textId="77777777" w:rsidR="00C34E89" w:rsidRPr="004F68DB" w:rsidRDefault="00C34E89" w:rsidP="004F68DB">
            <w:pPr>
              <w:spacing w:line="276" w:lineRule="auto"/>
              <w:jc w:val="both"/>
              <w:rPr>
                <w:rFonts w:ascii="Calibri" w:hAnsi="Calibri" w:cs="Calibri"/>
                <w:b/>
                <w:bCs/>
                <w:sz w:val="22"/>
                <w:szCs w:val="22"/>
              </w:rPr>
            </w:pPr>
            <w:bookmarkStart w:id="26" w:name="_Toc39742600"/>
            <w:r w:rsidRPr="004F68DB">
              <w:rPr>
                <w:rFonts w:ascii="Calibri" w:hAnsi="Calibri" w:cs="Calibri"/>
                <w:b/>
                <w:bCs/>
              </w:rPr>
              <w:t>E.3. Bilgi Yönetim Sistemi</w:t>
            </w:r>
            <w:bookmarkEnd w:id="26"/>
          </w:p>
          <w:p w14:paraId="14C5BC1D" w14:textId="77777777" w:rsidR="00C34E89" w:rsidRPr="00356F38" w:rsidRDefault="00FA2EE2" w:rsidP="00FA2EE2">
            <w:pPr>
              <w:spacing w:line="276" w:lineRule="auto"/>
              <w:jc w:val="both"/>
              <w:rPr>
                <w:rFonts w:ascii="Calibri" w:hAnsi="Calibri" w:cs="Calibri"/>
                <w:bCs/>
                <w:sz w:val="22"/>
                <w:szCs w:val="22"/>
              </w:rPr>
            </w:pPr>
            <w:r w:rsidRPr="00356F38">
              <w:rPr>
                <w:rFonts w:ascii="Calibri" w:hAnsi="Calibri" w:cs="Calibri"/>
                <w:bCs/>
              </w:rPr>
              <w:t xml:space="preserve">Bilgi yönetim disiplinini kurumsallaşmanın temel taşlarından biri olarak değerlendiren kurum, entegre bilgi yönetim sistemi ve bilgi güvenliği ve güvenilirliği hususlarına ehemiyyetle yaklaştığı görülmüştür.  </w:t>
            </w:r>
          </w:p>
        </w:tc>
      </w:tr>
      <w:tr w:rsidR="00C34E89" w:rsidRPr="00AC3FAA" w14:paraId="14C5BC25" w14:textId="77777777" w:rsidTr="00F468A7">
        <w:trPr>
          <w:trHeight w:val="329"/>
        </w:trPr>
        <w:tc>
          <w:tcPr>
            <w:tcW w:w="5930" w:type="dxa"/>
            <w:shd w:val="clear" w:color="auto" w:fill="C5E0B3" w:themeFill="accent6" w:themeFillTint="66"/>
            <w:vAlign w:val="bottom"/>
          </w:tcPr>
          <w:p w14:paraId="14C5BC1F"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1578" w:type="dxa"/>
            <w:shd w:val="clear" w:color="auto" w:fill="C5E0B3" w:themeFill="accent6" w:themeFillTint="66"/>
            <w:vAlign w:val="bottom"/>
          </w:tcPr>
          <w:p w14:paraId="14C5BC20"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559" w:type="dxa"/>
            <w:shd w:val="clear" w:color="auto" w:fill="C5E0B3" w:themeFill="accent6" w:themeFillTint="66"/>
            <w:vAlign w:val="bottom"/>
          </w:tcPr>
          <w:p w14:paraId="14C5BC21"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2127" w:type="dxa"/>
            <w:shd w:val="clear" w:color="auto" w:fill="C5E0B3" w:themeFill="accent6" w:themeFillTint="66"/>
            <w:vAlign w:val="bottom"/>
          </w:tcPr>
          <w:p w14:paraId="14C5BC22"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2926" w:type="dxa"/>
            <w:shd w:val="clear" w:color="auto" w:fill="C5E0B3" w:themeFill="accent6" w:themeFillTint="66"/>
            <w:vAlign w:val="bottom"/>
          </w:tcPr>
          <w:p w14:paraId="14C5BC23"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44" w:type="dxa"/>
            <w:shd w:val="clear" w:color="auto" w:fill="C5E0B3" w:themeFill="accent6" w:themeFillTint="66"/>
            <w:vAlign w:val="bottom"/>
          </w:tcPr>
          <w:p w14:paraId="14C5BC24"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14C5BC2F" w14:textId="77777777" w:rsidTr="00F468A7">
        <w:trPr>
          <w:trHeight w:val="3222"/>
        </w:trPr>
        <w:tc>
          <w:tcPr>
            <w:tcW w:w="5930" w:type="dxa"/>
            <w:vMerge w:val="restart"/>
            <w:shd w:val="clear" w:color="auto" w:fill="FFFFFF"/>
          </w:tcPr>
          <w:p w14:paraId="14C5BC26" w14:textId="77777777" w:rsidR="00C34E89" w:rsidRPr="004F68DB" w:rsidRDefault="00C34E89" w:rsidP="00C85C7B">
            <w:pPr>
              <w:spacing w:line="276" w:lineRule="auto"/>
              <w:rPr>
                <w:rFonts w:ascii="Calibri" w:hAnsi="Calibri" w:cs="Calibri"/>
                <w:b/>
                <w:bCs/>
                <w:i/>
                <w:u w:val="single"/>
              </w:rPr>
            </w:pPr>
          </w:p>
          <w:p w14:paraId="14C5BC27" w14:textId="77777777"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E.3.1. Entegre bilgi yönetim sistemi</w:t>
            </w:r>
          </w:p>
          <w:p w14:paraId="14C5BC28" w14:textId="77777777" w:rsidR="00945C5A" w:rsidRPr="004F68DB" w:rsidRDefault="00945C5A" w:rsidP="00C85C7B">
            <w:pPr>
              <w:spacing w:line="276" w:lineRule="auto"/>
              <w:rPr>
                <w:rFonts w:ascii="Calibri" w:hAnsi="Calibri" w:cs="Calibri"/>
                <w:b/>
                <w:bCs/>
                <w:i/>
                <w:u w:val="single"/>
              </w:rPr>
            </w:pPr>
          </w:p>
          <w:p w14:paraId="14C5BC29" w14:textId="77777777" w:rsidR="00C34E89" w:rsidRPr="004F68DB" w:rsidRDefault="00C34E89" w:rsidP="00F468A7">
            <w:pPr>
              <w:spacing w:line="276" w:lineRule="auto"/>
              <w:jc w:val="both"/>
              <w:rPr>
                <w:rFonts w:ascii="Calibri" w:hAnsi="Calibri" w:cs="Calibri"/>
              </w:rPr>
            </w:pPr>
          </w:p>
        </w:tc>
        <w:tc>
          <w:tcPr>
            <w:tcW w:w="1578" w:type="dxa"/>
            <w:shd w:val="clear" w:color="auto" w:fill="E2EFD9" w:themeFill="accent6" w:themeFillTint="33"/>
          </w:tcPr>
          <w:p w14:paraId="14C5BC2A" w14:textId="77777777" w:rsidR="00C34E89" w:rsidRPr="004F68DB" w:rsidRDefault="00C34E89" w:rsidP="00C85C7B">
            <w:pPr>
              <w:ind w:right="63"/>
              <w:rPr>
                <w:rFonts w:ascii="Calibri" w:hAnsi="Calibri" w:cs="Calibri"/>
                <w:color w:val="000000" w:themeColor="text1"/>
                <w:sz w:val="22"/>
                <w:szCs w:val="22"/>
              </w:rPr>
            </w:pPr>
          </w:p>
        </w:tc>
        <w:tc>
          <w:tcPr>
            <w:tcW w:w="1559" w:type="dxa"/>
            <w:shd w:val="clear" w:color="auto" w:fill="C0DDAD"/>
          </w:tcPr>
          <w:p w14:paraId="14C5BC2B" w14:textId="77777777" w:rsidR="00C34E89" w:rsidRPr="004F68DB" w:rsidRDefault="00C34E89" w:rsidP="00C85C7B">
            <w:pPr>
              <w:pStyle w:val="Balk3"/>
              <w:outlineLvl w:val="2"/>
              <w:rPr>
                <w:rFonts w:ascii="Calibri" w:hAnsi="Calibri" w:cs="Calibri"/>
                <w:b/>
                <w:color w:val="000000" w:themeColor="text1"/>
                <w:sz w:val="22"/>
                <w:szCs w:val="22"/>
              </w:rPr>
            </w:pPr>
          </w:p>
        </w:tc>
        <w:tc>
          <w:tcPr>
            <w:tcW w:w="2127" w:type="dxa"/>
            <w:shd w:val="clear" w:color="auto" w:fill="A0CB83"/>
          </w:tcPr>
          <w:p w14:paraId="14C5BC2C"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2926" w:type="dxa"/>
            <w:shd w:val="clear" w:color="auto" w:fill="89BF65"/>
          </w:tcPr>
          <w:p w14:paraId="14C5BC2D"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Kurum; yönetimsel ve eğitimsel dahi tüm süreçleri kapsayan bir entegre bilgi yönetim sistemine sahiptir. Bu kapsamda elde edilen veriler yakından izlenmekte ve ilgili partnörlerle müzakere edilmektedir. Söz konusu müzakere sonucunda varılan sonuca uygun adımlar atılmakta ve gerekli güncellemelere gidilmektedir.</w:t>
            </w:r>
          </w:p>
        </w:tc>
        <w:tc>
          <w:tcPr>
            <w:tcW w:w="1844" w:type="dxa"/>
            <w:shd w:val="clear" w:color="auto" w:fill="73B04A"/>
          </w:tcPr>
          <w:p w14:paraId="14C5BC2E" w14:textId="77777777" w:rsidR="00C34E89" w:rsidRPr="004F68DB" w:rsidRDefault="00C34E89" w:rsidP="00C85C7B">
            <w:pPr>
              <w:pStyle w:val="Balk3"/>
              <w:outlineLvl w:val="2"/>
              <w:rPr>
                <w:rFonts w:ascii="Calibri" w:hAnsi="Calibri" w:cs="Calibri"/>
                <w:b/>
                <w:i/>
                <w:color w:val="000000" w:themeColor="text1"/>
                <w:sz w:val="22"/>
                <w:szCs w:val="22"/>
              </w:rPr>
            </w:pPr>
          </w:p>
        </w:tc>
      </w:tr>
      <w:tr w:rsidR="00C34E89" w:rsidRPr="00AC3FAA" w14:paraId="14C5BC39" w14:textId="77777777" w:rsidTr="00F468A7">
        <w:trPr>
          <w:trHeight w:val="3460"/>
        </w:trPr>
        <w:tc>
          <w:tcPr>
            <w:tcW w:w="5930" w:type="dxa"/>
            <w:vMerge/>
            <w:shd w:val="clear" w:color="auto" w:fill="FFFFFF"/>
          </w:tcPr>
          <w:p w14:paraId="14C5BC30" w14:textId="77777777" w:rsidR="00C34E89" w:rsidRPr="004F68DB" w:rsidRDefault="00C34E89" w:rsidP="00C85C7B">
            <w:pPr>
              <w:spacing w:line="276" w:lineRule="auto"/>
              <w:rPr>
                <w:rFonts w:ascii="Calibri" w:eastAsia="Times New Roman" w:hAnsi="Calibri" w:cs="Calibri"/>
              </w:rPr>
            </w:pPr>
          </w:p>
        </w:tc>
        <w:tc>
          <w:tcPr>
            <w:tcW w:w="10034" w:type="dxa"/>
            <w:gridSpan w:val="5"/>
            <w:shd w:val="clear" w:color="auto" w:fill="C5E0B3" w:themeFill="accent6" w:themeFillTint="66"/>
          </w:tcPr>
          <w:p w14:paraId="14C5BC31"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14C5BC32" w14:textId="77777777" w:rsidR="00F468A7" w:rsidRPr="00924177" w:rsidRDefault="00C34E89" w:rsidP="00F468A7">
            <w:pPr>
              <w:pStyle w:val="Balk4"/>
              <w:ind w:right="63"/>
              <w:jc w:val="both"/>
              <w:outlineLvl w:val="3"/>
              <w:rPr>
                <w:rFonts w:asciiTheme="minorHAnsi" w:hAnsiTheme="minorHAnsi" w:cstheme="minorHAnsi"/>
              </w:rPr>
            </w:pPr>
            <w:r w:rsidRPr="004F68DB">
              <w:rPr>
                <w:rFonts w:ascii="Calibri" w:hAnsi="Calibri" w:cs="Calibri"/>
                <w:iCs/>
                <w:color w:val="000000" w:themeColor="text1"/>
                <w:sz w:val="22"/>
                <w:szCs w:val="22"/>
              </w:rPr>
              <w:t xml:space="preserve"> </w:t>
            </w:r>
            <w:r w:rsidR="00F468A7" w:rsidRPr="00BD4A7F">
              <w:t xml:space="preserve"> </w:t>
            </w:r>
            <w:r w:rsidR="00F468A7" w:rsidRPr="00924177">
              <w:rPr>
                <w:rFonts w:asciiTheme="minorHAnsi" w:hAnsiTheme="minorHAnsi" w:cstheme="minorHAnsi"/>
              </w:rPr>
              <w:t>Kanıtlar</w:t>
            </w:r>
          </w:p>
          <w:p w14:paraId="14C5BC33" w14:textId="77777777" w:rsidR="00F468A7" w:rsidRPr="00924177" w:rsidRDefault="00F468A7" w:rsidP="00BE4692">
            <w:pPr>
              <w:pStyle w:val="Balk4"/>
              <w:numPr>
                <w:ilvl w:val="0"/>
                <w:numId w:val="34"/>
              </w:numPr>
              <w:ind w:right="63"/>
              <w:jc w:val="both"/>
              <w:outlineLvl w:val="3"/>
              <w:rPr>
                <w:rFonts w:asciiTheme="minorHAnsi" w:hAnsiTheme="minorHAnsi" w:cstheme="minorHAnsi"/>
                <w:b w:val="0"/>
              </w:rPr>
            </w:pPr>
            <w:r w:rsidRPr="00924177">
              <w:rPr>
                <w:rFonts w:asciiTheme="minorHAnsi" w:hAnsiTheme="minorHAnsi" w:cstheme="minorHAnsi"/>
                <w:b w:val="0"/>
              </w:rPr>
              <w:t>Bilgi yönetimi politikası ve kurumsal bilgi yönetimi modeli vardır.</w:t>
            </w:r>
          </w:p>
          <w:p w14:paraId="14C5BC34" w14:textId="77777777" w:rsidR="00F468A7" w:rsidRPr="00924177" w:rsidRDefault="00F468A7" w:rsidP="00BE4692">
            <w:pPr>
              <w:pStyle w:val="Balk4"/>
              <w:numPr>
                <w:ilvl w:val="0"/>
                <w:numId w:val="34"/>
              </w:numPr>
              <w:ind w:right="63"/>
              <w:jc w:val="both"/>
              <w:outlineLvl w:val="3"/>
              <w:rPr>
                <w:rFonts w:asciiTheme="minorHAnsi" w:hAnsiTheme="minorHAnsi" w:cstheme="minorHAnsi"/>
                <w:b w:val="0"/>
              </w:rPr>
            </w:pPr>
            <w:r w:rsidRPr="00924177">
              <w:rPr>
                <w:rFonts w:asciiTheme="minorHAnsi" w:hAnsiTheme="minorHAnsi" w:cstheme="minorHAnsi"/>
                <w:b w:val="0"/>
              </w:rPr>
              <w:t>Bilginin elde edilmesi, kayıt altına alınması, güncellenmesi ve taraflarla paylaşılmasına dönük süreçler tanımlıdır.</w:t>
            </w:r>
          </w:p>
          <w:p w14:paraId="14C5BC35" w14:textId="77777777" w:rsidR="00F468A7" w:rsidRPr="00924177" w:rsidRDefault="00F468A7" w:rsidP="00BE4692">
            <w:pPr>
              <w:pStyle w:val="Balk4"/>
              <w:numPr>
                <w:ilvl w:val="0"/>
                <w:numId w:val="34"/>
              </w:numPr>
              <w:ind w:right="63"/>
              <w:jc w:val="both"/>
              <w:outlineLvl w:val="3"/>
              <w:rPr>
                <w:rFonts w:asciiTheme="minorHAnsi" w:hAnsiTheme="minorHAnsi" w:cstheme="minorHAnsi"/>
                <w:b w:val="0"/>
              </w:rPr>
            </w:pPr>
            <w:r w:rsidRPr="00924177">
              <w:rPr>
                <w:rFonts w:asciiTheme="minorHAnsi" w:hAnsiTheme="minorHAnsi" w:cstheme="minorHAnsi"/>
                <w:b w:val="0"/>
              </w:rPr>
              <w:t>Bilgi yönetim sistemi değerlendirme sonuçlarının takip edilmesine ve iyileştirme bağlamında kullanılmasına dönük uygulamalar bulunmaktadır.</w:t>
            </w:r>
          </w:p>
          <w:p w14:paraId="14C5BC36" w14:textId="77777777" w:rsidR="00F468A7" w:rsidRPr="00924177" w:rsidRDefault="00134353" w:rsidP="00BE4692">
            <w:pPr>
              <w:pStyle w:val="Balk4"/>
              <w:numPr>
                <w:ilvl w:val="0"/>
                <w:numId w:val="34"/>
              </w:numPr>
              <w:ind w:right="63"/>
              <w:jc w:val="both"/>
              <w:outlineLvl w:val="3"/>
              <w:rPr>
                <w:rFonts w:asciiTheme="minorHAnsi" w:hAnsiTheme="minorHAnsi" w:cstheme="minorHAnsi"/>
                <w:bCs w:val="0"/>
              </w:rPr>
            </w:pPr>
            <w:hyperlink r:id="rId110" w:history="1">
              <w:r w:rsidR="00F468A7" w:rsidRPr="00924177">
                <w:rPr>
                  <w:rStyle w:val="Kpr"/>
                  <w:rFonts w:asciiTheme="minorHAnsi" w:hAnsiTheme="minorHAnsi" w:cstheme="minorHAnsi"/>
                  <w:bCs w:val="0"/>
                </w:rPr>
                <w:t>https://ilahiyat.siirt.edu.tr/detay/brifingler/80784066.html</w:t>
              </w:r>
            </w:hyperlink>
          </w:p>
          <w:p w14:paraId="14C5BC37" w14:textId="77777777" w:rsidR="00C34E89" w:rsidRPr="00924177" w:rsidRDefault="00C34E89" w:rsidP="00C85C7B">
            <w:pPr>
              <w:pStyle w:val="Balk4"/>
              <w:ind w:right="63"/>
              <w:jc w:val="both"/>
              <w:outlineLvl w:val="3"/>
              <w:rPr>
                <w:rFonts w:asciiTheme="minorHAnsi" w:hAnsiTheme="minorHAnsi" w:cstheme="minorHAnsi"/>
                <w:b w:val="0"/>
              </w:rPr>
            </w:pPr>
          </w:p>
          <w:p w14:paraId="14C5BC38" w14:textId="77777777" w:rsidR="00C34E89" w:rsidRPr="004F68DB" w:rsidRDefault="00C34E89" w:rsidP="00C85C7B">
            <w:pPr>
              <w:pStyle w:val="Balk2"/>
              <w:outlineLvl w:val="1"/>
              <w:rPr>
                <w:rFonts w:ascii="Calibri" w:hAnsi="Calibri" w:cs="Calibri"/>
              </w:rPr>
            </w:pPr>
          </w:p>
        </w:tc>
      </w:tr>
    </w:tbl>
    <w:p w14:paraId="14C5BC3A"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846" w:type="dxa"/>
        <w:tblLayout w:type="fixed"/>
        <w:tblLook w:val="04A0" w:firstRow="1" w:lastRow="0" w:firstColumn="1" w:lastColumn="0" w:noHBand="0" w:noVBand="1"/>
      </w:tblPr>
      <w:tblGrid>
        <w:gridCol w:w="6027"/>
        <w:gridCol w:w="1481"/>
        <w:gridCol w:w="1559"/>
        <w:gridCol w:w="1843"/>
        <w:gridCol w:w="3106"/>
        <w:gridCol w:w="1830"/>
      </w:tblGrid>
      <w:tr w:rsidR="00C34E89" w:rsidRPr="00AC3FAA" w14:paraId="14C5BC3D" w14:textId="77777777" w:rsidTr="00AA1337">
        <w:trPr>
          <w:trHeight w:val="250"/>
        </w:trPr>
        <w:tc>
          <w:tcPr>
            <w:tcW w:w="6027" w:type="dxa"/>
            <w:shd w:val="clear" w:color="auto" w:fill="C5E0B3" w:themeFill="accent6" w:themeFillTint="66"/>
          </w:tcPr>
          <w:p w14:paraId="14C5BC3B"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9819" w:type="dxa"/>
            <w:gridSpan w:val="5"/>
            <w:shd w:val="clear" w:color="auto" w:fill="C5E0B3" w:themeFill="accent6" w:themeFillTint="66"/>
            <w:vAlign w:val="bottom"/>
          </w:tcPr>
          <w:p w14:paraId="14C5BC3C" w14:textId="77777777" w:rsidR="00C34E89" w:rsidRPr="004F68DB" w:rsidRDefault="00C34E89" w:rsidP="00C85C7B">
            <w:pPr>
              <w:spacing w:line="276" w:lineRule="auto"/>
              <w:jc w:val="right"/>
              <w:rPr>
                <w:rFonts w:ascii="Calibri" w:eastAsia="Times New Roman" w:hAnsi="Calibri" w:cs="Calibri"/>
                <w:b/>
                <w:sz w:val="28"/>
                <w:szCs w:val="28"/>
              </w:rPr>
            </w:pPr>
            <w:r w:rsidRPr="004F68DB">
              <w:rPr>
                <w:rFonts w:ascii="Calibri" w:hAnsi="Calibri" w:cs="Calibri"/>
                <w:b/>
                <w:sz w:val="28"/>
                <w:szCs w:val="28"/>
              </w:rPr>
              <w:t>YÖNETİM SİSTEMİ</w:t>
            </w:r>
          </w:p>
        </w:tc>
      </w:tr>
      <w:tr w:rsidR="00C34E89" w:rsidRPr="00AC3FAA" w14:paraId="14C5BC45" w14:textId="77777777" w:rsidTr="00F468A7">
        <w:trPr>
          <w:trHeight w:val="350"/>
        </w:trPr>
        <w:tc>
          <w:tcPr>
            <w:tcW w:w="6027" w:type="dxa"/>
            <w:shd w:val="clear" w:color="auto" w:fill="C5E0B3" w:themeFill="accent6" w:themeFillTint="66"/>
            <w:vAlign w:val="bottom"/>
          </w:tcPr>
          <w:p w14:paraId="14C5BC3E" w14:textId="77777777" w:rsidR="00C34E89" w:rsidRPr="003164A5" w:rsidRDefault="00C34E89" w:rsidP="00C85C7B">
            <w:pPr>
              <w:tabs>
                <w:tab w:val="center" w:pos="2792"/>
              </w:tabs>
              <w:spacing w:line="276" w:lineRule="auto"/>
              <w:rPr>
                <w:rFonts w:ascii="Calibri" w:eastAsia="Times New Roman" w:hAnsi="Calibri" w:cs="Calibri"/>
                <w:b/>
                <w:bCs/>
                <w:color w:val="000000"/>
                <w:szCs w:val="22"/>
              </w:rPr>
            </w:pPr>
            <w:r w:rsidRPr="003164A5">
              <w:rPr>
                <w:rFonts w:ascii="Calibri" w:eastAsia="Times New Roman" w:hAnsi="Calibri" w:cs="Calibri"/>
                <w:b/>
                <w:bCs/>
                <w:color w:val="000000"/>
                <w:szCs w:val="22"/>
              </w:rPr>
              <w:t>E</w:t>
            </w:r>
            <w:r w:rsidR="00A85336"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3</w:t>
            </w:r>
            <w:r w:rsidR="00A85336" w:rsidRPr="003164A5">
              <w:rPr>
                <w:rFonts w:ascii="Calibri" w:eastAsia="Times New Roman" w:hAnsi="Calibri" w:cs="Calibri"/>
                <w:b/>
                <w:bCs/>
                <w:color w:val="000000"/>
                <w:szCs w:val="22"/>
              </w:rPr>
              <w:t>.</w:t>
            </w:r>
            <w:r w:rsidRPr="003164A5">
              <w:rPr>
                <w:rFonts w:ascii="Calibri" w:eastAsia="Times New Roman" w:hAnsi="Calibri" w:cs="Calibri"/>
                <w:b/>
                <w:bCs/>
                <w:color w:val="000000"/>
                <w:szCs w:val="22"/>
              </w:rPr>
              <w:t xml:space="preserve"> Bilgi Yönetim Sistemi</w:t>
            </w:r>
          </w:p>
          <w:p w14:paraId="14C5BC3F" w14:textId="77777777" w:rsidR="00C34E89" w:rsidRPr="004F68DB" w:rsidRDefault="00C34E89" w:rsidP="00C85C7B">
            <w:pPr>
              <w:spacing w:line="276" w:lineRule="auto"/>
              <w:rPr>
                <w:rFonts w:ascii="Calibri" w:eastAsia="Times New Roman" w:hAnsi="Calibri" w:cs="Calibri"/>
                <w:b/>
                <w:bCs/>
              </w:rPr>
            </w:pPr>
          </w:p>
        </w:tc>
        <w:tc>
          <w:tcPr>
            <w:tcW w:w="1481" w:type="dxa"/>
            <w:shd w:val="clear" w:color="auto" w:fill="C5E0B3" w:themeFill="accent6" w:themeFillTint="66"/>
            <w:vAlign w:val="bottom"/>
          </w:tcPr>
          <w:p w14:paraId="14C5BC40"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559" w:type="dxa"/>
            <w:shd w:val="clear" w:color="auto" w:fill="C5E0B3" w:themeFill="accent6" w:themeFillTint="66"/>
            <w:vAlign w:val="bottom"/>
          </w:tcPr>
          <w:p w14:paraId="14C5BC41"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843" w:type="dxa"/>
            <w:shd w:val="clear" w:color="auto" w:fill="C5E0B3" w:themeFill="accent6" w:themeFillTint="66"/>
            <w:vAlign w:val="bottom"/>
          </w:tcPr>
          <w:p w14:paraId="14C5BC42"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3106" w:type="dxa"/>
            <w:shd w:val="clear" w:color="auto" w:fill="C5E0B3" w:themeFill="accent6" w:themeFillTint="66"/>
            <w:vAlign w:val="bottom"/>
          </w:tcPr>
          <w:p w14:paraId="14C5BC43"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30" w:type="dxa"/>
            <w:shd w:val="clear" w:color="auto" w:fill="C5E0B3" w:themeFill="accent6" w:themeFillTint="66"/>
            <w:vAlign w:val="bottom"/>
          </w:tcPr>
          <w:p w14:paraId="14C5BC44"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14C5BC4F" w14:textId="77777777" w:rsidTr="00F468A7">
        <w:trPr>
          <w:trHeight w:val="3433"/>
        </w:trPr>
        <w:tc>
          <w:tcPr>
            <w:tcW w:w="6027" w:type="dxa"/>
            <w:vMerge w:val="restart"/>
            <w:shd w:val="clear" w:color="auto" w:fill="FFFFFF"/>
          </w:tcPr>
          <w:p w14:paraId="14C5BC46" w14:textId="77777777" w:rsidR="00C34E89" w:rsidRPr="004F68DB" w:rsidRDefault="00C34E89" w:rsidP="00C85C7B">
            <w:pPr>
              <w:spacing w:line="276" w:lineRule="auto"/>
              <w:rPr>
                <w:rFonts w:ascii="Calibri" w:hAnsi="Calibri" w:cs="Calibri"/>
                <w:b/>
                <w:bCs/>
                <w:i/>
                <w:u w:val="single"/>
              </w:rPr>
            </w:pPr>
          </w:p>
          <w:p w14:paraId="14C5BC47" w14:textId="77777777"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w:t>
            </w:r>
            <w:r w:rsidR="00A85336">
              <w:rPr>
                <w:rFonts w:ascii="Calibri" w:hAnsi="Calibri" w:cs="Calibri"/>
                <w:b/>
                <w:bCs/>
                <w:sz w:val="28"/>
                <w:szCs w:val="28"/>
                <w:u w:val="single"/>
              </w:rPr>
              <w:t>.</w:t>
            </w:r>
            <w:r w:rsidRPr="004F68DB">
              <w:rPr>
                <w:rFonts w:ascii="Calibri" w:hAnsi="Calibri" w:cs="Calibri"/>
                <w:b/>
                <w:bCs/>
                <w:sz w:val="28"/>
                <w:szCs w:val="28"/>
                <w:u w:val="single"/>
              </w:rPr>
              <w:t>3.2. Bilgi güvenliği ve güvenilirliği</w:t>
            </w:r>
          </w:p>
          <w:p w14:paraId="14C5BC48" w14:textId="77777777" w:rsidR="00C34E89" w:rsidRPr="004F68DB" w:rsidRDefault="00C34E89" w:rsidP="004F68DB">
            <w:pPr>
              <w:spacing w:line="276" w:lineRule="auto"/>
              <w:jc w:val="both"/>
              <w:rPr>
                <w:rFonts w:ascii="Calibri" w:hAnsi="Calibri" w:cs="Calibri"/>
                <w:bCs/>
                <w:sz w:val="22"/>
                <w:szCs w:val="22"/>
              </w:rPr>
            </w:pPr>
          </w:p>
          <w:p w14:paraId="14C5BC49" w14:textId="77777777" w:rsidR="00C34E89" w:rsidRPr="004F68DB" w:rsidRDefault="00C34E89" w:rsidP="004F68DB">
            <w:pPr>
              <w:spacing w:line="276" w:lineRule="auto"/>
              <w:jc w:val="both"/>
              <w:rPr>
                <w:rFonts w:ascii="Calibri" w:hAnsi="Calibri" w:cs="Calibri"/>
              </w:rPr>
            </w:pPr>
          </w:p>
        </w:tc>
        <w:tc>
          <w:tcPr>
            <w:tcW w:w="1481" w:type="dxa"/>
            <w:shd w:val="clear" w:color="auto" w:fill="E2EFD9" w:themeFill="accent6" w:themeFillTint="33"/>
          </w:tcPr>
          <w:p w14:paraId="14C5BC4A"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1559" w:type="dxa"/>
            <w:shd w:val="clear" w:color="auto" w:fill="C0DDAD"/>
          </w:tcPr>
          <w:p w14:paraId="14C5BC4B" w14:textId="77777777" w:rsidR="00C34E89" w:rsidRPr="004F68DB" w:rsidRDefault="00C34E89" w:rsidP="00C85C7B">
            <w:pPr>
              <w:pStyle w:val="Balk3"/>
              <w:outlineLvl w:val="2"/>
              <w:rPr>
                <w:rFonts w:ascii="Calibri" w:hAnsi="Calibri" w:cs="Calibri"/>
                <w:b/>
                <w:color w:val="000000" w:themeColor="text1"/>
                <w:sz w:val="22"/>
                <w:szCs w:val="22"/>
              </w:rPr>
            </w:pPr>
          </w:p>
        </w:tc>
        <w:tc>
          <w:tcPr>
            <w:tcW w:w="1843" w:type="dxa"/>
            <w:shd w:val="clear" w:color="auto" w:fill="A0CB83"/>
          </w:tcPr>
          <w:p w14:paraId="14C5BC4C" w14:textId="77777777" w:rsidR="00C34E89" w:rsidRPr="004F68DB" w:rsidRDefault="00C34E89" w:rsidP="00C85C7B">
            <w:pPr>
              <w:ind w:right="63"/>
              <w:rPr>
                <w:rFonts w:ascii="Calibri" w:hAnsi="Calibri" w:cs="Calibri"/>
                <w:color w:val="000000" w:themeColor="text1"/>
                <w:sz w:val="22"/>
                <w:szCs w:val="22"/>
              </w:rPr>
            </w:pPr>
          </w:p>
        </w:tc>
        <w:tc>
          <w:tcPr>
            <w:tcW w:w="3106" w:type="dxa"/>
            <w:shd w:val="clear" w:color="auto" w:fill="89BF65"/>
          </w:tcPr>
          <w:p w14:paraId="14C5BC4D"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Kurumda bilgi güvenliği ve güvenilirliği disiplini bulunmakta olup tüm birimleri kapsaycak şekilde uygulanmaktadır. Bununla beraber takip edilen uygulamalar düzenli olarak izlenmekte ve elde edilen veriler ilgili taraflarla müzakere edilerek gerekli adımlar atılmaktadır.</w:t>
            </w:r>
          </w:p>
        </w:tc>
        <w:tc>
          <w:tcPr>
            <w:tcW w:w="1830" w:type="dxa"/>
            <w:shd w:val="clear" w:color="auto" w:fill="73B04A"/>
          </w:tcPr>
          <w:p w14:paraId="14C5BC4E" w14:textId="77777777" w:rsidR="00C34E89" w:rsidRPr="004F68DB" w:rsidRDefault="00C34E89" w:rsidP="00C85C7B">
            <w:pPr>
              <w:pStyle w:val="Balk3"/>
              <w:outlineLvl w:val="2"/>
              <w:rPr>
                <w:rFonts w:ascii="Calibri" w:hAnsi="Calibri" w:cs="Calibri"/>
                <w:b/>
                <w:i/>
                <w:color w:val="000000" w:themeColor="text1"/>
                <w:sz w:val="22"/>
                <w:szCs w:val="22"/>
              </w:rPr>
            </w:pPr>
          </w:p>
        </w:tc>
      </w:tr>
      <w:tr w:rsidR="00C34E89" w:rsidRPr="00AC3FAA" w14:paraId="14C5BC5A" w14:textId="77777777" w:rsidTr="00AA1337">
        <w:trPr>
          <w:trHeight w:val="3686"/>
        </w:trPr>
        <w:tc>
          <w:tcPr>
            <w:tcW w:w="6027" w:type="dxa"/>
            <w:vMerge/>
            <w:shd w:val="clear" w:color="auto" w:fill="FFFFFF"/>
          </w:tcPr>
          <w:p w14:paraId="14C5BC50" w14:textId="77777777" w:rsidR="00C34E89" w:rsidRPr="004F68DB" w:rsidRDefault="00C34E89" w:rsidP="00C85C7B">
            <w:pPr>
              <w:spacing w:line="276" w:lineRule="auto"/>
              <w:rPr>
                <w:rFonts w:ascii="Calibri" w:eastAsia="Times New Roman" w:hAnsi="Calibri" w:cs="Calibri"/>
              </w:rPr>
            </w:pPr>
          </w:p>
        </w:tc>
        <w:tc>
          <w:tcPr>
            <w:tcW w:w="9819" w:type="dxa"/>
            <w:gridSpan w:val="5"/>
            <w:shd w:val="clear" w:color="auto" w:fill="C5E0B3" w:themeFill="accent6" w:themeFillTint="66"/>
          </w:tcPr>
          <w:p w14:paraId="14C5BC51"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14C5BC52" w14:textId="77777777" w:rsidR="00F468A7" w:rsidRPr="00924177" w:rsidRDefault="00C34E89" w:rsidP="00F468A7">
            <w:pPr>
              <w:pStyle w:val="Balk4"/>
              <w:ind w:right="63"/>
              <w:jc w:val="both"/>
              <w:outlineLvl w:val="3"/>
              <w:rPr>
                <w:rFonts w:asciiTheme="minorHAnsi" w:hAnsiTheme="minorHAnsi" w:cstheme="minorHAnsi"/>
              </w:rPr>
            </w:pPr>
            <w:r w:rsidRPr="004F68DB">
              <w:rPr>
                <w:rFonts w:ascii="Calibri" w:hAnsi="Calibri" w:cs="Calibri"/>
                <w:iCs/>
                <w:color w:val="000000" w:themeColor="text1"/>
                <w:sz w:val="22"/>
                <w:szCs w:val="22"/>
              </w:rPr>
              <w:t xml:space="preserve"> </w:t>
            </w:r>
            <w:r w:rsidR="00F468A7" w:rsidRPr="00BD4A7F">
              <w:t xml:space="preserve"> </w:t>
            </w:r>
            <w:r w:rsidR="00F468A7" w:rsidRPr="00924177">
              <w:rPr>
                <w:rFonts w:asciiTheme="minorHAnsi" w:hAnsiTheme="minorHAnsi" w:cstheme="minorHAnsi"/>
              </w:rPr>
              <w:t>Kanıtlar</w:t>
            </w:r>
          </w:p>
          <w:p w14:paraId="14C5BC53" w14:textId="77777777" w:rsidR="00F468A7" w:rsidRPr="00924177" w:rsidRDefault="00F468A7" w:rsidP="00BE4692">
            <w:pPr>
              <w:pStyle w:val="Balk4"/>
              <w:numPr>
                <w:ilvl w:val="0"/>
                <w:numId w:val="35"/>
              </w:numPr>
              <w:ind w:right="63"/>
              <w:jc w:val="both"/>
              <w:outlineLvl w:val="3"/>
              <w:rPr>
                <w:rFonts w:asciiTheme="minorHAnsi" w:hAnsiTheme="minorHAnsi" w:cstheme="minorHAnsi"/>
                <w:b w:val="0"/>
              </w:rPr>
            </w:pPr>
            <w:r w:rsidRPr="00924177">
              <w:rPr>
                <w:rFonts w:asciiTheme="minorHAnsi" w:hAnsiTheme="minorHAnsi" w:cstheme="minorHAnsi"/>
                <w:b w:val="0"/>
              </w:rPr>
              <w:t xml:space="preserve">Bilgi güvenliğini ve güvenirliğini oluşturmaya ilişkin faaliyetler sistematik bir şekilde yürütülmektedir. </w:t>
            </w:r>
          </w:p>
          <w:p w14:paraId="14C5BC54" w14:textId="77777777" w:rsidR="00F468A7" w:rsidRPr="00924177" w:rsidRDefault="00134353" w:rsidP="00BE4692">
            <w:pPr>
              <w:pStyle w:val="Balk4"/>
              <w:numPr>
                <w:ilvl w:val="0"/>
                <w:numId w:val="35"/>
              </w:numPr>
              <w:ind w:right="63"/>
              <w:jc w:val="both"/>
              <w:outlineLvl w:val="3"/>
              <w:rPr>
                <w:rFonts w:asciiTheme="minorHAnsi" w:hAnsiTheme="minorHAnsi" w:cstheme="minorHAnsi"/>
                <w:b w:val="0"/>
              </w:rPr>
            </w:pPr>
            <w:hyperlink r:id="rId111" w:history="1">
              <w:r w:rsidR="00F468A7" w:rsidRPr="00924177">
                <w:rPr>
                  <w:rStyle w:val="Kpr"/>
                  <w:rFonts w:asciiTheme="minorHAnsi" w:hAnsiTheme="minorHAnsi" w:cstheme="minorHAnsi"/>
                </w:rPr>
                <w:t>http://pdb.siirt.edu.tr/detay/mevzuat/636286.html</w:t>
              </w:r>
            </w:hyperlink>
          </w:p>
          <w:p w14:paraId="14C5BC55" w14:textId="77777777" w:rsidR="00F468A7" w:rsidRPr="00924177" w:rsidRDefault="00134353" w:rsidP="00BE4692">
            <w:pPr>
              <w:pStyle w:val="Balk4"/>
              <w:numPr>
                <w:ilvl w:val="0"/>
                <w:numId w:val="35"/>
              </w:numPr>
              <w:ind w:right="63"/>
              <w:jc w:val="both"/>
              <w:outlineLvl w:val="3"/>
              <w:rPr>
                <w:rStyle w:val="Kpr"/>
                <w:rFonts w:asciiTheme="minorHAnsi" w:hAnsiTheme="minorHAnsi" w:cstheme="minorHAnsi"/>
                <w:b w:val="0"/>
              </w:rPr>
            </w:pPr>
            <w:hyperlink r:id="rId112" w:history="1">
              <w:r w:rsidR="00F468A7" w:rsidRPr="00924177">
                <w:rPr>
                  <w:rStyle w:val="Kpr"/>
                  <w:rFonts w:asciiTheme="minorHAnsi" w:hAnsiTheme="minorHAnsi" w:cstheme="minorHAnsi"/>
                </w:rPr>
                <w:t>http://ilahiyat.siirt.edu.tr/detay/yonetmelik-ve-yonerge/434838107.html</w:t>
              </w:r>
            </w:hyperlink>
          </w:p>
          <w:p w14:paraId="14C5BC56" w14:textId="77777777" w:rsidR="00F468A7" w:rsidRPr="00924177" w:rsidRDefault="00134353" w:rsidP="00BE4692">
            <w:pPr>
              <w:pStyle w:val="Balk4"/>
              <w:numPr>
                <w:ilvl w:val="0"/>
                <w:numId w:val="35"/>
              </w:numPr>
              <w:ind w:right="63"/>
              <w:jc w:val="both"/>
              <w:outlineLvl w:val="3"/>
              <w:rPr>
                <w:rFonts w:asciiTheme="minorHAnsi" w:hAnsiTheme="minorHAnsi" w:cstheme="minorHAnsi"/>
                <w:bCs w:val="0"/>
              </w:rPr>
            </w:pPr>
            <w:hyperlink r:id="rId113" w:history="1">
              <w:r w:rsidR="00F468A7" w:rsidRPr="00924177">
                <w:rPr>
                  <w:rStyle w:val="Kpr"/>
                  <w:rFonts w:asciiTheme="minorHAnsi" w:hAnsiTheme="minorHAnsi" w:cstheme="minorHAnsi"/>
                  <w:bCs w:val="0"/>
                </w:rPr>
                <w:t>https://siuzem.almscloud.com/Account/LoginBefore</w:t>
              </w:r>
            </w:hyperlink>
          </w:p>
          <w:p w14:paraId="14C5BC57" w14:textId="77777777" w:rsidR="00F468A7" w:rsidRPr="00924177" w:rsidRDefault="00134353" w:rsidP="00BE4692">
            <w:pPr>
              <w:pStyle w:val="Balk4"/>
              <w:numPr>
                <w:ilvl w:val="0"/>
                <w:numId w:val="35"/>
              </w:numPr>
              <w:ind w:right="63"/>
              <w:jc w:val="both"/>
              <w:outlineLvl w:val="3"/>
              <w:rPr>
                <w:rFonts w:asciiTheme="minorHAnsi" w:hAnsiTheme="minorHAnsi" w:cstheme="minorHAnsi"/>
                <w:bCs w:val="0"/>
              </w:rPr>
            </w:pPr>
            <w:hyperlink r:id="rId114" w:history="1">
              <w:r w:rsidR="00F468A7" w:rsidRPr="00924177">
                <w:rPr>
                  <w:rStyle w:val="Kpr"/>
                  <w:rFonts w:asciiTheme="minorHAnsi" w:hAnsiTheme="minorHAnsi" w:cstheme="minorHAnsi"/>
                  <w:bCs w:val="0"/>
                </w:rPr>
                <w:t>https://obs.siirt.edu.tr/</w:t>
              </w:r>
            </w:hyperlink>
          </w:p>
          <w:p w14:paraId="14C5BC58" w14:textId="77777777" w:rsidR="00C34E89" w:rsidRPr="004F68DB" w:rsidRDefault="00C34E89" w:rsidP="00C85C7B">
            <w:pPr>
              <w:pStyle w:val="Balk4"/>
              <w:ind w:right="63"/>
              <w:jc w:val="both"/>
              <w:outlineLvl w:val="3"/>
              <w:rPr>
                <w:rFonts w:ascii="Calibri" w:hAnsi="Calibri" w:cs="Calibri"/>
                <w:b w:val="0"/>
              </w:rPr>
            </w:pPr>
          </w:p>
          <w:p w14:paraId="14C5BC59" w14:textId="77777777" w:rsidR="00C34E89" w:rsidRPr="004F68DB" w:rsidRDefault="00C34E89" w:rsidP="00C85C7B">
            <w:pPr>
              <w:pStyle w:val="Balk2"/>
              <w:outlineLvl w:val="1"/>
              <w:rPr>
                <w:rFonts w:ascii="Calibri" w:hAnsi="Calibri" w:cs="Calibri"/>
              </w:rPr>
            </w:pPr>
          </w:p>
        </w:tc>
      </w:tr>
    </w:tbl>
    <w:p w14:paraId="14C5BC5B" w14:textId="77777777" w:rsidR="00C34E89" w:rsidRPr="004F68DB" w:rsidRDefault="00C34E89" w:rsidP="00C34E89">
      <w:pPr>
        <w:rPr>
          <w:rFonts w:ascii="Calibri" w:hAnsi="Calibri" w:cs="Calibri"/>
        </w:rPr>
      </w:pPr>
    </w:p>
    <w:p w14:paraId="14C5BC5C"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914" w:type="dxa"/>
        <w:tblLayout w:type="fixed"/>
        <w:tblLook w:val="04A0" w:firstRow="1" w:lastRow="0" w:firstColumn="1" w:lastColumn="0" w:noHBand="0" w:noVBand="1"/>
      </w:tblPr>
      <w:tblGrid>
        <w:gridCol w:w="5911"/>
        <w:gridCol w:w="1597"/>
        <w:gridCol w:w="1701"/>
        <w:gridCol w:w="1843"/>
        <w:gridCol w:w="3023"/>
        <w:gridCol w:w="1839"/>
      </w:tblGrid>
      <w:tr w:rsidR="00C34E89" w:rsidRPr="00AC3FAA" w14:paraId="14C5BC5F" w14:textId="77777777" w:rsidTr="00F468A7">
        <w:trPr>
          <w:trHeight w:val="151"/>
        </w:trPr>
        <w:tc>
          <w:tcPr>
            <w:tcW w:w="5911" w:type="dxa"/>
            <w:shd w:val="clear" w:color="auto" w:fill="C5E0B3" w:themeFill="accent6" w:themeFillTint="66"/>
          </w:tcPr>
          <w:p w14:paraId="14C5BC5D"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10003" w:type="dxa"/>
            <w:gridSpan w:val="5"/>
            <w:shd w:val="clear" w:color="auto" w:fill="C5E0B3" w:themeFill="accent6" w:themeFillTint="66"/>
            <w:vAlign w:val="bottom"/>
          </w:tcPr>
          <w:p w14:paraId="14C5BC5E" w14:textId="77777777" w:rsidR="00C34E89" w:rsidRPr="004F68DB" w:rsidRDefault="00C34E89" w:rsidP="00C85C7B">
            <w:pPr>
              <w:spacing w:line="276" w:lineRule="auto"/>
              <w:jc w:val="right"/>
              <w:rPr>
                <w:rFonts w:ascii="Calibri" w:eastAsia="Times New Roman" w:hAnsi="Calibri" w:cs="Calibri"/>
                <w:b/>
                <w:bCs/>
              </w:rPr>
            </w:pPr>
            <w:r w:rsidRPr="004F68DB">
              <w:rPr>
                <w:rFonts w:ascii="Calibri" w:hAnsi="Calibri" w:cs="Calibri"/>
                <w:b/>
                <w:bCs/>
                <w:sz w:val="28"/>
                <w:szCs w:val="28"/>
              </w:rPr>
              <w:t>YÖNETİM SİSTEMİ</w:t>
            </w:r>
          </w:p>
        </w:tc>
      </w:tr>
      <w:tr w:rsidR="00C34E89" w:rsidRPr="00AC3FAA" w14:paraId="14C5BC62" w14:textId="77777777" w:rsidTr="00AA1337">
        <w:trPr>
          <w:trHeight w:val="439"/>
        </w:trPr>
        <w:tc>
          <w:tcPr>
            <w:tcW w:w="15914" w:type="dxa"/>
            <w:gridSpan w:val="6"/>
            <w:shd w:val="clear" w:color="auto" w:fill="C5E0B3" w:themeFill="accent6" w:themeFillTint="66"/>
          </w:tcPr>
          <w:p w14:paraId="14C5BC60" w14:textId="77777777" w:rsidR="00C34E89" w:rsidRPr="004F68DB" w:rsidRDefault="00C34E89" w:rsidP="004F68DB">
            <w:pPr>
              <w:spacing w:line="276" w:lineRule="auto"/>
              <w:jc w:val="both"/>
              <w:rPr>
                <w:rFonts w:ascii="Calibri" w:hAnsi="Calibri" w:cs="Calibri"/>
                <w:b/>
                <w:bCs/>
                <w:sz w:val="22"/>
                <w:szCs w:val="22"/>
              </w:rPr>
            </w:pPr>
            <w:bookmarkStart w:id="27" w:name="_Toc39742601"/>
            <w:r w:rsidRPr="004F68DB">
              <w:rPr>
                <w:rFonts w:ascii="Calibri" w:hAnsi="Calibri" w:cs="Calibri"/>
                <w:b/>
                <w:bCs/>
              </w:rPr>
              <w:t>E.4. Destek Hizmetleri</w:t>
            </w:r>
            <w:bookmarkEnd w:id="27"/>
          </w:p>
          <w:p w14:paraId="14C5BC61" w14:textId="77777777" w:rsidR="00C34E89" w:rsidRPr="00356F38" w:rsidRDefault="00FA2EE2" w:rsidP="00FA2EE2">
            <w:pPr>
              <w:spacing w:line="276" w:lineRule="auto"/>
              <w:jc w:val="both"/>
              <w:rPr>
                <w:rFonts w:ascii="Calibri" w:hAnsi="Calibri" w:cs="Calibri"/>
                <w:bCs/>
                <w:sz w:val="22"/>
                <w:szCs w:val="22"/>
              </w:rPr>
            </w:pPr>
            <w:r w:rsidRPr="00356F38">
              <w:rPr>
                <w:rFonts w:ascii="Calibri" w:hAnsi="Calibri" w:cs="Calibri"/>
                <w:bCs/>
              </w:rPr>
              <w:t xml:space="preserve">Dışarıdan tedarik edilen hizmet ve malların uygunluğu ve kalitesi gibi hususlarda şeffaf bir yaklaşım içerisinde olduğu görülen kurumun, yasal prosedörler ışığında bu noktada ulaştığı olumlu imajını korumak istediği kanaatine varılmıştır.  </w:t>
            </w:r>
          </w:p>
        </w:tc>
      </w:tr>
      <w:tr w:rsidR="00C34E89" w:rsidRPr="00AC3FAA" w14:paraId="14C5BC69" w14:textId="77777777" w:rsidTr="00F468A7">
        <w:trPr>
          <w:trHeight w:val="356"/>
        </w:trPr>
        <w:tc>
          <w:tcPr>
            <w:tcW w:w="5911" w:type="dxa"/>
            <w:shd w:val="clear" w:color="auto" w:fill="C5E0B3" w:themeFill="accent6" w:themeFillTint="66"/>
            <w:vAlign w:val="bottom"/>
          </w:tcPr>
          <w:p w14:paraId="14C5BC63"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1597" w:type="dxa"/>
            <w:shd w:val="clear" w:color="auto" w:fill="C5E0B3" w:themeFill="accent6" w:themeFillTint="66"/>
            <w:vAlign w:val="bottom"/>
          </w:tcPr>
          <w:p w14:paraId="14C5BC64"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701" w:type="dxa"/>
            <w:shd w:val="clear" w:color="auto" w:fill="C5E0B3" w:themeFill="accent6" w:themeFillTint="66"/>
            <w:vAlign w:val="bottom"/>
          </w:tcPr>
          <w:p w14:paraId="14C5BC65"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843" w:type="dxa"/>
            <w:shd w:val="clear" w:color="auto" w:fill="C5E0B3" w:themeFill="accent6" w:themeFillTint="66"/>
            <w:vAlign w:val="bottom"/>
          </w:tcPr>
          <w:p w14:paraId="14C5BC66"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3023" w:type="dxa"/>
            <w:shd w:val="clear" w:color="auto" w:fill="C5E0B3" w:themeFill="accent6" w:themeFillTint="66"/>
            <w:vAlign w:val="bottom"/>
          </w:tcPr>
          <w:p w14:paraId="14C5BC67"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39" w:type="dxa"/>
            <w:shd w:val="clear" w:color="auto" w:fill="C5E0B3" w:themeFill="accent6" w:themeFillTint="66"/>
            <w:vAlign w:val="bottom"/>
          </w:tcPr>
          <w:p w14:paraId="14C5BC68"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14C5BC73" w14:textId="77777777" w:rsidTr="00F468A7">
        <w:trPr>
          <w:trHeight w:val="3487"/>
        </w:trPr>
        <w:tc>
          <w:tcPr>
            <w:tcW w:w="5911" w:type="dxa"/>
            <w:vMerge w:val="restart"/>
            <w:shd w:val="clear" w:color="auto" w:fill="FFFFFF"/>
          </w:tcPr>
          <w:p w14:paraId="14C5BC6A" w14:textId="77777777" w:rsidR="00C34E89" w:rsidRPr="004F68DB" w:rsidRDefault="00C34E89" w:rsidP="00C85C7B">
            <w:pPr>
              <w:spacing w:line="276" w:lineRule="auto"/>
              <w:rPr>
                <w:rFonts w:ascii="Calibri" w:hAnsi="Calibri" w:cs="Calibri"/>
                <w:b/>
                <w:bCs/>
                <w:i/>
                <w:u w:val="single"/>
              </w:rPr>
            </w:pPr>
          </w:p>
          <w:p w14:paraId="14C5BC6B" w14:textId="77777777"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w:t>
            </w:r>
            <w:r w:rsidR="00A85336">
              <w:rPr>
                <w:rFonts w:ascii="Calibri" w:hAnsi="Calibri" w:cs="Calibri"/>
                <w:b/>
                <w:bCs/>
                <w:sz w:val="28"/>
                <w:szCs w:val="28"/>
                <w:u w:val="single"/>
              </w:rPr>
              <w:t>.</w:t>
            </w:r>
            <w:r w:rsidRPr="004F68DB">
              <w:rPr>
                <w:rFonts w:ascii="Calibri" w:hAnsi="Calibri" w:cs="Calibri"/>
                <w:b/>
                <w:bCs/>
                <w:sz w:val="28"/>
                <w:szCs w:val="28"/>
                <w:u w:val="single"/>
              </w:rPr>
              <w:t xml:space="preserve">4.1. </w:t>
            </w:r>
            <w:bookmarkStart w:id="28" w:name="_Hlk61265723"/>
            <w:r w:rsidRPr="004F68DB">
              <w:rPr>
                <w:rFonts w:ascii="Calibri" w:hAnsi="Calibri" w:cs="Calibri"/>
                <w:b/>
                <w:bCs/>
                <w:sz w:val="28"/>
                <w:szCs w:val="28"/>
                <w:u w:val="single"/>
              </w:rPr>
              <w:t>Hizmet ve malların uygunluğu, kalitesi ve sürekliliği</w:t>
            </w:r>
            <w:bookmarkEnd w:id="28"/>
          </w:p>
          <w:p w14:paraId="14C5BC6C" w14:textId="77777777" w:rsidR="00C34E89" w:rsidRPr="004F68DB" w:rsidRDefault="00C34E89" w:rsidP="00F468A7">
            <w:pPr>
              <w:spacing w:line="276" w:lineRule="auto"/>
              <w:jc w:val="both"/>
              <w:rPr>
                <w:rFonts w:ascii="Calibri" w:hAnsi="Calibri" w:cs="Calibri"/>
              </w:rPr>
            </w:pPr>
          </w:p>
        </w:tc>
        <w:tc>
          <w:tcPr>
            <w:tcW w:w="1597" w:type="dxa"/>
            <w:shd w:val="clear" w:color="auto" w:fill="E2EFD9" w:themeFill="accent6" w:themeFillTint="33"/>
          </w:tcPr>
          <w:p w14:paraId="14C5BC6D"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1701" w:type="dxa"/>
            <w:shd w:val="clear" w:color="auto" w:fill="C0DDAD"/>
          </w:tcPr>
          <w:p w14:paraId="14C5BC6E"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1843" w:type="dxa"/>
            <w:shd w:val="clear" w:color="auto" w:fill="A0CB83"/>
          </w:tcPr>
          <w:p w14:paraId="14C5BC6F"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3023" w:type="dxa"/>
            <w:shd w:val="clear" w:color="auto" w:fill="89BF65"/>
          </w:tcPr>
          <w:p w14:paraId="14C5BC70" w14:textId="77777777" w:rsidR="00F468A7" w:rsidRPr="00924177" w:rsidRDefault="00F468A7" w:rsidP="00F468A7">
            <w:pPr>
              <w:ind w:right="63"/>
              <w:rPr>
                <w:rFonts w:cstheme="minorHAnsi"/>
                <w:color w:val="000000" w:themeColor="text1"/>
              </w:rPr>
            </w:pPr>
            <w:r w:rsidRPr="00924177">
              <w:rPr>
                <w:rFonts w:cstheme="minorHAnsi"/>
              </w:rPr>
              <w:t xml:space="preserve">Kuruma dışarıdan temin edilen hizmet ve malların kalitesi, uygunluğu ve sürekliliğini sağlayan mekanizma ve süreçler yakından izlenmekte ve varılan sonuçlar ilgililerle değerlendirilmektedir. Düzenli olarak izlenen tedarikçilerin performansı ve kurumdaki paydaşların menuniyeti doğrultusunda süreç içerisinde gerekli iyileştirmelere gidilmektedir.  </w:t>
            </w:r>
          </w:p>
          <w:p w14:paraId="14C5BC71" w14:textId="77777777" w:rsidR="00C34E89" w:rsidRPr="004F68DB" w:rsidRDefault="00C34E89" w:rsidP="00F468A7">
            <w:pPr>
              <w:ind w:right="63"/>
              <w:rPr>
                <w:rFonts w:ascii="Calibri" w:hAnsi="Calibri" w:cs="Calibri"/>
                <w:color w:val="000000" w:themeColor="text1"/>
                <w:sz w:val="22"/>
                <w:szCs w:val="22"/>
              </w:rPr>
            </w:pPr>
          </w:p>
        </w:tc>
        <w:tc>
          <w:tcPr>
            <w:tcW w:w="1839" w:type="dxa"/>
            <w:shd w:val="clear" w:color="auto" w:fill="73B04A"/>
          </w:tcPr>
          <w:p w14:paraId="14C5BC72" w14:textId="77777777" w:rsidR="00C34E89" w:rsidRPr="004F68DB" w:rsidRDefault="00C34E89" w:rsidP="00C85C7B">
            <w:pPr>
              <w:pStyle w:val="Balk3"/>
              <w:outlineLvl w:val="2"/>
              <w:rPr>
                <w:rFonts w:ascii="Calibri" w:hAnsi="Calibri" w:cs="Calibri"/>
                <w:b/>
                <w:i/>
                <w:color w:val="000000" w:themeColor="text1"/>
              </w:rPr>
            </w:pPr>
          </w:p>
        </w:tc>
      </w:tr>
      <w:tr w:rsidR="00C34E89" w:rsidRPr="00AC3FAA" w14:paraId="14C5BC7E" w14:textId="77777777" w:rsidTr="00F468A7">
        <w:trPr>
          <w:trHeight w:val="3745"/>
        </w:trPr>
        <w:tc>
          <w:tcPr>
            <w:tcW w:w="5911" w:type="dxa"/>
            <w:vMerge/>
            <w:shd w:val="clear" w:color="auto" w:fill="FFFFFF"/>
          </w:tcPr>
          <w:p w14:paraId="14C5BC74" w14:textId="77777777" w:rsidR="00C34E89" w:rsidRPr="004F68DB" w:rsidRDefault="00C34E89" w:rsidP="00C85C7B">
            <w:pPr>
              <w:spacing w:line="276" w:lineRule="auto"/>
              <w:rPr>
                <w:rFonts w:ascii="Calibri" w:eastAsia="Times New Roman" w:hAnsi="Calibri" w:cs="Calibri"/>
              </w:rPr>
            </w:pPr>
          </w:p>
        </w:tc>
        <w:tc>
          <w:tcPr>
            <w:tcW w:w="10003" w:type="dxa"/>
            <w:gridSpan w:val="5"/>
            <w:shd w:val="clear" w:color="auto" w:fill="C5E0B3" w:themeFill="accent6" w:themeFillTint="66"/>
          </w:tcPr>
          <w:p w14:paraId="14C5BC75" w14:textId="77777777" w:rsidR="00C34E89" w:rsidRPr="004F68DB" w:rsidRDefault="00C34E89" w:rsidP="00C85C7B">
            <w:pPr>
              <w:pStyle w:val="Balk4"/>
              <w:spacing w:line="276" w:lineRule="auto"/>
              <w:ind w:right="63"/>
              <w:jc w:val="both"/>
              <w:outlineLvl w:val="3"/>
              <w:rPr>
                <w:rFonts w:ascii="Calibri" w:hAnsi="Calibri" w:cs="Calibri"/>
                <w:b w:val="0"/>
                <w:bCs w:val="0"/>
                <w:i w:val="0"/>
                <w:sz w:val="22"/>
                <w:szCs w:val="22"/>
              </w:rPr>
            </w:pPr>
          </w:p>
          <w:p w14:paraId="14C5BC76" w14:textId="77777777" w:rsidR="00F468A7" w:rsidRPr="00924177" w:rsidRDefault="00C34E89" w:rsidP="00F468A7">
            <w:pPr>
              <w:pStyle w:val="Balk4"/>
              <w:ind w:right="63"/>
              <w:jc w:val="both"/>
              <w:outlineLvl w:val="3"/>
              <w:rPr>
                <w:rFonts w:asciiTheme="minorHAnsi" w:hAnsiTheme="minorHAnsi" w:cstheme="minorHAnsi"/>
              </w:rPr>
            </w:pPr>
            <w:r w:rsidRPr="004F68DB">
              <w:rPr>
                <w:rFonts w:ascii="Calibri" w:hAnsi="Calibri" w:cs="Calibri"/>
                <w:iCs/>
                <w:color w:val="000000" w:themeColor="text1"/>
                <w:sz w:val="22"/>
                <w:szCs w:val="22"/>
              </w:rPr>
              <w:t xml:space="preserve"> </w:t>
            </w:r>
            <w:r w:rsidR="00F468A7" w:rsidRPr="00BD4A7F">
              <w:t xml:space="preserve"> </w:t>
            </w:r>
            <w:r w:rsidR="00F468A7" w:rsidRPr="00924177">
              <w:rPr>
                <w:rFonts w:asciiTheme="minorHAnsi" w:hAnsiTheme="minorHAnsi" w:cstheme="minorHAnsi"/>
              </w:rPr>
              <w:t>Kanıtlar</w:t>
            </w:r>
          </w:p>
          <w:p w14:paraId="14C5BC77" w14:textId="77777777" w:rsidR="00F468A7" w:rsidRPr="00924177" w:rsidRDefault="00F468A7" w:rsidP="00BE4692">
            <w:pPr>
              <w:pStyle w:val="Balk4"/>
              <w:numPr>
                <w:ilvl w:val="0"/>
                <w:numId w:val="36"/>
              </w:numPr>
              <w:ind w:right="63"/>
              <w:jc w:val="both"/>
              <w:outlineLvl w:val="3"/>
              <w:rPr>
                <w:rFonts w:asciiTheme="minorHAnsi" w:hAnsiTheme="minorHAnsi" w:cstheme="minorHAnsi"/>
                <w:b w:val="0"/>
                <w:bCs w:val="0"/>
              </w:rPr>
            </w:pPr>
            <w:r w:rsidRPr="00924177">
              <w:rPr>
                <w:rFonts w:asciiTheme="minorHAnsi" w:hAnsiTheme="minorHAnsi" w:cstheme="minorHAnsi"/>
                <w:b w:val="0"/>
                <w:bCs w:val="0"/>
              </w:rPr>
              <w:t>Hizmet ve malların uygunluğu, kalitesi ve sürekliliğine ilişkin tanımlı süreçler ve kurumsal uygulamalar bulunmaktadır.</w:t>
            </w:r>
          </w:p>
          <w:p w14:paraId="14C5BC78" w14:textId="77777777" w:rsidR="00F468A7" w:rsidRPr="00924177" w:rsidRDefault="00F468A7" w:rsidP="00BE4692">
            <w:pPr>
              <w:pStyle w:val="Balk4"/>
              <w:numPr>
                <w:ilvl w:val="0"/>
                <w:numId w:val="36"/>
              </w:numPr>
              <w:ind w:right="63"/>
              <w:jc w:val="both"/>
              <w:outlineLvl w:val="3"/>
              <w:rPr>
                <w:rFonts w:asciiTheme="minorHAnsi" w:hAnsiTheme="minorHAnsi" w:cstheme="minorHAnsi"/>
                <w:b w:val="0"/>
              </w:rPr>
            </w:pPr>
            <w:r w:rsidRPr="00924177">
              <w:rPr>
                <w:rFonts w:asciiTheme="minorHAnsi" w:hAnsiTheme="minorHAnsi" w:cstheme="minorHAnsi"/>
                <w:b w:val="0"/>
              </w:rPr>
              <w:t>Mal ve hizmet tedariğinde yer alan süreç yönetim mekanizmaları, bu manada yapılan değerlendirmeler ve protokoller mevcuttur.</w:t>
            </w:r>
          </w:p>
          <w:p w14:paraId="14C5BC79" w14:textId="77777777" w:rsidR="00F468A7" w:rsidRPr="00924177" w:rsidRDefault="00134353" w:rsidP="00BE4692">
            <w:pPr>
              <w:pStyle w:val="Balk4"/>
              <w:numPr>
                <w:ilvl w:val="0"/>
                <w:numId w:val="36"/>
              </w:numPr>
              <w:ind w:right="63"/>
              <w:jc w:val="both"/>
              <w:outlineLvl w:val="3"/>
              <w:rPr>
                <w:rStyle w:val="Kpr"/>
                <w:rFonts w:asciiTheme="minorHAnsi" w:hAnsiTheme="minorHAnsi" w:cstheme="minorHAnsi"/>
                <w:b w:val="0"/>
              </w:rPr>
            </w:pPr>
            <w:hyperlink r:id="rId115" w:history="1">
              <w:r w:rsidR="00F468A7" w:rsidRPr="00924177">
                <w:rPr>
                  <w:rStyle w:val="Kpr"/>
                  <w:rFonts w:asciiTheme="minorHAnsi" w:hAnsiTheme="minorHAnsi" w:cstheme="minorHAnsi"/>
                </w:rPr>
                <w:t>http://ilahiyat.siirt.edu.tr/detay/yonetmelik-ve-yonerge/434838107.html</w:t>
              </w:r>
            </w:hyperlink>
          </w:p>
          <w:p w14:paraId="14C5BC7A" w14:textId="77777777" w:rsidR="00F468A7" w:rsidRPr="00924177" w:rsidRDefault="00134353" w:rsidP="00BE4692">
            <w:pPr>
              <w:pStyle w:val="Balk4"/>
              <w:numPr>
                <w:ilvl w:val="0"/>
                <w:numId w:val="36"/>
              </w:numPr>
              <w:ind w:right="63"/>
              <w:jc w:val="both"/>
              <w:outlineLvl w:val="3"/>
              <w:rPr>
                <w:rStyle w:val="Kpr"/>
                <w:rFonts w:asciiTheme="minorHAnsi" w:hAnsiTheme="minorHAnsi" w:cstheme="minorHAnsi"/>
                <w:bCs w:val="0"/>
                <w:color w:val="auto"/>
                <w:u w:val="none"/>
              </w:rPr>
            </w:pPr>
            <w:hyperlink r:id="rId116" w:history="1">
              <w:r w:rsidR="00F468A7" w:rsidRPr="00924177">
                <w:rPr>
                  <w:rStyle w:val="Kpr"/>
                  <w:rFonts w:asciiTheme="minorHAnsi" w:hAnsiTheme="minorHAnsi" w:cstheme="minorHAnsi"/>
                  <w:bCs w:val="0"/>
                </w:rPr>
                <w:t>https://ilahiyat.siirt.edu.tr/detay/brifingler/80784066.html</w:t>
              </w:r>
            </w:hyperlink>
          </w:p>
          <w:p w14:paraId="14C5BC7B" w14:textId="77777777" w:rsidR="00F468A7" w:rsidRPr="00924177" w:rsidRDefault="00134353" w:rsidP="00BE4692">
            <w:pPr>
              <w:pStyle w:val="Balk4"/>
              <w:numPr>
                <w:ilvl w:val="0"/>
                <w:numId w:val="36"/>
              </w:numPr>
              <w:ind w:right="63"/>
              <w:jc w:val="both"/>
              <w:outlineLvl w:val="3"/>
              <w:rPr>
                <w:rFonts w:asciiTheme="minorHAnsi" w:hAnsiTheme="minorHAnsi" w:cstheme="minorHAnsi"/>
                <w:bCs w:val="0"/>
              </w:rPr>
            </w:pPr>
            <w:hyperlink r:id="rId117" w:history="1">
              <w:r w:rsidR="00F468A7" w:rsidRPr="00924177">
                <w:rPr>
                  <w:rStyle w:val="Kpr"/>
                  <w:rFonts w:asciiTheme="minorHAnsi" w:hAnsiTheme="minorHAnsi" w:cstheme="minorHAnsi"/>
                  <w:bCs w:val="0"/>
                </w:rPr>
                <w:t>https://ilahiyat.siirt.edu.tr/duyuru/is-akisi(tahakkuk-isleri)/524558626.html</w:t>
              </w:r>
            </w:hyperlink>
          </w:p>
          <w:p w14:paraId="14C5BC7C" w14:textId="77777777" w:rsidR="00C34E89" w:rsidRPr="004F68DB" w:rsidRDefault="00F468A7" w:rsidP="00F468A7">
            <w:pPr>
              <w:pStyle w:val="Balk4"/>
              <w:ind w:right="63"/>
              <w:jc w:val="both"/>
              <w:outlineLvl w:val="3"/>
              <w:rPr>
                <w:rFonts w:ascii="Calibri" w:hAnsi="Calibri" w:cs="Calibri"/>
                <w:b w:val="0"/>
                <w:sz w:val="22"/>
                <w:szCs w:val="22"/>
              </w:rPr>
            </w:pPr>
            <w:r>
              <w:rPr>
                <w:rStyle w:val="Kpr"/>
                <w:bCs w:val="0"/>
              </w:rPr>
              <w:t xml:space="preserve"> </w:t>
            </w:r>
          </w:p>
          <w:p w14:paraId="14C5BC7D" w14:textId="77777777" w:rsidR="00C34E89" w:rsidRPr="004F68DB" w:rsidRDefault="00C34E89" w:rsidP="00C85C7B">
            <w:pPr>
              <w:pStyle w:val="Balk2"/>
              <w:outlineLvl w:val="1"/>
              <w:rPr>
                <w:rFonts w:ascii="Calibri" w:hAnsi="Calibri" w:cs="Calibri"/>
                <w:sz w:val="22"/>
                <w:szCs w:val="22"/>
              </w:rPr>
            </w:pPr>
          </w:p>
        </w:tc>
      </w:tr>
    </w:tbl>
    <w:p w14:paraId="14C5BC7F" w14:textId="77777777" w:rsidR="00C34E89" w:rsidRPr="004F68DB" w:rsidRDefault="00C34E89" w:rsidP="00C34E89">
      <w:pPr>
        <w:rPr>
          <w:rFonts w:ascii="Calibri" w:hAnsi="Calibri" w:cs="Calibri"/>
        </w:rPr>
      </w:pPr>
    </w:p>
    <w:p w14:paraId="14C5BC80" w14:textId="77777777" w:rsidR="00C34E89" w:rsidRPr="004F68DB" w:rsidRDefault="00C34E89" w:rsidP="00C34E89">
      <w:pPr>
        <w:rPr>
          <w:rFonts w:ascii="Calibri" w:hAnsi="Calibri" w:cs="Calibri"/>
        </w:rPr>
      </w:pPr>
      <w:r w:rsidRPr="004F68DB">
        <w:rPr>
          <w:rFonts w:ascii="Calibri" w:hAnsi="Calibri" w:cs="Calibri"/>
        </w:rPr>
        <w:br w:type="page"/>
      </w:r>
    </w:p>
    <w:tbl>
      <w:tblPr>
        <w:tblStyle w:val="TabloKlavuzu1"/>
        <w:tblpPr w:leftFromText="141" w:rightFromText="141" w:vertAnchor="page" w:horzAnchor="margin" w:tblpXSpec="center" w:tblpY="269"/>
        <w:tblW w:w="15763" w:type="dxa"/>
        <w:tblLayout w:type="fixed"/>
        <w:tblLook w:val="04A0" w:firstRow="1" w:lastRow="0" w:firstColumn="1" w:lastColumn="0" w:noHBand="0" w:noVBand="1"/>
      </w:tblPr>
      <w:tblGrid>
        <w:gridCol w:w="6274"/>
        <w:gridCol w:w="1659"/>
        <w:gridCol w:w="1560"/>
        <w:gridCol w:w="1701"/>
        <w:gridCol w:w="2749"/>
        <w:gridCol w:w="1820"/>
      </w:tblGrid>
      <w:tr w:rsidR="00C34E89" w:rsidRPr="00AC3FAA" w14:paraId="14C5BC83" w14:textId="77777777" w:rsidTr="00AA1337">
        <w:trPr>
          <w:trHeight w:val="206"/>
        </w:trPr>
        <w:tc>
          <w:tcPr>
            <w:tcW w:w="6274" w:type="dxa"/>
            <w:shd w:val="clear" w:color="auto" w:fill="C5E0B3" w:themeFill="accent6" w:themeFillTint="66"/>
          </w:tcPr>
          <w:p w14:paraId="14C5BC81" w14:textId="77777777" w:rsidR="00C34E89" w:rsidRPr="004F68DB" w:rsidRDefault="00C34E89" w:rsidP="00C85C7B">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9489" w:type="dxa"/>
            <w:gridSpan w:val="5"/>
            <w:shd w:val="clear" w:color="auto" w:fill="C5E0B3" w:themeFill="accent6" w:themeFillTint="66"/>
            <w:vAlign w:val="bottom"/>
          </w:tcPr>
          <w:p w14:paraId="14C5BC82" w14:textId="77777777" w:rsidR="00C34E89" w:rsidRPr="004F68DB" w:rsidRDefault="00C34E89" w:rsidP="00C85C7B">
            <w:pPr>
              <w:spacing w:line="276" w:lineRule="auto"/>
              <w:jc w:val="right"/>
              <w:rPr>
                <w:rFonts w:ascii="Calibri" w:eastAsia="Times New Roman" w:hAnsi="Calibri" w:cs="Calibri"/>
                <w:b/>
                <w:bCs/>
              </w:rPr>
            </w:pPr>
            <w:r w:rsidRPr="004F68DB">
              <w:rPr>
                <w:rFonts w:ascii="Calibri" w:hAnsi="Calibri" w:cs="Calibri"/>
                <w:b/>
                <w:bCs/>
                <w:sz w:val="28"/>
                <w:szCs w:val="28"/>
              </w:rPr>
              <w:t>YÖNETİM SİSTEMİ</w:t>
            </w:r>
          </w:p>
        </w:tc>
      </w:tr>
      <w:tr w:rsidR="00C34E89" w:rsidRPr="00AC3FAA" w14:paraId="14C5BC86" w14:textId="77777777" w:rsidTr="00AA1337">
        <w:trPr>
          <w:trHeight w:val="464"/>
        </w:trPr>
        <w:tc>
          <w:tcPr>
            <w:tcW w:w="15763" w:type="dxa"/>
            <w:gridSpan w:val="6"/>
            <w:shd w:val="clear" w:color="auto" w:fill="C5E0B3" w:themeFill="accent6" w:themeFillTint="66"/>
          </w:tcPr>
          <w:p w14:paraId="14C5BC84" w14:textId="77777777" w:rsidR="00C34E89" w:rsidRPr="004F68DB" w:rsidRDefault="00C34E89" w:rsidP="004F68DB">
            <w:pPr>
              <w:spacing w:line="276" w:lineRule="auto"/>
              <w:jc w:val="both"/>
              <w:rPr>
                <w:rFonts w:ascii="Calibri" w:hAnsi="Calibri" w:cs="Calibri"/>
                <w:b/>
                <w:bCs/>
                <w:sz w:val="22"/>
                <w:szCs w:val="22"/>
              </w:rPr>
            </w:pPr>
            <w:bookmarkStart w:id="29" w:name="_Toc39742602"/>
            <w:r w:rsidRPr="004F68DB">
              <w:rPr>
                <w:rFonts w:ascii="Calibri" w:hAnsi="Calibri" w:cs="Calibri"/>
                <w:b/>
                <w:bCs/>
              </w:rPr>
              <w:t>E.5. Kamuoyunu Bilgilendirme ve Hesap Verebilirlik</w:t>
            </w:r>
            <w:bookmarkEnd w:id="29"/>
            <w:r w:rsidRPr="004F68DB">
              <w:rPr>
                <w:rFonts w:ascii="Calibri" w:hAnsi="Calibri" w:cs="Calibri"/>
                <w:b/>
                <w:bCs/>
              </w:rPr>
              <w:tab/>
            </w:r>
          </w:p>
          <w:p w14:paraId="14C5BC85" w14:textId="77777777" w:rsidR="00C34E89" w:rsidRPr="00356F38" w:rsidRDefault="00FA2EE2" w:rsidP="004F68DB">
            <w:pPr>
              <w:spacing w:line="276" w:lineRule="auto"/>
              <w:jc w:val="both"/>
              <w:rPr>
                <w:rFonts w:ascii="Calibri" w:hAnsi="Calibri" w:cs="Calibri"/>
              </w:rPr>
            </w:pPr>
            <w:r w:rsidRPr="00356F38">
              <w:rPr>
                <w:rFonts w:ascii="Calibri" w:hAnsi="Calibri" w:cs="Calibri"/>
                <w:bCs/>
              </w:rPr>
              <w:t>Kamuoyu ile paylaşılması gereken hususlarda toplumu bilgilendiren kurum, bu anlamda oldukça şeffaf bir yaklaşım ile hareket ettiği, bu kapsamda birçok sosyal iletişim ağını aktif bir şekilde kullandığı ve yönetim uygulamaları bağlamında ilgililere hesap verebilirlik ilkesinden uzaklaşmadığı görülmüştür.</w:t>
            </w:r>
          </w:p>
        </w:tc>
      </w:tr>
      <w:tr w:rsidR="00C34E89" w:rsidRPr="00AC3FAA" w14:paraId="14C5BC89" w14:textId="77777777" w:rsidTr="00AA1337">
        <w:trPr>
          <w:trHeight w:val="89"/>
        </w:trPr>
        <w:tc>
          <w:tcPr>
            <w:tcW w:w="6274" w:type="dxa"/>
            <w:shd w:val="clear" w:color="auto" w:fill="C5E0B3" w:themeFill="accent6" w:themeFillTint="66"/>
          </w:tcPr>
          <w:p w14:paraId="14C5BC87" w14:textId="77777777" w:rsidR="00C34E89" w:rsidRPr="004F68DB" w:rsidRDefault="00C34E89" w:rsidP="00C85C7B">
            <w:pPr>
              <w:tabs>
                <w:tab w:val="center" w:pos="2792"/>
              </w:tabs>
              <w:spacing w:line="276" w:lineRule="auto"/>
              <w:rPr>
                <w:rFonts w:ascii="Calibri" w:hAnsi="Calibri" w:cs="Calibri"/>
              </w:rPr>
            </w:pPr>
          </w:p>
        </w:tc>
        <w:tc>
          <w:tcPr>
            <w:tcW w:w="9489" w:type="dxa"/>
            <w:gridSpan w:val="5"/>
            <w:shd w:val="clear" w:color="auto" w:fill="C5E0B3" w:themeFill="accent6" w:themeFillTint="66"/>
            <w:vAlign w:val="bottom"/>
          </w:tcPr>
          <w:p w14:paraId="14C5BC88" w14:textId="77777777" w:rsidR="00C34E89" w:rsidRPr="004F68DB" w:rsidRDefault="00C34E89" w:rsidP="00C85C7B">
            <w:pPr>
              <w:spacing w:line="276" w:lineRule="auto"/>
              <w:jc w:val="right"/>
              <w:rPr>
                <w:rFonts w:ascii="Calibri" w:hAnsi="Calibri" w:cs="Calibri"/>
              </w:rPr>
            </w:pPr>
          </w:p>
        </w:tc>
      </w:tr>
      <w:tr w:rsidR="00C34E89" w:rsidRPr="00AC3FAA" w14:paraId="14C5BC90" w14:textId="77777777" w:rsidTr="00F468A7">
        <w:trPr>
          <w:trHeight w:val="50"/>
        </w:trPr>
        <w:tc>
          <w:tcPr>
            <w:tcW w:w="6274" w:type="dxa"/>
            <w:shd w:val="clear" w:color="auto" w:fill="C5E0B3" w:themeFill="accent6" w:themeFillTint="66"/>
            <w:vAlign w:val="bottom"/>
          </w:tcPr>
          <w:p w14:paraId="14C5BC8A" w14:textId="77777777" w:rsidR="00C34E89" w:rsidRPr="004F68DB" w:rsidRDefault="00C34E89" w:rsidP="00C85C7B">
            <w:pPr>
              <w:tabs>
                <w:tab w:val="center" w:pos="2792"/>
              </w:tabs>
              <w:spacing w:line="276" w:lineRule="auto"/>
              <w:rPr>
                <w:rFonts w:ascii="Calibri" w:eastAsia="Times New Roman" w:hAnsi="Calibri" w:cs="Calibri"/>
                <w:b/>
                <w:bCs/>
              </w:rPr>
            </w:pPr>
          </w:p>
        </w:tc>
        <w:tc>
          <w:tcPr>
            <w:tcW w:w="1659" w:type="dxa"/>
            <w:shd w:val="clear" w:color="auto" w:fill="C5E0B3" w:themeFill="accent6" w:themeFillTint="66"/>
            <w:vAlign w:val="bottom"/>
          </w:tcPr>
          <w:p w14:paraId="14C5BC8B"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560" w:type="dxa"/>
            <w:shd w:val="clear" w:color="auto" w:fill="C5E0B3" w:themeFill="accent6" w:themeFillTint="66"/>
            <w:vAlign w:val="bottom"/>
          </w:tcPr>
          <w:p w14:paraId="14C5BC8C"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701" w:type="dxa"/>
            <w:shd w:val="clear" w:color="auto" w:fill="C5E0B3" w:themeFill="accent6" w:themeFillTint="66"/>
            <w:vAlign w:val="bottom"/>
          </w:tcPr>
          <w:p w14:paraId="14C5BC8D"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2749" w:type="dxa"/>
            <w:shd w:val="clear" w:color="auto" w:fill="C5E0B3" w:themeFill="accent6" w:themeFillTint="66"/>
            <w:vAlign w:val="bottom"/>
          </w:tcPr>
          <w:p w14:paraId="14C5BC8E"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20" w:type="dxa"/>
            <w:shd w:val="clear" w:color="auto" w:fill="C5E0B3" w:themeFill="accent6" w:themeFillTint="66"/>
            <w:vAlign w:val="bottom"/>
          </w:tcPr>
          <w:p w14:paraId="14C5BC8F" w14:textId="77777777" w:rsidR="00C34E89" w:rsidRPr="004F68DB" w:rsidRDefault="00C34E89" w:rsidP="00C85C7B">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C34E89" w:rsidRPr="00AC3FAA" w14:paraId="14C5BC9A" w14:textId="77777777" w:rsidTr="00F468A7">
        <w:trPr>
          <w:trHeight w:val="2860"/>
        </w:trPr>
        <w:tc>
          <w:tcPr>
            <w:tcW w:w="6274" w:type="dxa"/>
            <w:vMerge w:val="restart"/>
            <w:shd w:val="clear" w:color="auto" w:fill="FFFFFF"/>
          </w:tcPr>
          <w:p w14:paraId="14C5BC91" w14:textId="77777777" w:rsidR="00C34E89" w:rsidRPr="004F68DB" w:rsidRDefault="00C34E89" w:rsidP="00C85C7B">
            <w:pPr>
              <w:spacing w:line="276" w:lineRule="auto"/>
              <w:rPr>
                <w:rFonts w:ascii="Calibri" w:hAnsi="Calibri" w:cs="Calibri"/>
                <w:b/>
                <w:bCs/>
                <w:i/>
                <w:u w:val="single"/>
              </w:rPr>
            </w:pPr>
          </w:p>
          <w:p w14:paraId="14C5BC92" w14:textId="77777777" w:rsidR="00C34E89" w:rsidRPr="004F68DB" w:rsidRDefault="00C34E89" w:rsidP="004F68DB">
            <w:pPr>
              <w:spacing w:line="276" w:lineRule="auto"/>
              <w:jc w:val="both"/>
              <w:rPr>
                <w:rFonts w:ascii="Calibri" w:hAnsi="Calibri" w:cs="Calibri"/>
                <w:b/>
                <w:bCs/>
                <w:sz w:val="28"/>
                <w:szCs w:val="28"/>
                <w:u w:val="single"/>
              </w:rPr>
            </w:pPr>
            <w:r w:rsidRPr="004F68DB">
              <w:rPr>
                <w:rFonts w:ascii="Calibri" w:hAnsi="Calibri" w:cs="Calibri"/>
                <w:b/>
                <w:bCs/>
                <w:sz w:val="28"/>
                <w:szCs w:val="28"/>
                <w:u w:val="single"/>
              </w:rPr>
              <w:t>E.5.1. Kamuoyunu bilgilendirme ve hesap verebilirlik</w:t>
            </w:r>
          </w:p>
          <w:p w14:paraId="14C5BC93" w14:textId="77777777" w:rsidR="00D57D23" w:rsidRPr="004F68DB" w:rsidRDefault="00D57D23" w:rsidP="00C85C7B">
            <w:pPr>
              <w:spacing w:line="276" w:lineRule="auto"/>
              <w:rPr>
                <w:rFonts w:ascii="Calibri" w:hAnsi="Calibri" w:cs="Calibri"/>
                <w:b/>
                <w:bCs/>
                <w:i/>
                <w:u w:val="single"/>
              </w:rPr>
            </w:pPr>
          </w:p>
          <w:p w14:paraId="14C5BC94" w14:textId="77777777" w:rsidR="00C34E89" w:rsidRPr="004F68DB" w:rsidRDefault="00C34E89" w:rsidP="00F468A7">
            <w:pPr>
              <w:spacing w:line="276" w:lineRule="auto"/>
              <w:jc w:val="both"/>
              <w:rPr>
                <w:rFonts w:ascii="Calibri" w:hAnsi="Calibri" w:cs="Calibri"/>
              </w:rPr>
            </w:pPr>
          </w:p>
        </w:tc>
        <w:tc>
          <w:tcPr>
            <w:tcW w:w="1659" w:type="dxa"/>
            <w:shd w:val="clear" w:color="auto" w:fill="E2EFD9" w:themeFill="accent6" w:themeFillTint="33"/>
          </w:tcPr>
          <w:p w14:paraId="14C5BC95"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1560" w:type="dxa"/>
            <w:shd w:val="clear" w:color="auto" w:fill="C0DDAD"/>
          </w:tcPr>
          <w:p w14:paraId="14C5BC96" w14:textId="77777777" w:rsidR="00C34E89" w:rsidRPr="004F68DB" w:rsidRDefault="00C34E89" w:rsidP="00C85C7B">
            <w:pPr>
              <w:pStyle w:val="Balk3"/>
              <w:outlineLvl w:val="2"/>
              <w:rPr>
                <w:rFonts w:ascii="Calibri" w:hAnsi="Calibri" w:cs="Calibri"/>
                <w:b/>
                <w:color w:val="000000" w:themeColor="text1"/>
                <w:sz w:val="22"/>
                <w:szCs w:val="22"/>
              </w:rPr>
            </w:pPr>
          </w:p>
        </w:tc>
        <w:tc>
          <w:tcPr>
            <w:tcW w:w="1701" w:type="dxa"/>
            <w:shd w:val="clear" w:color="auto" w:fill="A0CB83"/>
          </w:tcPr>
          <w:p w14:paraId="14C5BC97" w14:textId="77777777" w:rsidR="00C34E89" w:rsidRPr="004F68DB" w:rsidRDefault="00C34E89" w:rsidP="00C85C7B">
            <w:pPr>
              <w:pStyle w:val="Balk3"/>
              <w:outlineLvl w:val="2"/>
              <w:rPr>
                <w:rFonts w:ascii="Calibri" w:hAnsi="Calibri" w:cs="Calibri"/>
                <w:b/>
                <w:i/>
                <w:color w:val="000000" w:themeColor="text1"/>
                <w:sz w:val="22"/>
                <w:szCs w:val="22"/>
              </w:rPr>
            </w:pPr>
          </w:p>
        </w:tc>
        <w:tc>
          <w:tcPr>
            <w:tcW w:w="2749" w:type="dxa"/>
            <w:shd w:val="clear" w:color="auto" w:fill="89BF65"/>
          </w:tcPr>
          <w:p w14:paraId="14C5BC98" w14:textId="77777777" w:rsidR="00C34E89" w:rsidRPr="00924177" w:rsidRDefault="00F468A7" w:rsidP="00C85C7B">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Kurumda başta eğitim-öğretim, ar-ge ve yönetim olmak üzere tüm alanlarda kamuoyunu şeffaf olarak bilgilendirme mekanizmaları bulunmakta, bu mekanizmalar düzenli olarak izlenmekte ve elde edilen sonuçlar taraflarca değerlendirilip, gerekli tedbirler alınmaktadır.</w:t>
            </w:r>
          </w:p>
        </w:tc>
        <w:tc>
          <w:tcPr>
            <w:tcW w:w="1820" w:type="dxa"/>
            <w:shd w:val="clear" w:color="auto" w:fill="73B04A"/>
          </w:tcPr>
          <w:p w14:paraId="14C5BC99" w14:textId="77777777" w:rsidR="00C34E89" w:rsidRPr="004F68DB" w:rsidRDefault="00C34E89" w:rsidP="00C85C7B">
            <w:pPr>
              <w:pStyle w:val="Balk3"/>
              <w:outlineLvl w:val="2"/>
              <w:rPr>
                <w:rFonts w:ascii="Calibri" w:hAnsi="Calibri" w:cs="Calibri"/>
                <w:b/>
                <w:i/>
                <w:color w:val="000000" w:themeColor="text1"/>
                <w:sz w:val="22"/>
                <w:szCs w:val="22"/>
              </w:rPr>
            </w:pPr>
          </w:p>
        </w:tc>
      </w:tr>
      <w:tr w:rsidR="00C34E89" w:rsidRPr="00AC3FAA" w14:paraId="14C5BCA6" w14:textId="77777777" w:rsidTr="00AA1337">
        <w:trPr>
          <w:trHeight w:val="3511"/>
        </w:trPr>
        <w:tc>
          <w:tcPr>
            <w:tcW w:w="6274" w:type="dxa"/>
            <w:vMerge/>
            <w:shd w:val="clear" w:color="auto" w:fill="FFFFFF"/>
          </w:tcPr>
          <w:p w14:paraId="14C5BC9B" w14:textId="77777777" w:rsidR="00C34E89" w:rsidRPr="004F68DB" w:rsidRDefault="00C34E89" w:rsidP="00C85C7B">
            <w:pPr>
              <w:spacing w:line="276" w:lineRule="auto"/>
              <w:rPr>
                <w:rFonts w:ascii="Calibri" w:eastAsia="Times New Roman" w:hAnsi="Calibri" w:cs="Calibri"/>
              </w:rPr>
            </w:pPr>
          </w:p>
        </w:tc>
        <w:tc>
          <w:tcPr>
            <w:tcW w:w="9489" w:type="dxa"/>
            <w:gridSpan w:val="5"/>
            <w:shd w:val="clear" w:color="auto" w:fill="C5E0B3" w:themeFill="accent6" w:themeFillTint="66"/>
          </w:tcPr>
          <w:p w14:paraId="14C5BC9C" w14:textId="77777777" w:rsidR="00C34E89" w:rsidRPr="004F68DB" w:rsidRDefault="00C34E89" w:rsidP="00C85C7B">
            <w:pPr>
              <w:pStyle w:val="Balk4"/>
              <w:spacing w:line="276" w:lineRule="auto"/>
              <w:ind w:right="63"/>
              <w:jc w:val="both"/>
              <w:outlineLvl w:val="3"/>
              <w:rPr>
                <w:rFonts w:ascii="Calibri" w:hAnsi="Calibri" w:cs="Calibri"/>
                <w:b w:val="0"/>
                <w:bCs w:val="0"/>
                <w:i w:val="0"/>
              </w:rPr>
            </w:pPr>
          </w:p>
          <w:p w14:paraId="14C5BC9D" w14:textId="77777777" w:rsidR="00F468A7" w:rsidRPr="00924177" w:rsidRDefault="00F468A7" w:rsidP="00F468A7">
            <w:pPr>
              <w:pStyle w:val="Balk4"/>
              <w:ind w:right="63"/>
              <w:jc w:val="both"/>
              <w:outlineLvl w:val="3"/>
              <w:rPr>
                <w:rFonts w:asciiTheme="minorHAnsi" w:hAnsiTheme="minorHAnsi" w:cstheme="minorHAnsi"/>
              </w:rPr>
            </w:pPr>
            <w:r w:rsidRPr="00924177">
              <w:rPr>
                <w:rFonts w:asciiTheme="minorHAnsi" w:hAnsiTheme="minorHAnsi" w:cstheme="minorHAnsi"/>
              </w:rPr>
              <w:t>Kanıtlar</w:t>
            </w:r>
          </w:p>
          <w:p w14:paraId="14C5BC9E" w14:textId="77777777" w:rsidR="00F468A7" w:rsidRPr="00924177" w:rsidRDefault="00F468A7" w:rsidP="00BE4692">
            <w:pPr>
              <w:pStyle w:val="Balk4"/>
              <w:numPr>
                <w:ilvl w:val="0"/>
                <w:numId w:val="37"/>
              </w:numPr>
              <w:ind w:right="63"/>
              <w:jc w:val="both"/>
              <w:outlineLvl w:val="3"/>
              <w:rPr>
                <w:rFonts w:asciiTheme="minorHAnsi" w:hAnsiTheme="minorHAnsi" w:cstheme="minorHAnsi"/>
                <w:b w:val="0"/>
              </w:rPr>
            </w:pPr>
            <w:r w:rsidRPr="00924177">
              <w:rPr>
                <w:rFonts w:asciiTheme="minorHAnsi" w:hAnsiTheme="minorHAnsi" w:cstheme="minorHAnsi"/>
                <w:b w:val="0"/>
              </w:rPr>
              <w:t>Kamuoyunu bilgilendirmeye dönük takip edilen kurumsal politikalar ve ilkeler bulunmaktadır.</w:t>
            </w:r>
          </w:p>
          <w:p w14:paraId="14C5BC9F" w14:textId="77777777" w:rsidR="00F468A7" w:rsidRPr="00924177" w:rsidRDefault="00F468A7" w:rsidP="00BE4692">
            <w:pPr>
              <w:pStyle w:val="Balk4"/>
              <w:numPr>
                <w:ilvl w:val="0"/>
                <w:numId w:val="37"/>
              </w:numPr>
              <w:ind w:right="63"/>
              <w:jc w:val="both"/>
              <w:outlineLvl w:val="3"/>
              <w:rPr>
                <w:rFonts w:asciiTheme="minorHAnsi" w:hAnsiTheme="minorHAnsi" w:cstheme="minorHAnsi"/>
                <w:b w:val="0"/>
              </w:rPr>
            </w:pPr>
            <w:r w:rsidRPr="00924177">
              <w:rPr>
                <w:rFonts w:asciiTheme="minorHAnsi" w:hAnsiTheme="minorHAnsi" w:cstheme="minorHAnsi"/>
                <w:b w:val="0"/>
              </w:rPr>
              <w:t>Kamuoyu ile bilgi paylaşmak amacıyla zengin bir iletişim ağı kullanılmakta ve bu anlamda birçok sosyal iletişim platrormu kullanılmaktadır.</w:t>
            </w:r>
          </w:p>
          <w:p w14:paraId="14C5BCA0" w14:textId="77777777" w:rsidR="00F468A7" w:rsidRPr="00924177" w:rsidRDefault="00134353" w:rsidP="00BE4692">
            <w:pPr>
              <w:pStyle w:val="Balk4"/>
              <w:numPr>
                <w:ilvl w:val="0"/>
                <w:numId w:val="37"/>
              </w:numPr>
              <w:ind w:right="63"/>
              <w:jc w:val="both"/>
              <w:outlineLvl w:val="3"/>
              <w:rPr>
                <w:rStyle w:val="Kpr"/>
                <w:rFonts w:asciiTheme="minorHAnsi" w:hAnsiTheme="minorHAnsi" w:cstheme="minorHAnsi"/>
                <w:b w:val="0"/>
              </w:rPr>
            </w:pPr>
            <w:hyperlink r:id="rId118" w:history="1">
              <w:r w:rsidR="00F468A7" w:rsidRPr="00924177">
                <w:rPr>
                  <w:rStyle w:val="Kpr"/>
                  <w:rFonts w:asciiTheme="minorHAnsi" w:hAnsiTheme="minorHAnsi" w:cstheme="minorHAnsi"/>
                </w:rPr>
                <w:t>http://ilahiyat.siirt.edu.tr/detay/genel-bilgiler/211172330.html</w:t>
              </w:r>
            </w:hyperlink>
          </w:p>
          <w:p w14:paraId="14C5BCA1" w14:textId="77777777" w:rsidR="00F468A7" w:rsidRPr="00924177" w:rsidRDefault="00134353" w:rsidP="00BE4692">
            <w:pPr>
              <w:pStyle w:val="Balk4"/>
              <w:numPr>
                <w:ilvl w:val="0"/>
                <w:numId w:val="37"/>
              </w:numPr>
              <w:ind w:right="63"/>
              <w:jc w:val="both"/>
              <w:outlineLvl w:val="3"/>
              <w:rPr>
                <w:rStyle w:val="Kpr"/>
                <w:rFonts w:asciiTheme="minorHAnsi" w:hAnsiTheme="minorHAnsi" w:cstheme="minorHAnsi"/>
                <w:bCs w:val="0"/>
              </w:rPr>
            </w:pPr>
            <w:hyperlink r:id="rId119" w:history="1">
              <w:r w:rsidR="00F468A7" w:rsidRPr="00924177">
                <w:rPr>
                  <w:rStyle w:val="Kpr"/>
                  <w:rFonts w:asciiTheme="minorHAnsi" w:hAnsiTheme="minorHAnsi" w:cstheme="minorHAnsi"/>
                  <w:bCs w:val="0"/>
                </w:rPr>
                <w:t>https://ilahiyat.siirt.edu.tr/</w:t>
              </w:r>
            </w:hyperlink>
          </w:p>
          <w:p w14:paraId="14C5BCA2" w14:textId="77777777" w:rsidR="00F468A7" w:rsidRPr="00924177" w:rsidRDefault="00134353" w:rsidP="00BE4692">
            <w:pPr>
              <w:pStyle w:val="ListeParagraf"/>
              <w:numPr>
                <w:ilvl w:val="0"/>
                <w:numId w:val="37"/>
              </w:numPr>
              <w:rPr>
                <w:rStyle w:val="Kpr"/>
                <w:rFonts w:cstheme="minorHAnsi"/>
                <w:b/>
                <w:bCs/>
                <w:i/>
                <w:color w:val="auto"/>
              </w:rPr>
            </w:pPr>
            <w:hyperlink r:id="rId120" w:history="1">
              <w:r w:rsidR="00F468A7" w:rsidRPr="00924177">
                <w:rPr>
                  <w:rStyle w:val="Kpr"/>
                  <w:rFonts w:cstheme="minorHAnsi"/>
                  <w:b/>
                  <w:bCs/>
                  <w:i/>
                </w:rPr>
                <w:t>https://twitter.com/IlahiyatSiirt</w:t>
              </w:r>
            </w:hyperlink>
          </w:p>
          <w:p w14:paraId="14C5BCA3" w14:textId="77777777" w:rsidR="002A6060" w:rsidRPr="00924177" w:rsidRDefault="002A6060" w:rsidP="00BE4692">
            <w:pPr>
              <w:pStyle w:val="ListeParagraf"/>
              <w:numPr>
                <w:ilvl w:val="0"/>
                <w:numId w:val="37"/>
              </w:numPr>
              <w:rPr>
                <w:rFonts w:cstheme="minorHAnsi"/>
                <w:b/>
                <w:bCs/>
                <w:i/>
                <w:u w:val="single"/>
              </w:rPr>
            </w:pPr>
            <w:r w:rsidRPr="00924177">
              <w:rPr>
                <w:rStyle w:val="Kpr"/>
                <w:rFonts w:cstheme="minorHAnsi"/>
                <w:b/>
                <w:bCs/>
                <w:i/>
              </w:rPr>
              <w:t>https://www.facebook.com/ilahiyat.siirt.edu.tr</w:t>
            </w:r>
          </w:p>
          <w:p w14:paraId="14C5BCA4" w14:textId="77777777" w:rsidR="00C34E89" w:rsidRPr="004F68DB" w:rsidRDefault="00C34E89" w:rsidP="00C85C7B">
            <w:pPr>
              <w:pStyle w:val="Balk4"/>
              <w:ind w:right="63"/>
              <w:jc w:val="both"/>
              <w:outlineLvl w:val="3"/>
              <w:rPr>
                <w:rFonts w:ascii="Calibri" w:hAnsi="Calibri" w:cs="Calibri"/>
                <w:b w:val="0"/>
              </w:rPr>
            </w:pPr>
          </w:p>
          <w:p w14:paraId="14C5BCA5" w14:textId="77777777" w:rsidR="00C34E89" w:rsidRPr="004F68DB" w:rsidRDefault="00C34E89" w:rsidP="00C85C7B">
            <w:pPr>
              <w:pStyle w:val="Balk2"/>
              <w:outlineLvl w:val="1"/>
              <w:rPr>
                <w:rFonts w:ascii="Calibri" w:hAnsi="Calibri" w:cs="Calibri"/>
              </w:rPr>
            </w:pPr>
          </w:p>
        </w:tc>
      </w:tr>
    </w:tbl>
    <w:p w14:paraId="14C5BCA7" w14:textId="77777777" w:rsidR="00F87DFB" w:rsidRDefault="00F87DFB" w:rsidP="00C34E89">
      <w:pPr>
        <w:rPr>
          <w:rFonts w:ascii="Calibri" w:hAnsi="Calibri" w:cs="Calibri"/>
        </w:rPr>
      </w:pPr>
    </w:p>
    <w:p w14:paraId="14C5BCA8" w14:textId="77777777" w:rsidR="00D402C6" w:rsidRDefault="00D402C6" w:rsidP="00C34E89">
      <w:pPr>
        <w:rPr>
          <w:rFonts w:ascii="Calibri" w:hAnsi="Calibri" w:cs="Calibri"/>
        </w:rPr>
      </w:pPr>
    </w:p>
    <w:p w14:paraId="14C5BCA9" w14:textId="77777777" w:rsidR="00213F27" w:rsidRDefault="00213F27" w:rsidP="00C34E89">
      <w:pPr>
        <w:rPr>
          <w:rFonts w:ascii="Calibri" w:hAnsi="Calibri" w:cs="Calibri"/>
        </w:rPr>
      </w:pPr>
    </w:p>
    <w:tbl>
      <w:tblPr>
        <w:tblStyle w:val="TabloKlavuzu1"/>
        <w:tblpPr w:leftFromText="141" w:rightFromText="141" w:vertAnchor="page" w:horzAnchor="margin" w:tblpXSpec="center" w:tblpY="269"/>
        <w:tblW w:w="15763" w:type="dxa"/>
        <w:tblLayout w:type="fixed"/>
        <w:tblLook w:val="04A0" w:firstRow="1" w:lastRow="0" w:firstColumn="1" w:lastColumn="0" w:noHBand="0" w:noVBand="1"/>
      </w:tblPr>
      <w:tblGrid>
        <w:gridCol w:w="6274"/>
        <w:gridCol w:w="1659"/>
        <w:gridCol w:w="1560"/>
        <w:gridCol w:w="1701"/>
        <w:gridCol w:w="2749"/>
        <w:gridCol w:w="1820"/>
      </w:tblGrid>
      <w:tr w:rsidR="008E6D7B" w:rsidRPr="00AC3FAA" w14:paraId="14C5BCAC" w14:textId="77777777" w:rsidTr="00254394">
        <w:trPr>
          <w:trHeight w:val="206"/>
        </w:trPr>
        <w:tc>
          <w:tcPr>
            <w:tcW w:w="6274" w:type="dxa"/>
            <w:shd w:val="clear" w:color="auto" w:fill="C5E0B3" w:themeFill="accent6" w:themeFillTint="66"/>
          </w:tcPr>
          <w:p w14:paraId="14C5BCAA" w14:textId="77777777" w:rsidR="008E6D7B" w:rsidRPr="004F68DB" w:rsidRDefault="008E6D7B" w:rsidP="00254394">
            <w:pPr>
              <w:tabs>
                <w:tab w:val="center" w:pos="2792"/>
              </w:tabs>
              <w:spacing w:line="276" w:lineRule="auto"/>
              <w:rPr>
                <w:rFonts w:ascii="Calibri" w:eastAsia="Times New Roman" w:hAnsi="Calibri" w:cs="Calibri"/>
                <w:b/>
                <w:bCs/>
                <w:color w:val="000000"/>
              </w:rPr>
            </w:pPr>
            <w:r w:rsidRPr="004F68DB">
              <w:rPr>
                <w:rFonts w:ascii="Calibri" w:hAnsi="Calibri" w:cs="Calibri"/>
              </w:rPr>
              <w:lastRenderedPageBreak/>
              <w:br w:type="page"/>
            </w:r>
          </w:p>
        </w:tc>
        <w:tc>
          <w:tcPr>
            <w:tcW w:w="9489" w:type="dxa"/>
            <w:gridSpan w:val="5"/>
            <w:shd w:val="clear" w:color="auto" w:fill="C5E0B3" w:themeFill="accent6" w:themeFillTint="66"/>
            <w:vAlign w:val="bottom"/>
          </w:tcPr>
          <w:p w14:paraId="14C5BCAB" w14:textId="77777777" w:rsidR="008E6D7B" w:rsidRPr="004F68DB" w:rsidRDefault="008E6D7B" w:rsidP="00254394">
            <w:pPr>
              <w:spacing w:line="276" w:lineRule="auto"/>
              <w:jc w:val="right"/>
              <w:rPr>
                <w:rFonts w:ascii="Calibri" w:eastAsia="Times New Roman" w:hAnsi="Calibri" w:cs="Calibri"/>
                <w:b/>
                <w:bCs/>
              </w:rPr>
            </w:pPr>
            <w:r w:rsidRPr="004F68DB">
              <w:rPr>
                <w:rFonts w:ascii="Calibri" w:hAnsi="Calibri" w:cs="Calibri"/>
                <w:b/>
                <w:bCs/>
                <w:sz w:val="28"/>
                <w:szCs w:val="28"/>
              </w:rPr>
              <w:t>YÖNETİM SİSTEMİ</w:t>
            </w:r>
          </w:p>
        </w:tc>
      </w:tr>
      <w:tr w:rsidR="008E6D7B" w:rsidRPr="00AC3FAA" w14:paraId="14C5BCAF" w14:textId="77777777" w:rsidTr="00254394">
        <w:trPr>
          <w:trHeight w:val="464"/>
        </w:trPr>
        <w:tc>
          <w:tcPr>
            <w:tcW w:w="15763" w:type="dxa"/>
            <w:gridSpan w:val="6"/>
            <w:shd w:val="clear" w:color="auto" w:fill="C5E0B3" w:themeFill="accent6" w:themeFillTint="66"/>
          </w:tcPr>
          <w:p w14:paraId="14C5BCAD" w14:textId="77777777" w:rsidR="008E6D7B" w:rsidRPr="004F68DB" w:rsidRDefault="008E6D7B" w:rsidP="00254394">
            <w:pPr>
              <w:spacing w:line="276" w:lineRule="auto"/>
              <w:jc w:val="both"/>
              <w:rPr>
                <w:rFonts w:ascii="Calibri" w:hAnsi="Calibri" w:cs="Calibri"/>
                <w:b/>
                <w:bCs/>
                <w:sz w:val="22"/>
                <w:szCs w:val="22"/>
              </w:rPr>
            </w:pPr>
            <w:r w:rsidRPr="004F68DB">
              <w:rPr>
                <w:rFonts w:ascii="Calibri" w:hAnsi="Calibri" w:cs="Calibri"/>
                <w:b/>
                <w:bCs/>
              </w:rPr>
              <w:t>E.5. Kamuoyunu Bilgilendirme ve Hesap Verebilirlik</w:t>
            </w:r>
            <w:r w:rsidRPr="004F68DB">
              <w:rPr>
                <w:rFonts w:ascii="Calibri" w:hAnsi="Calibri" w:cs="Calibri"/>
                <w:b/>
                <w:bCs/>
              </w:rPr>
              <w:tab/>
            </w:r>
          </w:p>
          <w:p w14:paraId="14C5BCAE" w14:textId="77777777" w:rsidR="008E6D7B" w:rsidRPr="004F68DB" w:rsidRDefault="008E6D7B" w:rsidP="00254394">
            <w:pPr>
              <w:spacing w:line="276" w:lineRule="auto"/>
              <w:jc w:val="both"/>
              <w:rPr>
                <w:rFonts w:ascii="Calibri" w:hAnsi="Calibri" w:cs="Calibri"/>
              </w:rPr>
            </w:pPr>
          </w:p>
        </w:tc>
      </w:tr>
      <w:tr w:rsidR="008E6D7B" w:rsidRPr="00AC3FAA" w14:paraId="14C5BCB2" w14:textId="77777777" w:rsidTr="00254394">
        <w:trPr>
          <w:trHeight w:val="89"/>
        </w:trPr>
        <w:tc>
          <w:tcPr>
            <w:tcW w:w="6274" w:type="dxa"/>
            <w:shd w:val="clear" w:color="auto" w:fill="C5E0B3" w:themeFill="accent6" w:themeFillTint="66"/>
          </w:tcPr>
          <w:p w14:paraId="14C5BCB0" w14:textId="77777777" w:rsidR="008E6D7B" w:rsidRPr="004F68DB" w:rsidRDefault="008E6D7B" w:rsidP="00254394">
            <w:pPr>
              <w:tabs>
                <w:tab w:val="center" w:pos="2792"/>
              </w:tabs>
              <w:spacing w:line="276" w:lineRule="auto"/>
              <w:rPr>
                <w:rFonts w:ascii="Calibri" w:hAnsi="Calibri" w:cs="Calibri"/>
              </w:rPr>
            </w:pPr>
          </w:p>
        </w:tc>
        <w:tc>
          <w:tcPr>
            <w:tcW w:w="9489" w:type="dxa"/>
            <w:gridSpan w:val="5"/>
            <w:shd w:val="clear" w:color="auto" w:fill="C5E0B3" w:themeFill="accent6" w:themeFillTint="66"/>
            <w:vAlign w:val="bottom"/>
          </w:tcPr>
          <w:p w14:paraId="14C5BCB1" w14:textId="77777777" w:rsidR="008E6D7B" w:rsidRPr="004F68DB" w:rsidRDefault="008E6D7B" w:rsidP="00254394">
            <w:pPr>
              <w:spacing w:line="276" w:lineRule="auto"/>
              <w:jc w:val="right"/>
              <w:rPr>
                <w:rFonts w:ascii="Calibri" w:hAnsi="Calibri" w:cs="Calibri"/>
              </w:rPr>
            </w:pPr>
          </w:p>
        </w:tc>
      </w:tr>
      <w:tr w:rsidR="008E6D7B" w:rsidRPr="00AC3FAA" w14:paraId="14C5BCB9" w14:textId="77777777" w:rsidTr="00254394">
        <w:trPr>
          <w:trHeight w:val="50"/>
        </w:trPr>
        <w:tc>
          <w:tcPr>
            <w:tcW w:w="6274" w:type="dxa"/>
            <w:shd w:val="clear" w:color="auto" w:fill="C5E0B3" w:themeFill="accent6" w:themeFillTint="66"/>
            <w:vAlign w:val="bottom"/>
          </w:tcPr>
          <w:p w14:paraId="14C5BCB3" w14:textId="77777777" w:rsidR="008E6D7B" w:rsidRPr="004F68DB" w:rsidRDefault="008E6D7B" w:rsidP="00254394">
            <w:pPr>
              <w:tabs>
                <w:tab w:val="center" w:pos="2792"/>
              </w:tabs>
              <w:spacing w:line="276" w:lineRule="auto"/>
              <w:rPr>
                <w:rFonts w:ascii="Calibri" w:eastAsia="Times New Roman" w:hAnsi="Calibri" w:cs="Calibri"/>
                <w:b/>
                <w:bCs/>
              </w:rPr>
            </w:pPr>
          </w:p>
        </w:tc>
        <w:tc>
          <w:tcPr>
            <w:tcW w:w="1659" w:type="dxa"/>
            <w:shd w:val="clear" w:color="auto" w:fill="C5E0B3" w:themeFill="accent6" w:themeFillTint="66"/>
            <w:vAlign w:val="bottom"/>
          </w:tcPr>
          <w:p w14:paraId="14C5BCB4" w14:textId="77777777" w:rsidR="008E6D7B" w:rsidRPr="004F68DB" w:rsidRDefault="008E6D7B" w:rsidP="00254394">
            <w:pPr>
              <w:spacing w:line="276" w:lineRule="auto"/>
              <w:jc w:val="center"/>
              <w:rPr>
                <w:rFonts w:ascii="Calibri" w:eastAsia="Times New Roman" w:hAnsi="Calibri" w:cs="Calibri"/>
                <w:b/>
                <w:bCs/>
              </w:rPr>
            </w:pPr>
            <w:r w:rsidRPr="004F68DB">
              <w:rPr>
                <w:rFonts w:ascii="Calibri" w:eastAsia="Times New Roman" w:hAnsi="Calibri" w:cs="Calibri"/>
                <w:b/>
                <w:bCs/>
              </w:rPr>
              <w:t>1</w:t>
            </w:r>
          </w:p>
        </w:tc>
        <w:tc>
          <w:tcPr>
            <w:tcW w:w="1560" w:type="dxa"/>
            <w:shd w:val="clear" w:color="auto" w:fill="C5E0B3" w:themeFill="accent6" w:themeFillTint="66"/>
            <w:vAlign w:val="bottom"/>
          </w:tcPr>
          <w:p w14:paraId="14C5BCB5" w14:textId="77777777" w:rsidR="008E6D7B" w:rsidRPr="004F68DB" w:rsidRDefault="008E6D7B" w:rsidP="00254394">
            <w:pPr>
              <w:spacing w:line="276" w:lineRule="auto"/>
              <w:jc w:val="center"/>
              <w:rPr>
                <w:rFonts w:ascii="Calibri" w:eastAsia="Times New Roman" w:hAnsi="Calibri" w:cs="Calibri"/>
                <w:b/>
                <w:bCs/>
              </w:rPr>
            </w:pPr>
            <w:r w:rsidRPr="004F68DB">
              <w:rPr>
                <w:rFonts w:ascii="Calibri" w:eastAsia="Times New Roman" w:hAnsi="Calibri" w:cs="Calibri"/>
                <w:b/>
                <w:bCs/>
              </w:rPr>
              <w:t>2</w:t>
            </w:r>
          </w:p>
        </w:tc>
        <w:tc>
          <w:tcPr>
            <w:tcW w:w="1701" w:type="dxa"/>
            <w:shd w:val="clear" w:color="auto" w:fill="C5E0B3" w:themeFill="accent6" w:themeFillTint="66"/>
            <w:vAlign w:val="bottom"/>
          </w:tcPr>
          <w:p w14:paraId="14C5BCB6" w14:textId="77777777" w:rsidR="008E6D7B" w:rsidRPr="004F68DB" w:rsidRDefault="008E6D7B" w:rsidP="00254394">
            <w:pPr>
              <w:spacing w:line="276" w:lineRule="auto"/>
              <w:jc w:val="center"/>
              <w:rPr>
                <w:rFonts w:ascii="Calibri" w:eastAsia="Times New Roman" w:hAnsi="Calibri" w:cs="Calibri"/>
                <w:b/>
                <w:bCs/>
              </w:rPr>
            </w:pPr>
            <w:r w:rsidRPr="004F68DB">
              <w:rPr>
                <w:rFonts w:ascii="Calibri" w:eastAsia="Times New Roman" w:hAnsi="Calibri" w:cs="Calibri"/>
                <w:b/>
                <w:bCs/>
              </w:rPr>
              <w:t>3</w:t>
            </w:r>
          </w:p>
        </w:tc>
        <w:tc>
          <w:tcPr>
            <w:tcW w:w="2749" w:type="dxa"/>
            <w:shd w:val="clear" w:color="auto" w:fill="C5E0B3" w:themeFill="accent6" w:themeFillTint="66"/>
            <w:vAlign w:val="bottom"/>
          </w:tcPr>
          <w:p w14:paraId="14C5BCB7" w14:textId="77777777" w:rsidR="008E6D7B" w:rsidRPr="004F68DB" w:rsidRDefault="008E6D7B" w:rsidP="00254394">
            <w:pPr>
              <w:spacing w:line="276" w:lineRule="auto"/>
              <w:jc w:val="center"/>
              <w:rPr>
                <w:rFonts w:ascii="Calibri" w:eastAsia="Times New Roman" w:hAnsi="Calibri" w:cs="Calibri"/>
                <w:b/>
                <w:bCs/>
              </w:rPr>
            </w:pPr>
            <w:r w:rsidRPr="004F68DB">
              <w:rPr>
                <w:rFonts w:ascii="Calibri" w:eastAsia="Times New Roman" w:hAnsi="Calibri" w:cs="Calibri"/>
                <w:b/>
                <w:bCs/>
              </w:rPr>
              <w:t>4</w:t>
            </w:r>
          </w:p>
        </w:tc>
        <w:tc>
          <w:tcPr>
            <w:tcW w:w="1820" w:type="dxa"/>
            <w:shd w:val="clear" w:color="auto" w:fill="C5E0B3" w:themeFill="accent6" w:themeFillTint="66"/>
            <w:vAlign w:val="bottom"/>
          </w:tcPr>
          <w:p w14:paraId="14C5BCB8" w14:textId="77777777" w:rsidR="008E6D7B" w:rsidRPr="004F68DB" w:rsidRDefault="008E6D7B" w:rsidP="00254394">
            <w:pPr>
              <w:spacing w:line="276" w:lineRule="auto"/>
              <w:jc w:val="center"/>
              <w:rPr>
                <w:rFonts w:ascii="Calibri" w:eastAsia="Times New Roman" w:hAnsi="Calibri" w:cs="Calibri"/>
                <w:b/>
                <w:bCs/>
              </w:rPr>
            </w:pPr>
            <w:r w:rsidRPr="004F68DB">
              <w:rPr>
                <w:rFonts w:ascii="Calibri" w:eastAsia="Times New Roman" w:hAnsi="Calibri" w:cs="Calibri"/>
                <w:b/>
                <w:bCs/>
              </w:rPr>
              <w:t>5</w:t>
            </w:r>
          </w:p>
        </w:tc>
      </w:tr>
      <w:tr w:rsidR="008E6D7B" w:rsidRPr="00AC3FAA" w14:paraId="14C5BCC3" w14:textId="77777777" w:rsidTr="00254394">
        <w:trPr>
          <w:trHeight w:val="2860"/>
        </w:trPr>
        <w:tc>
          <w:tcPr>
            <w:tcW w:w="6274" w:type="dxa"/>
            <w:vMerge w:val="restart"/>
            <w:shd w:val="clear" w:color="auto" w:fill="FFFFFF"/>
          </w:tcPr>
          <w:p w14:paraId="14C5BCBA" w14:textId="77777777" w:rsidR="008E6D7B" w:rsidRPr="004F68DB" w:rsidRDefault="008E6D7B" w:rsidP="00254394">
            <w:pPr>
              <w:spacing w:line="276" w:lineRule="auto"/>
              <w:rPr>
                <w:rFonts w:ascii="Calibri" w:hAnsi="Calibri" w:cs="Calibri"/>
                <w:b/>
                <w:bCs/>
                <w:i/>
                <w:u w:val="single"/>
              </w:rPr>
            </w:pPr>
          </w:p>
          <w:p w14:paraId="14C5BCBB" w14:textId="77777777" w:rsidR="008E6D7B" w:rsidRPr="004F68DB" w:rsidRDefault="008E6D7B" w:rsidP="00254394">
            <w:pPr>
              <w:spacing w:line="276" w:lineRule="auto"/>
              <w:jc w:val="both"/>
              <w:rPr>
                <w:rFonts w:ascii="Calibri" w:hAnsi="Calibri" w:cs="Calibri"/>
                <w:b/>
                <w:bCs/>
                <w:sz w:val="28"/>
                <w:szCs w:val="28"/>
                <w:u w:val="single"/>
              </w:rPr>
            </w:pPr>
            <w:r>
              <w:rPr>
                <w:rFonts w:ascii="Calibri" w:hAnsi="Calibri" w:cs="Calibri"/>
                <w:b/>
                <w:bCs/>
                <w:sz w:val="28"/>
                <w:szCs w:val="28"/>
                <w:u w:val="single"/>
              </w:rPr>
              <w:t>E.5.2</w:t>
            </w:r>
            <w:r w:rsidRPr="004F68DB">
              <w:rPr>
                <w:rFonts w:ascii="Calibri" w:hAnsi="Calibri" w:cs="Calibri"/>
                <w:b/>
                <w:bCs/>
                <w:sz w:val="28"/>
                <w:szCs w:val="28"/>
                <w:u w:val="single"/>
              </w:rPr>
              <w:t xml:space="preserve">. </w:t>
            </w:r>
            <w:r w:rsidRPr="00BD4A7F">
              <w:rPr>
                <w:lang w:eastAsia="tr-TR"/>
              </w:rPr>
              <w:t xml:space="preserve"> </w:t>
            </w:r>
            <w:r w:rsidRPr="008E6D7B">
              <w:rPr>
                <w:b/>
                <w:bCs/>
                <w:sz w:val="28"/>
                <w:szCs w:val="28"/>
                <w:u w:val="single"/>
                <w:lang w:eastAsia="tr-TR"/>
              </w:rPr>
              <w:t>Hesap verme yöntemleri</w:t>
            </w:r>
          </w:p>
          <w:p w14:paraId="14C5BCBC" w14:textId="77777777" w:rsidR="008E6D7B" w:rsidRPr="004F68DB" w:rsidRDefault="008E6D7B" w:rsidP="00254394">
            <w:pPr>
              <w:spacing w:line="276" w:lineRule="auto"/>
              <w:rPr>
                <w:rFonts w:ascii="Calibri" w:hAnsi="Calibri" w:cs="Calibri"/>
                <w:b/>
                <w:bCs/>
                <w:i/>
                <w:u w:val="single"/>
              </w:rPr>
            </w:pPr>
          </w:p>
          <w:p w14:paraId="14C5BCBD" w14:textId="77777777" w:rsidR="008E6D7B" w:rsidRPr="004F68DB" w:rsidRDefault="008E6D7B" w:rsidP="00254394">
            <w:pPr>
              <w:spacing w:line="276" w:lineRule="auto"/>
              <w:jc w:val="both"/>
              <w:rPr>
                <w:rFonts w:ascii="Calibri" w:hAnsi="Calibri" w:cs="Calibri"/>
              </w:rPr>
            </w:pPr>
          </w:p>
        </w:tc>
        <w:tc>
          <w:tcPr>
            <w:tcW w:w="1659" w:type="dxa"/>
            <w:shd w:val="clear" w:color="auto" w:fill="E2EFD9" w:themeFill="accent6" w:themeFillTint="33"/>
          </w:tcPr>
          <w:p w14:paraId="14C5BCBE" w14:textId="77777777" w:rsidR="008E6D7B" w:rsidRPr="004F68DB" w:rsidRDefault="008E6D7B" w:rsidP="00254394">
            <w:pPr>
              <w:pStyle w:val="Balk3"/>
              <w:outlineLvl w:val="2"/>
              <w:rPr>
                <w:rFonts w:ascii="Calibri" w:hAnsi="Calibri" w:cs="Calibri"/>
                <w:b/>
                <w:i/>
                <w:color w:val="000000" w:themeColor="text1"/>
                <w:sz w:val="22"/>
                <w:szCs w:val="22"/>
              </w:rPr>
            </w:pPr>
          </w:p>
        </w:tc>
        <w:tc>
          <w:tcPr>
            <w:tcW w:w="1560" w:type="dxa"/>
            <w:shd w:val="clear" w:color="auto" w:fill="C0DDAD"/>
          </w:tcPr>
          <w:p w14:paraId="14C5BCBF" w14:textId="77777777" w:rsidR="008E6D7B" w:rsidRPr="004F68DB" w:rsidRDefault="008E6D7B" w:rsidP="00254394">
            <w:pPr>
              <w:pStyle w:val="Balk3"/>
              <w:outlineLvl w:val="2"/>
              <w:rPr>
                <w:rFonts w:ascii="Calibri" w:hAnsi="Calibri" w:cs="Calibri"/>
                <w:b/>
                <w:color w:val="000000" w:themeColor="text1"/>
                <w:sz w:val="22"/>
                <w:szCs w:val="22"/>
              </w:rPr>
            </w:pPr>
          </w:p>
        </w:tc>
        <w:tc>
          <w:tcPr>
            <w:tcW w:w="1701" w:type="dxa"/>
            <w:shd w:val="clear" w:color="auto" w:fill="A0CB83"/>
          </w:tcPr>
          <w:p w14:paraId="14C5BCC0" w14:textId="77777777" w:rsidR="008E6D7B" w:rsidRPr="004F68DB" w:rsidRDefault="008E6D7B" w:rsidP="00254394">
            <w:pPr>
              <w:pStyle w:val="Balk3"/>
              <w:outlineLvl w:val="2"/>
              <w:rPr>
                <w:rFonts w:ascii="Calibri" w:hAnsi="Calibri" w:cs="Calibri"/>
                <w:b/>
                <w:i/>
                <w:color w:val="000000" w:themeColor="text1"/>
                <w:sz w:val="22"/>
                <w:szCs w:val="22"/>
              </w:rPr>
            </w:pPr>
          </w:p>
        </w:tc>
        <w:tc>
          <w:tcPr>
            <w:tcW w:w="2749" w:type="dxa"/>
            <w:shd w:val="clear" w:color="auto" w:fill="89BF65"/>
          </w:tcPr>
          <w:p w14:paraId="14C5BCC1" w14:textId="77777777" w:rsidR="008E6D7B" w:rsidRPr="00924177" w:rsidRDefault="008E6D7B" w:rsidP="00254394">
            <w:pPr>
              <w:pStyle w:val="Balk3"/>
              <w:outlineLvl w:val="2"/>
              <w:rPr>
                <w:rFonts w:asciiTheme="minorHAnsi" w:hAnsiTheme="minorHAnsi" w:cstheme="minorHAnsi"/>
                <w:b/>
                <w:i/>
                <w:color w:val="000000" w:themeColor="text1"/>
                <w:sz w:val="22"/>
                <w:szCs w:val="22"/>
              </w:rPr>
            </w:pPr>
            <w:r w:rsidRPr="00924177">
              <w:rPr>
                <w:rFonts w:asciiTheme="minorHAnsi" w:hAnsiTheme="minorHAnsi" w:cstheme="minorHAnsi"/>
              </w:rPr>
              <w:t xml:space="preserve">Kurumun tüm birimleri kamuoyuna hesap verme disiplinine sahip olup bu manadaki uygulamaları neticesinde ulaşılan sonuçlar yakından izlenmekte ve ilgili taraflarla sistematik olarak değerlendirilmektedir. Bu değerlendirmeler akabinde varılan sonuca uygun tedbirler alınmaktadır.  </w:t>
            </w:r>
          </w:p>
        </w:tc>
        <w:tc>
          <w:tcPr>
            <w:tcW w:w="1820" w:type="dxa"/>
            <w:shd w:val="clear" w:color="auto" w:fill="73B04A"/>
          </w:tcPr>
          <w:p w14:paraId="14C5BCC2" w14:textId="77777777" w:rsidR="008E6D7B" w:rsidRPr="004F68DB" w:rsidRDefault="008E6D7B" w:rsidP="00254394">
            <w:pPr>
              <w:pStyle w:val="Balk3"/>
              <w:outlineLvl w:val="2"/>
              <w:rPr>
                <w:rFonts w:ascii="Calibri" w:hAnsi="Calibri" w:cs="Calibri"/>
                <w:b/>
                <w:i/>
                <w:color w:val="000000" w:themeColor="text1"/>
                <w:sz w:val="22"/>
                <w:szCs w:val="22"/>
              </w:rPr>
            </w:pPr>
          </w:p>
        </w:tc>
      </w:tr>
      <w:tr w:rsidR="008E6D7B" w:rsidRPr="00AC3FAA" w14:paraId="14C5BCCC" w14:textId="77777777" w:rsidTr="00254394">
        <w:trPr>
          <w:trHeight w:val="3511"/>
        </w:trPr>
        <w:tc>
          <w:tcPr>
            <w:tcW w:w="6274" w:type="dxa"/>
            <w:vMerge/>
            <w:shd w:val="clear" w:color="auto" w:fill="FFFFFF"/>
          </w:tcPr>
          <w:p w14:paraId="14C5BCC4" w14:textId="77777777" w:rsidR="008E6D7B" w:rsidRPr="004F68DB" w:rsidRDefault="008E6D7B" w:rsidP="00254394">
            <w:pPr>
              <w:spacing w:line="276" w:lineRule="auto"/>
              <w:rPr>
                <w:rFonts w:ascii="Calibri" w:eastAsia="Times New Roman" w:hAnsi="Calibri" w:cs="Calibri"/>
              </w:rPr>
            </w:pPr>
          </w:p>
        </w:tc>
        <w:tc>
          <w:tcPr>
            <w:tcW w:w="9489" w:type="dxa"/>
            <w:gridSpan w:val="5"/>
            <w:shd w:val="clear" w:color="auto" w:fill="C5E0B3" w:themeFill="accent6" w:themeFillTint="66"/>
          </w:tcPr>
          <w:p w14:paraId="14C5BCC5" w14:textId="77777777" w:rsidR="008E6D7B" w:rsidRPr="004F68DB" w:rsidRDefault="008E6D7B" w:rsidP="00254394">
            <w:pPr>
              <w:pStyle w:val="Balk4"/>
              <w:spacing w:line="276" w:lineRule="auto"/>
              <w:ind w:right="63"/>
              <w:jc w:val="both"/>
              <w:outlineLvl w:val="3"/>
              <w:rPr>
                <w:rFonts w:ascii="Calibri" w:hAnsi="Calibri" w:cs="Calibri"/>
                <w:b w:val="0"/>
                <w:bCs w:val="0"/>
                <w:i w:val="0"/>
              </w:rPr>
            </w:pPr>
          </w:p>
          <w:p w14:paraId="14C5BCC6" w14:textId="77777777" w:rsidR="008E6D7B" w:rsidRPr="008950FF" w:rsidRDefault="008E6D7B" w:rsidP="008E6D7B">
            <w:pPr>
              <w:pStyle w:val="Balk4"/>
              <w:ind w:right="63"/>
              <w:jc w:val="both"/>
              <w:outlineLvl w:val="3"/>
              <w:rPr>
                <w:rFonts w:asciiTheme="minorHAnsi" w:hAnsiTheme="minorHAnsi" w:cstheme="minorHAnsi"/>
              </w:rPr>
            </w:pPr>
            <w:r w:rsidRPr="008950FF">
              <w:rPr>
                <w:rFonts w:asciiTheme="minorHAnsi" w:hAnsiTheme="minorHAnsi" w:cstheme="minorHAnsi"/>
              </w:rPr>
              <w:t>Kanıtlar</w:t>
            </w:r>
          </w:p>
          <w:p w14:paraId="14C5BCC7" w14:textId="77777777" w:rsidR="008E6D7B" w:rsidRPr="008950FF" w:rsidRDefault="008E6D7B" w:rsidP="00BE4692">
            <w:pPr>
              <w:pStyle w:val="Balk4"/>
              <w:numPr>
                <w:ilvl w:val="0"/>
                <w:numId w:val="38"/>
              </w:numPr>
              <w:ind w:right="63"/>
              <w:jc w:val="both"/>
              <w:outlineLvl w:val="3"/>
              <w:rPr>
                <w:rFonts w:asciiTheme="minorHAnsi" w:hAnsiTheme="minorHAnsi" w:cstheme="minorHAnsi"/>
                <w:b w:val="0"/>
              </w:rPr>
            </w:pPr>
            <w:r w:rsidRPr="008950FF">
              <w:rPr>
                <w:rFonts w:asciiTheme="minorHAnsi" w:hAnsiTheme="minorHAnsi" w:cstheme="minorHAnsi"/>
                <w:b w:val="0"/>
              </w:rPr>
              <w:t xml:space="preserve">İlgili mercilere hesap verebilirlikle ilgili olarak izlenen kurumsal politikalar ve ilkeler bulunmaktadır. </w:t>
            </w:r>
          </w:p>
          <w:p w14:paraId="14C5BCC8" w14:textId="77777777" w:rsidR="008E6D7B" w:rsidRPr="008950FF" w:rsidRDefault="00134353" w:rsidP="00BE4692">
            <w:pPr>
              <w:pStyle w:val="Balk4"/>
              <w:numPr>
                <w:ilvl w:val="0"/>
                <w:numId w:val="38"/>
              </w:numPr>
              <w:ind w:right="63"/>
              <w:jc w:val="both"/>
              <w:outlineLvl w:val="3"/>
              <w:rPr>
                <w:rFonts w:asciiTheme="minorHAnsi" w:hAnsiTheme="minorHAnsi" w:cstheme="minorHAnsi"/>
                <w:b w:val="0"/>
              </w:rPr>
            </w:pPr>
            <w:hyperlink r:id="rId121" w:history="1">
              <w:r w:rsidR="008E6D7B" w:rsidRPr="008950FF">
                <w:rPr>
                  <w:rStyle w:val="Kpr"/>
                  <w:rFonts w:asciiTheme="minorHAnsi" w:hAnsiTheme="minorHAnsi" w:cstheme="minorHAnsi"/>
                </w:rPr>
                <w:t>http://ilahiyat.siirt.edu.tr/detay/surec-yonetim-kitapcigi/599486766.html</w:t>
              </w:r>
            </w:hyperlink>
          </w:p>
          <w:p w14:paraId="14C5BCC9" w14:textId="77777777" w:rsidR="008E6D7B" w:rsidRPr="008950FF" w:rsidRDefault="00134353" w:rsidP="00BE4692">
            <w:pPr>
              <w:pStyle w:val="Balk4"/>
              <w:numPr>
                <w:ilvl w:val="0"/>
                <w:numId w:val="38"/>
              </w:numPr>
              <w:ind w:right="63"/>
              <w:jc w:val="both"/>
              <w:outlineLvl w:val="3"/>
              <w:rPr>
                <w:rFonts w:asciiTheme="minorHAnsi" w:hAnsiTheme="minorHAnsi" w:cstheme="minorHAnsi"/>
                <w:b w:val="0"/>
              </w:rPr>
            </w:pPr>
            <w:hyperlink r:id="rId122" w:history="1">
              <w:r w:rsidR="008E6D7B" w:rsidRPr="008950FF">
                <w:rPr>
                  <w:rStyle w:val="Kpr"/>
                  <w:rFonts w:asciiTheme="minorHAnsi" w:hAnsiTheme="minorHAnsi" w:cstheme="minorHAnsi"/>
                </w:rPr>
                <w:t>http://ilahiyat.siirt.edu.tr/detay/brifingler/80784066.html</w:t>
              </w:r>
            </w:hyperlink>
          </w:p>
          <w:p w14:paraId="14C5BCCA" w14:textId="77777777" w:rsidR="008E6D7B" w:rsidRPr="008950FF" w:rsidRDefault="008E6D7B" w:rsidP="00254394">
            <w:pPr>
              <w:pStyle w:val="Balk4"/>
              <w:ind w:right="63"/>
              <w:jc w:val="both"/>
              <w:outlineLvl w:val="3"/>
              <w:rPr>
                <w:rFonts w:asciiTheme="minorHAnsi" w:hAnsiTheme="minorHAnsi" w:cstheme="minorHAnsi"/>
                <w:b w:val="0"/>
              </w:rPr>
            </w:pPr>
          </w:p>
          <w:p w14:paraId="14C5BCCB" w14:textId="77777777" w:rsidR="008E6D7B" w:rsidRPr="004F68DB" w:rsidRDefault="008E6D7B" w:rsidP="00254394">
            <w:pPr>
              <w:pStyle w:val="Balk2"/>
              <w:outlineLvl w:val="1"/>
              <w:rPr>
                <w:rFonts w:ascii="Calibri" w:hAnsi="Calibri" w:cs="Calibri"/>
              </w:rPr>
            </w:pPr>
          </w:p>
        </w:tc>
      </w:tr>
    </w:tbl>
    <w:p w14:paraId="14C5BCCD" w14:textId="77777777" w:rsidR="00213F27" w:rsidRPr="00213F27" w:rsidRDefault="00213F27" w:rsidP="00213F27">
      <w:pPr>
        <w:rPr>
          <w:rFonts w:ascii="Calibri" w:hAnsi="Calibri" w:cs="Calibri"/>
        </w:rPr>
      </w:pPr>
    </w:p>
    <w:p w14:paraId="14C5BCCE" w14:textId="77777777" w:rsidR="00213F27" w:rsidRPr="00213F27" w:rsidRDefault="00213F27" w:rsidP="00213F27">
      <w:pPr>
        <w:tabs>
          <w:tab w:val="left" w:pos="8295"/>
        </w:tabs>
        <w:rPr>
          <w:rFonts w:ascii="Calibri" w:hAnsi="Calibri" w:cs="Calibri"/>
        </w:rPr>
      </w:pPr>
      <w:r>
        <w:rPr>
          <w:rFonts w:ascii="Calibri" w:hAnsi="Calibri" w:cs="Calibri"/>
        </w:rPr>
        <w:tab/>
      </w:r>
    </w:p>
    <w:p w14:paraId="14C5BCCF" w14:textId="77777777" w:rsidR="000E77C4" w:rsidRPr="00742FFA" w:rsidRDefault="00213F27" w:rsidP="00742FFA">
      <w:pPr>
        <w:pStyle w:val="Balk1"/>
        <w:shd w:val="clear" w:color="auto" w:fill="B81074"/>
        <w:spacing w:before="120"/>
        <w:ind w:right="63"/>
        <w:jc w:val="both"/>
        <w:rPr>
          <w:rFonts w:ascii="Calibri" w:hAnsi="Calibri" w:cs="Calibri"/>
          <w:color w:val="FFFFFF" w:themeColor="background1"/>
        </w:rPr>
      </w:pPr>
      <w:r>
        <w:rPr>
          <w:rFonts w:ascii="Calibri" w:hAnsi="Calibri" w:cs="Calibri"/>
        </w:rPr>
        <w:lastRenderedPageBreak/>
        <w:tab/>
      </w:r>
      <w:bookmarkStart w:id="30" w:name="_Toc39742603"/>
      <w:bookmarkStart w:id="31" w:name="_Hlk61452326"/>
      <w:r w:rsidR="006075F3" w:rsidRPr="007120F3">
        <w:rPr>
          <w:rFonts w:ascii="Calibri" w:hAnsi="Calibri" w:cs="Calibri"/>
          <w:color w:val="FFFFFF" w:themeColor="background1"/>
        </w:rPr>
        <w:t>SONUÇ VE DEĞERLENDİRME</w:t>
      </w:r>
      <w:bookmarkEnd w:id="30"/>
      <w:bookmarkEnd w:id="31"/>
    </w:p>
    <w:p w14:paraId="14C5BCD0" w14:textId="77777777" w:rsidR="00912F7E" w:rsidRDefault="00912F7E" w:rsidP="00213F27">
      <w:pPr>
        <w:tabs>
          <w:tab w:val="left" w:pos="8295"/>
        </w:tabs>
        <w:rPr>
          <w:rFonts w:ascii="Calibri" w:hAnsi="Calibri" w:cs="Calibri"/>
        </w:rPr>
      </w:pPr>
    </w:p>
    <w:p w14:paraId="14C5BCD1" w14:textId="1A479913" w:rsidR="00D0595E" w:rsidRDefault="00D0595E" w:rsidP="00D0595E">
      <w:pPr>
        <w:tabs>
          <w:tab w:val="left" w:pos="990"/>
        </w:tabs>
        <w:spacing w:line="276" w:lineRule="auto"/>
        <w:ind w:firstLine="709"/>
        <w:jc w:val="both"/>
        <w:rPr>
          <w:rFonts w:ascii="Calibri" w:eastAsia="Calibri" w:hAnsi="Calibri" w:cs="Calibri"/>
          <w:noProof w:val="0"/>
          <w:sz w:val="24"/>
          <w:szCs w:val="24"/>
        </w:rPr>
      </w:pPr>
      <w:r>
        <w:rPr>
          <w:rFonts w:ascii="Calibri" w:eastAsia="Calibri" w:hAnsi="Calibri" w:cs="Calibri"/>
          <w:noProof w:val="0"/>
          <w:sz w:val="24"/>
          <w:szCs w:val="24"/>
        </w:rPr>
        <w:t>Siirt İlahiyat fakültesi</w:t>
      </w:r>
      <w:r w:rsidR="00395553" w:rsidRPr="00395553">
        <w:rPr>
          <w:rFonts w:ascii="Calibri" w:eastAsia="Calibri" w:hAnsi="Calibri" w:cs="Calibri"/>
          <w:noProof w:val="0"/>
          <w:sz w:val="24"/>
          <w:szCs w:val="24"/>
        </w:rPr>
        <w:t xml:space="preserve"> </w:t>
      </w:r>
      <w:r>
        <w:rPr>
          <w:rFonts w:ascii="Calibri" w:eastAsia="Calibri" w:hAnsi="Calibri" w:cs="Calibri"/>
          <w:noProof w:val="0"/>
          <w:sz w:val="24"/>
          <w:szCs w:val="24"/>
        </w:rPr>
        <w:t>iyi, iyileştirmeye açık yönler</w:t>
      </w:r>
      <w:r w:rsidR="00395553" w:rsidRPr="00395553">
        <w:rPr>
          <w:rFonts w:ascii="Calibri" w:eastAsia="Calibri" w:hAnsi="Calibri" w:cs="Calibri"/>
          <w:noProof w:val="0"/>
          <w:sz w:val="24"/>
          <w:szCs w:val="24"/>
        </w:rPr>
        <w:t xml:space="preserve"> ve alınması gereken tedbirler bağlamında değerlendirildiğinde şöyle bir </w:t>
      </w:r>
      <w:r>
        <w:rPr>
          <w:rFonts w:ascii="Calibri" w:eastAsia="Calibri" w:hAnsi="Calibri" w:cs="Calibri"/>
          <w:noProof w:val="0"/>
          <w:sz w:val="24"/>
          <w:szCs w:val="24"/>
        </w:rPr>
        <w:t>değerlendirme yapmak mümkündür:</w:t>
      </w:r>
      <w:r w:rsidR="00395553" w:rsidRPr="00395553">
        <w:rPr>
          <w:rFonts w:ascii="Calibri" w:eastAsia="Calibri" w:hAnsi="Calibri" w:cs="Calibri"/>
          <w:noProof w:val="0"/>
          <w:sz w:val="24"/>
          <w:szCs w:val="24"/>
        </w:rPr>
        <w:t xml:space="preserve"> Kurum, misyon, vizyon, stratejik hedefleri ve performans göstergelerini çeşitli toplantılar sonucu ve istişare ile almaktadır. Oluşturulan çeşitl</w:t>
      </w:r>
      <w:r w:rsidR="00356F38">
        <w:rPr>
          <w:rFonts w:ascii="Calibri" w:eastAsia="Calibri" w:hAnsi="Calibri" w:cs="Calibri"/>
          <w:noProof w:val="0"/>
          <w:sz w:val="24"/>
          <w:szCs w:val="24"/>
        </w:rPr>
        <w:t>i kurullarla kurumun hedefleri k</w:t>
      </w:r>
      <w:r w:rsidR="00395553" w:rsidRPr="00395553">
        <w:rPr>
          <w:rFonts w:ascii="Calibri" w:eastAsia="Calibri" w:hAnsi="Calibri" w:cs="Calibri"/>
          <w:noProof w:val="0"/>
          <w:sz w:val="24"/>
          <w:szCs w:val="24"/>
        </w:rPr>
        <w:t>urum, kurumsal performansının ölçülmesi, değerlendirilmesi ve sürekli iyileştirilmesi için belirli komisyonlar oluşturmakta ve bu komisyonlar aracılığıyla hedeflerin girdi ve çıktıları kontrol edilmektedir.  Kurumun Kalite Komisyonu üyeleri dekanlık tarafından oluşturulup başkanlığını dekan yardımcısının başkanlığında içinde öğretim üyeleri ve bulunduğu bir sistem şeklinde işlemektedir. Kurumun Kalite Komisyonunun kalite güvencesi sisteminin kurulması ve işletilmesi kapsamındaki yetki, görev ve sorumlulukları dağıtılmıştır. İyileştirmeye dönük olarak Komisyon, kalite güvencesi sürecini belirli periyotlar halinde toplantılar yaparak takip etmektedir.</w:t>
      </w:r>
    </w:p>
    <w:p w14:paraId="14C5BCD2" w14:textId="13DF33D7" w:rsidR="00395553" w:rsidRPr="00D0595E" w:rsidRDefault="00395553" w:rsidP="00D0595E">
      <w:pPr>
        <w:tabs>
          <w:tab w:val="left" w:pos="990"/>
        </w:tabs>
        <w:spacing w:line="276" w:lineRule="auto"/>
        <w:ind w:firstLine="709"/>
        <w:jc w:val="both"/>
        <w:rPr>
          <w:rFonts w:ascii="Calibri" w:eastAsia="Calibri" w:hAnsi="Calibri" w:cs="Calibri"/>
          <w:noProof w:val="0"/>
          <w:sz w:val="24"/>
          <w:szCs w:val="24"/>
        </w:rPr>
      </w:pPr>
      <w:r w:rsidRPr="00395553">
        <w:rPr>
          <w:rFonts w:ascii="Calibri" w:hAnsi="Calibri" w:cs="Calibri"/>
          <w:sz w:val="24"/>
          <w:szCs w:val="24"/>
        </w:rPr>
        <w:t>Kalite güvence sistemi hakkında farkındalığın olması için çeşitli çalışmalar yapıldı. Fakülte yönetim kurulu ile fakülte kurulu kararlarının web sayfasında paylaşılarak misyon ve stratejik planlar noktasında kurum farkındalığının oluşması sağlanmaktadır. Yenilikçi ve özgün bir kurum olma yolunda Üniversite hedefleriyle uyumlu fakülte hede</w:t>
      </w:r>
      <w:r w:rsidR="00D0595E">
        <w:rPr>
          <w:rFonts w:ascii="Calibri" w:hAnsi="Calibri" w:cs="Calibri"/>
          <w:sz w:val="24"/>
          <w:szCs w:val="24"/>
        </w:rPr>
        <w:t>flerimizin olması sayesinde,</w:t>
      </w:r>
      <w:r w:rsidRPr="00395553">
        <w:rPr>
          <w:rFonts w:ascii="Calibri" w:hAnsi="Calibri" w:cs="Calibri"/>
          <w:sz w:val="24"/>
          <w:szCs w:val="24"/>
        </w:rPr>
        <w:t xml:space="preserve"> iyi işleyen bir sistemimiz mevcuttur. Tüm alanlardaki kurumsal politikaların birbirleri ile olan ilişkileri kurulmuş ve politikalardaki bu bütüncül yapı iç kalite güvence sistemini yönlendirmektedi</w:t>
      </w:r>
      <w:r w:rsidR="00D0595E">
        <w:rPr>
          <w:rFonts w:ascii="Calibri" w:hAnsi="Calibri" w:cs="Calibri"/>
          <w:sz w:val="24"/>
          <w:szCs w:val="24"/>
        </w:rPr>
        <w:t>r. S</w:t>
      </w:r>
      <w:r w:rsidRPr="00395553">
        <w:rPr>
          <w:rFonts w:ascii="Calibri" w:hAnsi="Calibri" w:cs="Calibri"/>
          <w:sz w:val="24"/>
          <w:szCs w:val="24"/>
        </w:rPr>
        <w:t xml:space="preserve">onuçlar izlenmekte ve paydaşlarla birlikte değerlendirilerek önlemler alınmaktadır. Kurumda performansı izlemek üzere bazı göstergeler ve mekanizmalar tanımlanmıştır. Ancak bu göstergeleri izlemek üzere yapılan uygulamalar bulunmamaktadır veya </w:t>
      </w:r>
      <w:r w:rsidR="00900604">
        <w:rPr>
          <w:rFonts w:ascii="Calibri" w:hAnsi="Calibri" w:cs="Calibri"/>
          <w:sz w:val="24"/>
          <w:szCs w:val="24"/>
        </w:rPr>
        <w:t xml:space="preserve">mevcut uygulamalar tüm süreçleri; </w:t>
      </w:r>
      <w:r w:rsidRPr="00395553">
        <w:rPr>
          <w:rFonts w:ascii="Calibri" w:hAnsi="Calibri" w:cs="Calibri"/>
          <w:sz w:val="24"/>
          <w:szCs w:val="24"/>
        </w:rPr>
        <w:t>kalite güvencesi sistemi, eğitim ve öğretim, araştırma ve geliştirme, t</w:t>
      </w:r>
      <w:r w:rsidR="00900604">
        <w:rPr>
          <w:rFonts w:ascii="Calibri" w:hAnsi="Calibri" w:cs="Calibri"/>
          <w:sz w:val="24"/>
          <w:szCs w:val="24"/>
        </w:rPr>
        <w:t>oplumsal katkı, yönetim sistemi</w:t>
      </w:r>
      <w:r w:rsidRPr="00395553">
        <w:rPr>
          <w:rFonts w:ascii="Calibri" w:hAnsi="Calibri" w:cs="Calibri"/>
          <w:sz w:val="24"/>
          <w:szCs w:val="24"/>
        </w:rPr>
        <w:t xml:space="preserve"> kapsamamaktadır. </w:t>
      </w:r>
    </w:p>
    <w:p w14:paraId="14C5BCD3" w14:textId="71347061" w:rsidR="00395553" w:rsidRPr="00D0595E" w:rsidRDefault="00395553" w:rsidP="00D0595E">
      <w:pPr>
        <w:tabs>
          <w:tab w:val="left" w:pos="990"/>
        </w:tabs>
        <w:spacing w:line="276" w:lineRule="auto"/>
        <w:ind w:firstLine="709"/>
        <w:jc w:val="both"/>
        <w:rPr>
          <w:rFonts w:ascii="Calibri" w:hAnsi="Calibri" w:cs="Calibri"/>
          <w:sz w:val="24"/>
          <w:szCs w:val="24"/>
          <w:highlight w:val="yellow"/>
        </w:rPr>
      </w:pPr>
      <w:r w:rsidRPr="00395553">
        <w:rPr>
          <w:rFonts w:ascii="Calibri" w:hAnsi="Calibri" w:cs="Calibri"/>
          <w:sz w:val="24"/>
          <w:szCs w:val="24"/>
        </w:rPr>
        <w:t>Kurum içerisinde kalite komisyonu kurulmuş olup bu sistem ile süreçlerin gözden geçir</w:t>
      </w:r>
      <w:r w:rsidR="00D0595E">
        <w:rPr>
          <w:rFonts w:ascii="Calibri" w:hAnsi="Calibri" w:cs="Calibri"/>
          <w:sz w:val="24"/>
          <w:szCs w:val="24"/>
        </w:rPr>
        <w:t>ilerek sürekli iyileştirilmesi</w:t>
      </w:r>
      <w:r w:rsidRPr="00395553">
        <w:rPr>
          <w:rFonts w:ascii="Calibri" w:hAnsi="Calibri" w:cs="Calibri"/>
          <w:sz w:val="24"/>
          <w:szCs w:val="24"/>
        </w:rPr>
        <w:t xml:space="preserve"> sağlanmaktadır. Kalite Komisyonunun yetki, görev ve sorumlulukları açık şekilde tanımlanmış ve  ve kurumda kalite kültürü yaygınlaştırılmaya çalışılmaktadır.</w:t>
      </w:r>
      <w:r w:rsidR="00D0595E">
        <w:rPr>
          <w:rFonts w:ascii="Calibri" w:hAnsi="Calibri" w:cs="Calibri"/>
          <w:sz w:val="24"/>
          <w:szCs w:val="24"/>
        </w:rPr>
        <w:t xml:space="preserve"> </w:t>
      </w:r>
      <w:r w:rsidRPr="00395553">
        <w:rPr>
          <w:rFonts w:ascii="Calibri" w:hAnsi="Calibri" w:cs="Calibri"/>
          <w:sz w:val="24"/>
          <w:szCs w:val="24"/>
        </w:rPr>
        <w:t>Kurumun tüm alanları ve süreçleri</w:t>
      </w:r>
      <w:r w:rsidR="00356F38">
        <w:rPr>
          <w:rFonts w:ascii="Calibri" w:hAnsi="Calibri" w:cs="Calibri"/>
          <w:sz w:val="24"/>
          <w:szCs w:val="24"/>
        </w:rPr>
        <w:t>ni</w:t>
      </w:r>
      <w:r w:rsidRPr="00395553">
        <w:rPr>
          <w:rFonts w:ascii="Calibri" w:hAnsi="Calibri" w:cs="Calibri"/>
          <w:sz w:val="24"/>
          <w:szCs w:val="24"/>
        </w:rPr>
        <w:t xml:space="preserve"> kapsayacak şekilde  iç kalite</w:t>
      </w:r>
      <w:r w:rsidR="00114E55">
        <w:rPr>
          <w:rFonts w:ascii="Calibri" w:hAnsi="Calibri" w:cs="Calibri"/>
          <w:sz w:val="24"/>
          <w:szCs w:val="24"/>
        </w:rPr>
        <w:t xml:space="preserve"> güvencesi mekanizmaları </w:t>
      </w:r>
      <w:r w:rsidRPr="00395553">
        <w:rPr>
          <w:rFonts w:ascii="Calibri" w:hAnsi="Calibri" w:cs="Calibri"/>
          <w:sz w:val="24"/>
          <w:szCs w:val="24"/>
        </w:rPr>
        <w:t>bulunmakta olup; bu iç kalite güvencesi mekanizmalarından bazı uygulama sonuçları elde edilmiştir. Ancak bu mekanizmalar kurumdaki bütüncül kalite yönetimi kapsamında yürütülmemektedir ve uygulamaların sonuçları izlenmemektedir. Kurumda yüksek kaliteyi kalıcı bir şekilde sağlayan kurumsal kültür ile kurumdaki değer ve beklentiler doğrultusunda kalite çalışmalarının koordine edilmesini sağlayan ve kalite süreçlerini sahiplenen liderlik anlayışı bulunmaktadır. Liderlik ve kalite güvencesi kültürü, kurumdaki bütüncül kalite yönetimi kapsamında izlenmekte, paydaşlarla birlikte değerlendirilmekte ve izlem sonuçlarına göre önlem alınmaktadır. Kurumda paydaşlar belirlenmiş ve paydaş an</w:t>
      </w:r>
      <w:r w:rsidR="00D0595E">
        <w:rPr>
          <w:rFonts w:ascii="Calibri" w:hAnsi="Calibri" w:cs="Calibri"/>
          <w:sz w:val="24"/>
          <w:szCs w:val="24"/>
        </w:rPr>
        <w:t>alizleri gerçekleştirilmiştir. P</w:t>
      </w:r>
      <w:r w:rsidRPr="00395553">
        <w:rPr>
          <w:rFonts w:ascii="Calibri" w:hAnsi="Calibri" w:cs="Calibri"/>
          <w:sz w:val="24"/>
          <w:szCs w:val="24"/>
        </w:rPr>
        <w:t>aydaş katılımına ilişkin bazı tanımlı sür</w:t>
      </w:r>
      <w:r w:rsidR="00114E55">
        <w:rPr>
          <w:rFonts w:ascii="Calibri" w:hAnsi="Calibri" w:cs="Calibri"/>
          <w:sz w:val="24"/>
          <w:szCs w:val="24"/>
        </w:rPr>
        <w:t xml:space="preserve">eçler bulunmaktadır. </w:t>
      </w:r>
      <w:r w:rsidRPr="00395553">
        <w:rPr>
          <w:rFonts w:ascii="Calibri" w:hAnsi="Calibri" w:cs="Calibri"/>
          <w:sz w:val="24"/>
          <w:szCs w:val="24"/>
        </w:rPr>
        <w:t>Ancak bu süreçler doğrultusunda yapılmış uygulamalar bulunmamaktadır veya mevcut uygulamalar bütün süreçleri kapsamamaktadır.</w:t>
      </w:r>
    </w:p>
    <w:p w14:paraId="14C5BCD4" w14:textId="17B96AB1" w:rsidR="00395553" w:rsidRPr="00D0595E" w:rsidRDefault="00395553" w:rsidP="00BA2539">
      <w:pPr>
        <w:tabs>
          <w:tab w:val="left" w:pos="990"/>
        </w:tabs>
        <w:spacing w:line="276" w:lineRule="auto"/>
        <w:ind w:firstLine="709"/>
        <w:jc w:val="both"/>
        <w:rPr>
          <w:rFonts w:ascii="Calibri" w:hAnsi="Calibri" w:cs="Calibri"/>
          <w:sz w:val="24"/>
          <w:szCs w:val="24"/>
        </w:rPr>
      </w:pPr>
      <w:r w:rsidRPr="00395553">
        <w:rPr>
          <w:rFonts w:ascii="Calibri" w:hAnsi="Calibri" w:cs="Calibri"/>
          <w:sz w:val="24"/>
          <w:szCs w:val="24"/>
        </w:rPr>
        <w:t xml:space="preserve">Kurumun uluslararasılaşma politikası doğrultusunda yapılan uygulamalar sistematik ve kurumun iç kalite güvencesi sistemi ile uyumlu olarak izlenmekte ve paydaşlarla birlikte değerlendirilerek önlemler alınmaktadır. Kurumda uluslararasılaşma hedefleri doğrultusunda çalışma yapan birimlerin uluslararasılaşma performansı izlenerek değerlendirilmekte ve </w:t>
      </w:r>
      <w:r w:rsidR="00D0595E">
        <w:rPr>
          <w:rFonts w:ascii="Calibri" w:hAnsi="Calibri" w:cs="Calibri"/>
          <w:sz w:val="24"/>
          <w:szCs w:val="24"/>
        </w:rPr>
        <w:t>bunlar</w:t>
      </w:r>
      <w:r w:rsidRPr="00395553">
        <w:rPr>
          <w:rFonts w:ascii="Calibri" w:hAnsi="Calibri" w:cs="Calibri"/>
          <w:sz w:val="24"/>
          <w:szCs w:val="24"/>
        </w:rPr>
        <w:t xml:space="preserve"> süreçlerinde kullanılmaktadır. Buna ilişkin uygulamalar düzenli olarak izlenmekte ve izlem sonuçları paydaşlarla birlikte değerlendirilerek önlemler</w:t>
      </w:r>
      <w:r w:rsidR="00BA2539">
        <w:rPr>
          <w:rFonts w:ascii="Calibri" w:hAnsi="Calibri" w:cs="Calibri"/>
          <w:sz w:val="24"/>
          <w:szCs w:val="24"/>
        </w:rPr>
        <w:t xml:space="preserve"> alınmaktadır. </w:t>
      </w:r>
      <w:r w:rsidRPr="00395553">
        <w:rPr>
          <w:rFonts w:ascii="Calibri" w:hAnsi="Calibri" w:cs="Calibri"/>
          <w:sz w:val="24"/>
          <w:szCs w:val="24"/>
        </w:rPr>
        <w:t xml:space="preserve">Kurumda fiziki, teknik ve mali kaynaklar, uluslararasılaşma faaliyetlerini destekleyecek ve tüm </w:t>
      </w:r>
      <w:r w:rsidRPr="00395553">
        <w:rPr>
          <w:rFonts w:ascii="Calibri" w:hAnsi="Calibri" w:cs="Calibri"/>
          <w:sz w:val="24"/>
          <w:szCs w:val="24"/>
        </w:rPr>
        <w:lastRenderedPageBreak/>
        <w:t>birimleri kapsayacak şekilde yönetilmektedir. Tüm bu uygulamalardan elde edilen bulgular, sistematik olarak izlenmekte ve izlem sonuçları paydaşlarla birlikte değerlendirilerek önlemler a</w:t>
      </w:r>
      <w:r w:rsidR="00356F38">
        <w:rPr>
          <w:rFonts w:ascii="Calibri" w:hAnsi="Calibri" w:cs="Calibri"/>
          <w:sz w:val="24"/>
          <w:szCs w:val="24"/>
        </w:rPr>
        <w:t xml:space="preserve">lınmakta ve ihtiyaçlar </w:t>
      </w:r>
      <w:r w:rsidRPr="00395553">
        <w:rPr>
          <w:rFonts w:ascii="Calibri" w:hAnsi="Calibri" w:cs="Calibri"/>
          <w:sz w:val="24"/>
          <w:szCs w:val="24"/>
        </w:rPr>
        <w:t>doğrultusunda kaynaklar çeşitlendirilmektedir.</w:t>
      </w:r>
    </w:p>
    <w:p w14:paraId="14C5BCD5" w14:textId="21776FF7" w:rsidR="00C90AE0" w:rsidRPr="00C90AE0" w:rsidRDefault="00C90AE0" w:rsidP="00C90AE0">
      <w:pPr>
        <w:tabs>
          <w:tab w:val="left" w:pos="990"/>
        </w:tabs>
        <w:spacing w:line="276" w:lineRule="auto"/>
        <w:ind w:firstLine="709"/>
        <w:jc w:val="both"/>
        <w:rPr>
          <w:rFonts w:ascii="Calibri" w:eastAsia="Calibri" w:hAnsi="Calibri" w:cs="Calibri"/>
          <w:noProof w:val="0"/>
          <w:sz w:val="24"/>
          <w:szCs w:val="24"/>
        </w:rPr>
      </w:pPr>
      <w:r w:rsidRPr="00C90AE0">
        <w:rPr>
          <w:rFonts w:ascii="Calibri" w:eastAsia="Calibri" w:hAnsi="Calibri" w:cs="Calibri"/>
          <w:noProof w:val="0"/>
          <w:sz w:val="24"/>
          <w:szCs w:val="24"/>
        </w:rPr>
        <w:t>Eğitim-öğretim sürecini etkin şekilde yürütebilmek üzere yeterli sayıda ve nitelikte akademik kadro bulunmaktadır. Kadro takviyelerle her yıl düzenli olarak arttırılmaktadır. Felsefe ve Din Bölümleri Bölümü, Temel İslâm Bilimleri Bölümü ve İslam Tarihi ve Sanatları Bölümüne yeni elemanlar alınarak kadro güçlendirilmişidir. Eğitim-öğretim kadrosunun işe alınması, atanması ve yükseltilmeleri ile ilgili süreçler Yüksek Öğretim Kanunu mevzuatlarına uygun olarak yürütülmektedir. Kuruma dışarıdan ders vermek üzere öğretim elemanı seçimi ve davet edilme usulleri mevzuat çerçevesinde gerçekleştirilmektedir. Kurumdaki ders görevlendirmelerinde eğitim-öğretim kadr</w:t>
      </w:r>
      <w:r w:rsidR="00223ED6">
        <w:rPr>
          <w:rFonts w:ascii="Calibri" w:eastAsia="Calibri" w:hAnsi="Calibri" w:cs="Calibri"/>
          <w:noProof w:val="0"/>
          <w:sz w:val="24"/>
          <w:szCs w:val="24"/>
        </w:rPr>
        <w:t>osunun yetkinlikleri</w:t>
      </w:r>
      <w:r w:rsidRPr="00C90AE0">
        <w:rPr>
          <w:rFonts w:ascii="Calibri" w:eastAsia="Calibri" w:hAnsi="Calibri" w:cs="Calibri"/>
          <w:noProof w:val="0"/>
          <w:sz w:val="24"/>
          <w:szCs w:val="24"/>
        </w:rPr>
        <w:t xml:space="preserve"> ile ders içeriklerinin örtüşmesi Yüksek Öğretim yönetmeliğine uygun olarak güvence altına alınmaktadır. Eğitim-öğretim kadrosunun mesleki gelişimlerini sürdürmek ve öğretim becerilerini iyileştirmek için her türlü akademik ortam ve fırsat sunulmaktadır. Eğitim-öğretim kadrosunun eğitsel performanslarının izlenmesi ve ödüllendirilmesine yönelik kurum içinde mekanizmalar mevcuttur. Kurum, eğitim bileşeni kapsamındaki hedeflere ulaşmayı sağlayacak eğitim-öğretim kadrosunun, nicelik ve nitelik olarak sürdürülebilirliği yönetmelik ve imkânlar ölçüsünde güvence altına almaktadır.   </w:t>
      </w:r>
    </w:p>
    <w:p w14:paraId="14C5BCD6" w14:textId="37E26D9D" w:rsidR="00BA2539" w:rsidRPr="00BA2539" w:rsidRDefault="00C90AE0" w:rsidP="00BA2539">
      <w:pPr>
        <w:tabs>
          <w:tab w:val="left" w:pos="990"/>
        </w:tabs>
        <w:spacing w:line="276" w:lineRule="auto"/>
        <w:ind w:firstLine="709"/>
        <w:jc w:val="both"/>
        <w:rPr>
          <w:rFonts w:ascii="Calibri" w:eastAsia="Calibri" w:hAnsi="Calibri" w:cs="Calibri"/>
          <w:noProof w:val="0"/>
          <w:sz w:val="24"/>
          <w:szCs w:val="24"/>
        </w:rPr>
      </w:pPr>
      <w:r w:rsidRPr="00C90AE0">
        <w:rPr>
          <w:rFonts w:ascii="Calibri" w:eastAsia="Calibri" w:hAnsi="Calibri" w:cs="Calibri"/>
          <w:noProof w:val="0"/>
          <w:sz w:val="24"/>
          <w:szCs w:val="24"/>
        </w:rPr>
        <w:t>Kurum, eğitim-öğretimin etkinliğini arttıracak öğrenme ortamlarını yeterli ve uygun donanıma sahip olacak şekilde sağlamaktadır. Eğitimde yeni teknolojilerin kullanımı teşvik edilmekte</w:t>
      </w:r>
      <w:r w:rsidR="00114E55">
        <w:rPr>
          <w:rFonts w:ascii="Calibri" w:eastAsia="Calibri" w:hAnsi="Calibri" w:cs="Calibri"/>
          <w:noProof w:val="0"/>
          <w:sz w:val="24"/>
          <w:szCs w:val="24"/>
        </w:rPr>
        <w:t xml:space="preserve"> ve bilgisayarlar, yansılar, </w:t>
      </w:r>
      <w:r w:rsidRPr="00C90AE0">
        <w:rPr>
          <w:rFonts w:ascii="Calibri" w:eastAsia="Calibri" w:hAnsi="Calibri" w:cs="Calibri"/>
          <w:noProof w:val="0"/>
          <w:sz w:val="24"/>
          <w:szCs w:val="24"/>
        </w:rPr>
        <w:t xml:space="preserve">akıllı tahtalar ve diğer ileri teknolojik aletler kullanılmaktadır. </w:t>
      </w:r>
      <w:proofErr w:type="spellStart"/>
      <w:r w:rsidRPr="00C90AE0">
        <w:rPr>
          <w:rFonts w:ascii="Calibri" w:eastAsia="Calibri" w:hAnsi="Calibri" w:cs="Calibri"/>
          <w:noProof w:val="0"/>
          <w:sz w:val="24"/>
          <w:szCs w:val="24"/>
        </w:rPr>
        <w:t>Pandemi</w:t>
      </w:r>
      <w:proofErr w:type="spellEnd"/>
      <w:r w:rsidRPr="00C90AE0">
        <w:rPr>
          <w:rFonts w:ascii="Calibri" w:eastAsia="Calibri" w:hAnsi="Calibri" w:cs="Calibri"/>
          <w:noProof w:val="0"/>
          <w:sz w:val="24"/>
          <w:szCs w:val="24"/>
        </w:rPr>
        <w:t xml:space="preserve"> nedeniyle eğitim – öğretim </w:t>
      </w:r>
      <w:proofErr w:type="spellStart"/>
      <w:r w:rsidRPr="00C90AE0">
        <w:rPr>
          <w:rFonts w:ascii="Calibri" w:eastAsia="Calibri" w:hAnsi="Calibri" w:cs="Calibri"/>
          <w:noProof w:val="0"/>
          <w:sz w:val="24"/>
          <w:szCs w:val="24"/>
        </w:rPr>
        <w:t>Siüzem</w:t>
      </w:r>
      <w:proofErr w:type="spellEnd"/>
      <w:r w:rsidRPr="00C90AE0">
        <w:rPr>
          <w:rFonts w:ascii="Calibri" w:eastAsia="Calibri" w:hAnsi="Calibri" w:cs="Calibri"/>
          <w:noProof w:val="0"/>
          <w:sz w:val="24"/>
          <w:szCs w:val="24"/>
        </w:rPr>
        <w:t xml:space="preserve"> üzerinden online olarak veya </w:t>
      </w:r>
      <w:r w:rsidR="00114E55">
        <w:rPr>
          <w:rFonts w:ascii="Calibri" w:eastAsia="Calibri" w:hAnsi="Calibri" w:cs="Calibri"/>
          <w:noProof w:val="0"/>
          <w:sz w:val="24"/>
          <w:szCs w:val="24"/>
        </w:rPr>
        <w:t>başka online eğitim – öğretim p</w:t>
      </w:r>
      <w:r w:rsidRPr="00C90AE0">
        <w:rPr>
          <w:rFonts w:ascii="Calibri" w:eastAsia="Calibri" w:hAnsi="Calibri" w:cs="Calibri"/>
          <w:noProof w:val="0"/>
          <w:sz w:val="24"/>
          <w:szCs w:val="24"/>
        </w:rPr>
        <w:t>latformları kullanılarak gerçekleştirilmektedir.  Öğrencilerin mesleki gelişim ve kariyer planlaması, kurum bünyesinde kurulan İlahiyat Vakfı tarafından desteklenmektedir. Öğrencilerin staj ve işyeri eğitimi gibi kurum dışı deneyim edinmelerini gerektiren programlar için kurum dışı destek bileşenleri sponsor veya hayırseverler tarafından sağlanmaktadır. Öğrencilere psikolojik rehberlik, sağlık hizmeti vb. destek hizmetleri kurumun imkânları ölçüsünde sunulmaktadır. Öğrencilerin kullanımına yönelik tesis ve altyapılar (yemekhane, yurt, spor alanları, teknoloj</w:t>
      </w:r>
      <w:r w:rsidR="00223ED6">
        <w:rPr>
          <w:rFonts w:ascii="Calibri" w:eastAsia="Calibri" w:hAnsi="Calibri" w:cs="Calibri"/>
          <w:noProof w:val="0"/>
          <w:sz w:val="24"/>
          <w:szCs w:val="24"/>
        </w:rPr>
        <w:t>i donanımlı çalışma alanları</w:t>
      </w:r>
      <w:r w:rsidRPr="00C90AE0">
        <w:rPr>
          <w:rFonts w:ascii="Calibri" w:eastAsia="Calibri" w:hAnsi="Calibri" w:cs="Calibri"/>
          <w:noProof w:val="0"/>
          <w:sz w:val="24"/>
          <w:szCs w:val="24"/>
        </w:rPr>
        <w:t>) mevcuttur. Bu türdeki olanaklar giderek arttırılmaktadır. Öğrenci gelişimine yönelik sosyal, kültürel ve sportif faaliyetler imkânlar ölçüsünde desteklenmektedir. Spor müsabakaları, basketbol, voleybol, futbol ve tenis turnuvaları bu çerçevede yapılan ve her yıl düzenli olarak yapılmaya devam edilen etkinliklerdir. Kurum, özel yaklaşım gerektiren öğrencilere (engelli veya uluslararası öğrenciler gibi) yeterli ve kolay ulaşılır öğrenme imkânları ile öğrenci desteğini ol</w:t>
      </w:r>
      <w:r w:rsidR="00BA2539">
        <w:rPr>
          <w:rFonts w:ascii="Calibri" w:eastAsia="Calibri" w:hAnsi="Calibri" w:cs="Calibri"/>
          <w:noProof w:val="0"/>
          <w:sz w:val="24"/>
          <w:szCs w:val="24"/>
        </w:rPr>
        <w:t xml:space="preserve">anaklar ölçüsünde vermektedir. </w:t>
      </w:r>
    </w:p>
    <w:p w14:paraId="14C5BCD7" w14:textId="77777777" w:rsidR="00603F52" w:rsidRPr="00C90AE0" w:rsidRDefault="00BA2539" w:rsidP="00BA2539">
      <w:pPr>
        <w:tabs>
          <w:tab w:val="left" w:pos="990"/>
        </w:tabs>
        <w:spacing w:line="276" w:lineRule="auto"/>
        <w:jc w:val="both"/>
        <w:rPr>
          <w:rFonts w:ascii="Calibri" w:hAnsi="Calibri" w:cs="Calibri"/>
          <w:sz w:val="24"/>
          <w:szCs w:val="24"/>
        </w:rPr>
      </w:pPr>
      <w:r>
        <w:rPr>
          <w:rFonts w:ascii="Calibri" w:hAnsi="Calibri" w:cs="Calibri"/>
          <w:sz w:val="24"/>
          <w:szCs w:val="24"/>
        </w:rPr>
        <w:tab/>
      </w:r>
      <w:r w:rsidR="00603F52" w:rsidRPr="00C90AE0">
        <w:rPr>
          <w:rFonts w:ascii="Calibri" w:hAnsi="Calibri" w:cs="Calibri"/>
          <w:sz w:val="24"/>
          <w:szCs w:val="24"/>
        </w:rPr>
        <w:t>Kurumun araştırma ve geliştirme stratejileri</w:t>
      </w:r>
      <w:r w:rsidR="007B32FF">
        <w:rPr>
          <w:rFonts w:ascii="Calibri" w:hAnsi="Calibri" w:cs="Calibri"/>
          <w:sz w:val="24"/>
          <w:szCs w:val="24"/>
        </w:rPr>
        <w:t>,</w:t>
      </w:r>
      <w:r w:rsidR="00603F52" w:rsidRPr="00C90AE0">
        <w:rPr>
          <w:rFonts w:ascii="Calibri" w:hAnsi="Calibri" w:cs="Calibri"/>
          <w:sz w:val="24"/>
          <w:szCs w:val="24"/>
        </w:rPr>
        <w:t xml:space="preserve"> ilgili yapısal alanlarda belirlenen hususlar ç</w:t>
      </w:r>
      <w:r w:rsidR="007B32FF">
        <w:rPr>
          <w:rFonts w:ascii="Calibri" w:hAnsi="Calibri" w:cs="Calibri"/>
          <w:sz w:val="24"/>
          <w:szCs w:val="24"/>
        </w:rPr>
        <w:t>erçevesinde takip edilmektedir.</w:t>
      </w:r>
      <w:r w:rsidR="00603F52" w:rsidRPr="00C90AE0">
        <w:rPr>
          <w:rFonts w:ascii="Calibri" w:hAnsi="Calibri" w:cs="Calibri"/>
          <w:sz w:val="24"/>
          <w:szCs w:val="24"/>
        </w:rPr>
        <w:t xml:space="preserve"> Gerek kurum içi gerekse kurum dışı işbirlikleri yapılarak AR-GE alanına katkı sağlanmaktadır. Bu hususta Siirt Milli Eğitim Müdürlüğü (MEB) ile ortaklaşa yürütülen öğrenci yetiştirme projesi kapsamında</w:t>
      </w:r>
      <w:r w:rsidR="007B32FF">
        <w:rPr>
          <w:rFonts w:ascii="Calibri" w:hAnsi="Calibri" w:cs="Calibri"/>
          <w:sz w:val="24"/>
          <w:szCs w:val="24"/>
        </w:rPr>
        <w:t>,</w:t>
      </w:r>
      <w:r w:rsidR="00603F52" w:rsidRPr="00C90AE0">
        <w:rPr>
          <w:rFonts w:ascii="Calibri" w:hAnsi="Calibri" w:cs="Calibri"/>
          <w:sz w:val="24"/>
          <w:szCs w:val="24"/>
        </w:rPr>
        <w:t xml:space="preserve"> önceki yıllarda olduğu gibi</w:t>
      </w:r>
      <w:r w:rsidR="007B32FF">
        <w:rPr>
          <w:rFonts w:ascii="Calibri" w:hAnsi="Calibri" w:cs="Calibri"/>
          <w:sz w:val="24"/>
          <w:szCs w:val="24"/>
        </w:rPr>
        <w:t>,</w:t>
      </w:r>
      <w:r w:rsidR="00603F52" w:rsidRPr="00C90AE0">
        <w:rPr>
          <w:rFonts w:ascii="Calibri" w:hAnsi="Calibri" w:cs="Calibri"/>
          <w:sz w:val="24"/>
          <w:szCs w:val="24"/>
        </w:rPr>
        <w:t xml:space="preserve"> 2020’de de kurum bünyesine bulunan öğretim üyeleri, fakülte öğrencilerinin eğitim-öğretim süreçlerini aktif olarak takip etmişlerdir. Ayrıca Siirt Üniversitesi İlahiyat Fakültesi ile Türkiye Diyanet Vakfı (TDV) arasında 2017’de başlatılan TDV İlahiyat Akademi Projesi güncellenmiştir. İlgili proje </w:t>
      </w:r>
      <w:r w:rsidR="007B32FF">
        <w:rPr>
          <w:rFonts w:ascii="Calibri" w:hAnsi="Calibri" w:cs="Calibri"/>
          <w:sz w:val="24"/>
          <w:szCs w:val="24"/>
        </w:rPr>
        <w:t>çerçevesinde</w:t>
      </w:r>
      <w:r w:rsidR="00603F52" w:rsidRPr="00C90AE0">
        <w:rPr>
          <w:rFonts w:ascii="Calibri" w:hAnsi="Calibri" w:cs="Calibri"/>
          <w:sz w:val="24"/>
          <w:szCs w:val="24"/>
        </w:rPr>
        <w:t xml:space="preserve"> vakfın şehrimizde bulunan b</w:t>
      </w:r>
      <w:r w:rsidR="007B32FF">
        <w:rPr>
          <w:rFonts w:ascii="Calibri" w:hAnsi="Calibri" w:cs="Calibri"/>
          <w:sz w:val="24"/>
          <w:szCs w:val="24"/>
        </w:rPr>
        <w:t>ursiyerleri fakültemizin</w:t>
      </w:r>
      <w:r w:rsidR="00603F52" w:rsidRPr="00C90AE0">
        <w:rPr>
          <w:rFonts w:ascii="Calibri" w:hAnsi="Calibri" w:cs="Calibri"/>
          <w:sz w:val="24"/>
          <w:szCs w:val="24"/>
        </w:rPr>
        <w:t xml:space="preserve"> öğretim elemanları tarafından yetiştirilmektedir. </w:t>
      </w:r>
    </w:p>
    <w:p w14:paraId="14C5BCD8" w14:textId="77777777" w:rsidR="00BA2539" w:rsidRDefault="00603F52" w:rsidP="00BA2539">
      <w:pPr>
        <w:tabs>
          <w:tab w:val="left" w:pos="990"/>
        </w:tabs>
        <w:spacing w:line="276" w:lineRule="auto"/>
        <w:ind w:firstLine="709"/>
        <w:jc w:val="both"/>
        <w:rPr>
          <w:rFonts w:ascii="Calibri" w:hAnsi="Calibri" w:cs="Calibri"/>
          <w:sz w:val="24"/>
          <w:szCs w:val="24"/>
        </w:rPr>
      </w:pPr>
      <w:r w:rsidRPr="00C90AE0">
        <w:rPr>
          <w:rFonts w:ascii="Calibri" w:hAnsi="Calibri" w:cs="Calibri"/>
          <w:sz w:val="24"/>
          <w:szCs w:val="24"/>
        </w:rPr>
        <w:t xml:space="preserve">Kurum içinde gerek öğrencilere gerekse akademisyenlere hizmet veren yapıların başında kütüphaneler gelmektedir. İlahiyat fakültelerinin laboratuvarı olan kütüphanelerin faydası kitap zenginliğiyle ölçülmektedir. Bu noktada fakülte kütüphanesi kitap bağışlarıyla nitelik ve nicelik açısından zenginleşmiştir. Bağışlanan kitapların kayıt işlemleri devam etmektedir. </w:t>
      </w:r>
      <w:r w:rsidR="007B32FF">
        <w:rPr>
          <w:rFonts w:ascii="Calibri" w:hAnsi="Calibri" w:cs="Calibri"/>
          <w:sz w:val="24"/>
          <w:szCs w:val="24"/>
        </w:rPr>
        <w:t>K</w:t>
      </w:r>
      <w:r w:rsidRPr="00C90AE0">
        <w:rPr>
          <w:rFonts w:ascii="Calibri" w:hAnsi="Calibri" w:cs="Calibri"/>
          <w:sz w:val="24"/>
          <w:szCs w:val="24"/>
        </w:rPr>
        <w:t xml:space="preserve">urumun uhdesinde 2014’ten itibaren yayımlanmaya devam eden Siirt Üniversitesi İlahiyat Fakültesi </w:t>
      </w:r>
      <w:r w:rsidRPr="00C90AE0">
        <w:rPr>
          <w:rFonts w:ascii="Calibri" w:hAnsi="Calibri" w:cs="Calibri"/>
          <w:sz w:val="24"/>
          <w:szCs w:val="24"/>
        </w:rPr>
        <w:lastRenderedPageBreak/>
        <w:t>Dergisi 2020 yılında da 2 sayı</w:t>
      </w:r>
      <w:r w:rsidR="009F6CD1">
        <w:rPr>
          <w:rFonts w:ascii="Calibri" w:hAnsi="Calibri" w:cs="Calibri"/>
          <w:sz w:val="24"/>
          <w:szCs w:val="24"/>
        </w:rPr>
        <w:t xml:space="preserve"> halinde yayımlanmıştır.</w:t>
      </w:r>
      <w:r w:rsidR="007B32FF">
        <w:rPr>
          <w:rFonts w:ascii="Calibri" w:hAnsi="Calibri" w:cs="Calibri"/>
          <w:sz w:val="24"/>
          <w:szCs w:val="24"/>
        </w:rPr>
        <w:t xml:space="preserve"> Söz konusu dergi, kurumda çalışan tüm akademik personele elden ulaştırılarak öğretim elemanlarımızın ilgili alanlardaki güncel çalışmaları takip etmeleri sağlanmaktadır. </w:t>
      </w:r>
    </w:p>
    <w:p w14:paraId="14C5BCD9" w14:textId="77777777" w:rsidR="00A748DE" w:rsidRPr="00C90AE0" w:rsidRDefault="00BA2539" w:rsidP="00BA2539">
      <w:pPr>
        <w:tabs>
          <w:tab w:val="left" w:pos="990"/>
        </w:tabs>
        <w:spacing w:line="276" w:lineRule="auto"/>
        <w:ind w:firstLine="709"/>
        <w:jc w:val="both"/>
        <w:rPr>
          <w:rFonts w:ascii="Calibri" w:hAnsi="Calibri" w:cs="Calibri"/>
          <w:sz w:val="24"/>
          <w:szCs w:val="24"/>
        </w:rPr>
      </w:pPr>
      <w:r>
        <w:rPr>
          <w:rFonts w:ascii="Calibri" w:hAnsi="Calibri" w:cs="Calibri"/>
          <w:sz w:val="24"/>
          <w:szCs w:val="24"/>
        </w:rPr>
        <w:t>Kurum</w:t>
      </w:r>
      <w:r w:rsidR="00556B80" w:rsidRPr="00C90AE0">
        <w:rPr>
          <w:rFonts w:ascii="Calibri" w:hAnsi="Calibri" w:cs="Calibri"/>
          <w:sz w:val="24"/>
          <w:szCs w:val="24"/>
        </w:rPr>
        <w:t xml:space="preserve">, </w:t>
      </w:r>
      <w:r w:rsidR="00AA72A5" w:rsidRPr="00C90AE0">
        <w:rPr>
          <w:rFonts w:ascii="Calibri" w:hAnsi="Calibri" w:cs="Calibri"/>
          <w:sz w:val="24"/>
          <w:szCs w:val="24"/>
        </w:rPr>
        <w:t xml:space="preserve">yüksek din eğitimi kurumu olması hasebiyle </w:t>
      </w:r>
      <w:r w:rsidR="00E02260" w:rsidRPr="00C90AE0">
        <w:rPr>
          <w:rFonts w:ascii="Calibri" w:hAnsi="Calibri" w:cs="Calibri"/>
          <w:sz w:val="24"/>
          <w:szCs w:val="24"/>
        </w:rPr>
        <w:t xml:space="preserve">din eğitimi, din hizmetlerinin </w:t>
      </w:r>
      <w:r w:rsidR="00B220FD" w:rsidRPr="00C90AE0">
        <w:rPr>
          <w:rFonts w:ascii="Calibri" w:hAnsi="Calibri" w:cs="Calibri"/>
          <w:sz w:val="24"/>
          <w:szCs w:val="24"/>
        </w:rPr>
        <w:t xml:space="preserve">kalitesinin yükseltilmesi, </w:t>
      </w:r>
      <w:r w:rsidR="00095D27" w:rsidRPr="00C90AE0">
        <w:rPr>
          <w:rFonts w:ascii="Calibri" w:hAnsi="Calibri" w:cs="Calibri"/>
          <w:sz w:val="24"/>
          <w:szCs w:val="24"/>
        </w:rPr>
        <w:t>genel halk katmanının din konusunda aydınla</w:t>
      </w:r>
      <w:r w:rsidR="00E86C79" w:rsidRPr="00C90AE0">
        <w:rPr>
          <w:rFonts w:ascii="Calibri" w:hAnsi="Calibri" w:cs="Calibri"/>
          <w:sz w:val="24"/>
          <w:szCs w:val="24"/>
        </w:rPr>
        <w:t>tılması ve dinî ilimlerin topluma sevdirilmesi alanlarında ciddi</w:t>
      </w:r>
      <w:r w:rsidR="00827A5E" w:rsidRPr="00C90AE0">
        <w:rPr>
          <w:rFonts w:ascii="Calibri" w:hAnsi="Calibri" w:cs="Calibri"/>
          <w:sz w:val="24"/>
          <w:szCs w:val="24"/>
        </w:rPr>
        <w:t xml:space="preserve"> toplumsal</w:t>
      </w:r>
      <w:r w:rsidR="00E86C79" w:rsidRPr="00C90AE0">
        <w:rPr>
          <w:rFonts w:ascii="Calibri" w:hAnsi="Calibri" w:cs="Calibri"/>
          <w:sz w:val="24"/>
          <w:szCs w:val="24"/>
        </w:rPr>
        <w:t xml:space="preserve"> katkılar sunma potansiyeline sahiptir. Nitekim </w:t>
      </w:r>
      <w:r w:rsidR="00CE3299" w:rsidRPr="00C90AE0">
        <w:rPr>
          <w:rFonts w:ascii="Calibri" w:hAnsi="Calibri" w:cs="Calibri"/>
          <w:sz w:val="24"/>
          <w:szCs w:val="24"/>
        </w:rPr>
        <w:t>faal olarak eğitim hayatına başladığı</w:t>
      </w:r>
      <w:r w:rsidR="00B04042" w:rsidRPr="00C90AE0">
        <w:rPr>
          <w:rFonts w:ascii="Calibri" w:hAnsi="Calibri" w:cs="Calibri"/>
          <w:sz w:val="24"/>
          <w:szCs w:val="24"/>
        </w:rPr>
        <w:t>mız</w:t>
      </w:r>
      <w:r w:rsidR="00CE3299" w:rsidRPr="00C90AE0">
        <w:rPr>
          <w:rFonts w:ascii="Calibri" w:hAnsi="Calibri" w:cs="Calibri"/>
          <w:sz w:val="24"/>
          <w:szCs w:val="24"/>
        </w:rPr>
        <w:t xml:space="preserve"> 2013-14 eğitim</w:t>
      </w:r>
      <w:r w:rsidR="002B0255" w:rsidRPr="00C90AE0">
        <w:rPr>
          <w:rFonts w:ascii="Calibri" w:hAnsi="Calibri" w:cs="Calibri"/>
          <w:sz w:val="24"/>
          <w:szCs w:val="24"/>
        </w:rPr>
        <w:t>-öğretim yılından itibaren toplumsal katkı anl</w:t>
      </w:r>
      <w:r w:rsidR="00BE2B8F" w:rsidRPr="00C90AE0">
        <w:rPr>
          <w:rFonts w:ascii="Calibri" w:hAnsi="Calibri" w:cs="Calibri"/>
          <w:sz w:val="24"/>
          <w:szCs w:val="24"/>
        </w:rPr>
        <w:t>a</w:t>
      </w:r>
      <w:r w:rsidR="002B0255" w:rsidRPr="00C90AE0">
        <w:rPr>
          <w:rFonts w:ascii="Calibri" w:hAnsi="Calibri" w:cs="Calibri"/>
          <w:sz w:val="24"/>
          <w:szCs w:val="24"/>
        </w:rPr>
        <w:t>mında ciddi</w:t>
      </w:r>
      <w:r w:rsidR="00BE2B8F" w:rsidRPr="00C90AE0">
        <w:rPr>
          <w:rFonts w:ascii="Calibri" w:hAnsi="Calibri" w:cs="Calibri"/>
          <w:sz w:val="24"/>
          <w:szCs w:val="24"/>
        </w:rPr>
        <w:t xml:space="preserve"> etkinlikler gerçekleştir</w:t>
      </w:r>
      <w:r w:rsidR="00B04042" w:rsidRPr="00C90AE0">
        <w:rPr>
          <w:rFonts w:ascii="Calibri" w:hAnsi="Calibri" w:cs="Calibri"/>
          <w:sz w:val="24"/>
          <w:szCs w:val="24"/>
        </w:rPr>
        <w:t>il</w:t>
      </w:r>
      <w:r w:rsidR="00BE2B8F" w:rsidRPr="00C90AE0">
        <w:rPr>
          <w:rFonts w:ascii="Calibri" w:hAnsi="Calibri" w:cs="Calibri"/>
          <w:sz w:val="24"/>
          <w:szCs w:val="24"/>
        </w:rPr>
        <w:t xml:space="preserve">miştir. </w:t>
      </w:r>
      <w:r w:rsidR="00D026A9" w:rsidRPr="00C90AE0">
        <w:rPr>
          <w:rFonts w:ascii="Calibri" w:hAnsi="Calibri" w:cs="Calibri"/>
          <w:sz w:val="24"/>
          <w:szCs w:val="24"/>
        </w:rPr>
        <w:t xml:space="preserve">Bu meyanda </w:t>
      </w:r>
      <w:r w:rsidR="00C90AE0" w:rsidRPr="00C90AE0">
        <w:rPr>
          <w:rFonts w:ascii="Calibri" w:hAnsi="Calibri" w:cs="Calibri"/>
          <w:sz w:val="24"/>
          <w:szCs w:val="24"/>
        </w:rPr>
        <w:t>üç</w:t>
      </w:r>
      <w:r w:rsidR="00A17BDC" w:rsidRPr="00C90AE0">
        <w:rPr>
          <w:rFonts w:ascii="Calibri" w:hAnsi="Calibri" w:cs="Calibri"/>
          <w:sz w:val="24"/>
          <w:szCs w:val="24"/>
        </w:rPr>
        <w:t xml:space="preserve"> s</w:t>
      </w:r>
      <w:r w:rsidR="00BE2B8F" w:rsidRPr="00C90AE0">
        <w:rPr>
          <w:rFonts w:ascii="Calibri" w:hAnsi="Calibri" w:cs="Calibri"/>
          <w:sz w:val="24"/>
          <w:szCs w:val="24"/>
        </w:rPr>
        <w:t>empozyum</w:t>
      </w:r>
      <w:r w:rsidR="00B17BDC" w:rsidRPr="00C90AE0">
        <w:rPr>
          <w:rFonts w:ascii="Calibri" w:hAnsi="Calibri" w:cs="Calibri"/>
          <w:sz w:val="24"/>
          <w:szCs w:val="24"/>
        </w:rPr>
        <w:t xml:space="preserve">, </w:t>
      </w:r>
      <w:r w:rsidR="00A17BDC" w:rsidRPr="00C90AE0">
        <w:rPr>
          <w:rFonts w:ascii="Calibri" w:hAnsi="Calibri" w:cs="Calibri"/>
          <w:sz w:val="24"/>
          <w:szCs w:val="24"/>
        </w:rPr>
        <w:t xml:space="preserve">onlarca </w:t>
      </w:r>
      <w:r w:rsidR="00B17BDC" w:rsidRPr="00C90AE0">
        <w:rPr>
          <w:rFonts w:ascii="Calibri" w:hAnsi="Calibri" w:cs="Calibri"/>
          <w:sz w:val="24"/>
          <w:szCs w:val="24"/>
        </w:rPr>
        <w:t>seminer</w:t>
      </w:r>
      <w:r w:rsidR="00A17BDC" w:rsidRPr="00C90AE0">
        <w:rPr>
          <w:rFonts w:ascii="Calibri" w:hAnsi="Calibri" w:cs="Calibri"/>
          <w:sz w:val="24"/>
          <w:szCs w:val="24"/>
        </w:rPr>
        <w:t xml:space="preserve"> ve</w:t>
      </w:r>
      <w:r w:rsidR="00B17BDC" w:rsidRPr="00C90AE0">
        <w:rPr>
          <w:rFonts w:ascii="Calibri" w:hAnsi="Calibri" w:cs="Calibri"/>
          <w:sz w:val="24"/>
          <w:szCs w:val="24"/>
        </w:rPr>
        <w:t xml:space="preserve"> konferans</w:t>
      </w:r>
      <w:r w:rsidR="00A17BDC" w:rsidRPr="00C90AE0">
        <w:rPr>
          <w:rFonts w:ascii="Calibri" w:hAnsi="Calibri" w:cs="Calibri"/>
          <w:sz w:val="24"/>
          <w:szCs w:val="24"/>
        </w:rPr>
        <w:t xml:space="preserve"> gerçek</w:t>
      </w:r>
      <w:r w:rsidR="00247F73" w:rsidRPr="00C90AE0">
        <w:rPr>
          <w:rFonts w:ascii="Calibri" w:hAnsi="Calibri" w:cs="Calibri"/>
          <w:sz w:val="24"/>
          <w:szCs w:val="24"/>
        </w:rPr>
        <w:t xml:space="preserve">leştirilmiştir. Aynı zamanda dış paydaşlarımız olan </w:t>
      </w:r>
      <w:r w:rsidR="002235EF" w:rsidRPr="00C90AE0">
        <w:rPr>
          <w:rFonts w:ascii="Calibri" w:hAnsi="Calibri" w:cs="Calibri"/>
          <w:sz w:val="24"/>
          <w:szCs w:val="24"/>
        </w:rPr>
        <w:t xml:space="preserve">MEB ve DİB personellerine yönelik </w:t>
      </w:r>
      <w:r w:rsidR="00F87812" w:rsidRPr="00C90AE0">
        <w:rPr>
          <w:rFonts w:ascii="Calibri" w:hAnsi="Calibri" w:cs="Calibri"/>
          <w:sz w:val="24"/>
          <w:szCs w:val="24"/>
        </w:rPr>
        <w:t>din hizmetleri ve eğitimi</w:t>
      </w:r>
      <w:r w:rsidR="00984552" w:rsidRPr="00C90AE0">
        <w:rPr>
          <w:rFonts w:ascii="Calibri" w:hAnsi="Calibri" w:cs="Calibri"/>
          <w:sz w:val="24"/>
          <w:szCs w:val="24"/>
        </w:rPr>
        <w:t xml:space="preserve">yle ilgili </w:t>
      </w:r>
      <w:r w:rsidR="002235EF" w:rsidRPr="00C90AE0">
        <w:rPr>
          <w:rFonts w:ascii="Calibri" w:hAnsi="Calibri" w:cs="Calibri"/>
          <w:sz w:val="24"/>
          <w:szCs w:val="24"/>
        </w:rPr>
        <w:t>çeşitli</w:t>
      </w:r>
      <w:r w:rsidR="00984552" w:rsidRPr="00C90AE0">
        <w:rPr>
          <w:rFonts w:ascii="Calibri" w:hAnsi="Calibri" w:cs="Calibri"/>
          <w:sz w:val="24"/>
          <w:szCs w:val="24"/>
        </w:rPr>
        <w:t xml:space="preserve"> faaliyetler icra edilmiştir.</w:t>
      </w:r>
      <w:r w:rsidR="00AA72A5" w:rsidRPr="00C90AE0">
        <w:rPr>
          <w:rFonts w:ascii="Calibri" w:hAnsi="Calibri" w:cs="Calibri"/>
          <w:sz w:val="24"/>
          <w:szCs w:val="24"/>
        </w:rPr>
        <w:t xml:space="preserve"> Bu tür</w:t>
      </w:r>
      <w:r w:rsidR="00B04042" w:rsidRPr="00C90AE0">
        <w:rPr>
          <w:rFonts w:ascii="Calibri" w:hAnsi="Calibri" w:cs="Calibri"/>
          <w:sz w:val="24"/>
          <w:szCs w:val="24"/>
        </w:rPr>
        <w:t xml:space="preserve"> </w:t>
      </w:r>
      <w:r w:rsidR="00FF77F2" w:rsidRPr="00C90AE0">
        <w:rPr>
          <w:rFonts w:ascii="Calibri" w:hAnsi="Calibri" w:cs="Calibri"/>
          <w:sz w:val="24"/>
          <w:szCs w:val="24"/>
        </w:rPr>
        <w:t>çalışmalarımız izlenip sürekli ge</w:t>
      </w:r>
      <w:r w:rsidR="00C90AE0" w:rsidRPr="00C90AE0">
        <w:rPr>
          <w:rFonts w:ascii="Calibri" w:hAnsi="Calibri" w:cs="Calibri"/>
          <w:sz w:val="24"/>
          <w:szCs w:val="24"/>
        </w:rPr>
        <w:t>liştirilmeye çalışılmaktadır. Bununl</w:t>
      </w:r>
      <w:r w:rsidR="00FF77F2" w:rsidRPr="00C90AE0">
        <w:rPr>
          <w:rFonts w:ascii="Calibri" w:hAnsi="Calibri" w:cs="Calibri"/>
          <w:sz w:val="24"/>
          <w:szCs w:val="24"/>
        </w:rPr>
        <w:t>a beraber</w:t>
      </w:r>
      <w:r w:rsidR="00676332" w:rsidRPr="00C90AE0">
        <w:rPr>
          <w:rFonts w:ascii="Calibri" w:hAnsi="Calibri" w:cs="Calibri"/>
          <w:sz w:val="24"/>
          <w:szCs w:val="24"/>
        </w:rPr>
        <w:t xml:space="preserve"> potansiyelimize </w:t>
      </w:r>
      <w:r w:rsidR="00341FCE" w:rsidRPr="00C90AE0">
        <w:rPr>
          <w:rFonts w:ascii="Calibri" w:hAnsi="Calibri" w:cs="Calibri"/>
          <w:sz w:val="24"/>
          <w:szCs w:val="24"/>
        </w:rPr>
        <w:t>göre daha da yapılacak faaliyetlerin olduğu gerçeği karşımızda durmaktadır.</w:t>
      </w:r>
      <w:r w:rsidR="009777FC" w:rsidRPr="00C90AE0">
        <w:rPr>
          <w:rFonts w:ascii="Calibri" w:hAnsi="Calibri" w:cs="Calibri"/>
          <w:sz w:val="24"/>
          <w:szCs w:val="24"/>
        </w:rPr>
        <w:t xml:space="preserve"> Öte yandan </w:t>
      </w:r>
      <w:r w:rsidR="00D5515B" w:rsidRPr="00C90AE0">
        <w:rPr>
          <w:rFonts w:ascii="Calibri" w:hAnsi="Calibri" w:cs="Calibri"/>
          <w:sz w:val="24"/>
          <w:szCs w:val="24"/>
        </w:rPr>
        <w:t xml:space="preserve">topluma katkı hizmetlerimizin daha çok </w:t>
      </w:r>
      <w:r w:rsidR="00992FAA" w:rsidRPr="00C90AE0">
        <w:rPr>
          <w:rFonts w:ascii="Calibri" w:hAnsi="Calibri" w:cs="Calibri"/>
          <w:sz w:val="24"/>
          <w:szCs w:val="24"/>
        </w:rPr>
        <w:t xml:space="preserve">yüz yüze münasebetler gerektirmesi sebebiyle 2020 yılında istenilen </w:t>
      </w:r>
      <w:r w:rsidR="004604A7" w:rsidRPr="00C90AE0">
        <w:rPr>
          <w:rFonts w:ascii="Calibri" w:hAnsi="Calibri" w:cs="Calibri"/>
          <w:sz w:val="24"/>
          <w:szCs w:val="24"/>
        </w:rPr>
        <w:t xml:space="preserve">performans gösterilmediği söylenebilir. Zira </w:t>
      </w:r>
      <w:r w:rsidR="009777FC" w:rsidRPr="00C90AE0">
        <w:rPr>
          <w:rFonts w:ascii="Calibri" w:hAnsi="Calibri" w:cs="Calibri"/>
          <w:sz w:val="24"/>
          <w:szCs w:val="24"/>
        </w:rPr>
        <w:t>pandemi</w:t>
      </w:r>
      <w:r w:rsidR="00D42A71" w:rsidRPr="00C90AE0">
        <w:rPr>
          <w:rFonts w:ascii="Calibri" w:hAnsi="Calibri" w:cs="Calibri"/>
          <w:sz w:val="24"/>
          <w:szCs w:val="24"/>
        </w:rPr>
        <w:t xml:space="preserve"> süreci</w:t>
      </w:r>
      <w:r w:rsidR="004604A7" w:rsidRPr="00C90AE0">
        <w:rPr>
          <w:rFonts w:ascii="Calibri" w:hAnsi="Calibri" w:cs="Calibri"/>
          <w:sz w:val="24"/>
          <w:szCs w:val="24"/>
        </w:rPr>
        <w:t>,</w:t>
      </w:r>
      <w:r w:rsidR="00D42A71" w:rsidRPr="00C90AE0">
        <w:rPr>
          <w:rFonts w:ascii="Calibri" w:hAnsi="Calibri" w:cs="Calibri"/>
          <w:sz w:val="24"/>
          <w:szCs w:val="24"/>
        </w:rPr>
        <w:t xml:space="preserve"> </w:t>
      </w:r>
      <w:r w:rsidR="004604A7" w:rsidRPr="00C90AE0">
        <w:rPr>
          <w:rFonts w:ascii="Calibri" w:hAnsi="Calibri" w:cs="Calibri"/>
          <w:sz w:val="24"/>
          <w:szCs w:val="24"/>
        </w:rPr>
        <w:t>bu tür faaliyetlerimiz</w:t>
      </w:r>
      <w:r w:rsidR="00D64587" w:rsidRPr="00C90AE0">
        <w:rPr>
          <w:rFonts w:ascii="Calibri" w:hAnsi="Calibri" w:cs="Calibri"/>
          <w:sz w:val="24"/>
          <w:szCs w:val="24"/>
        </w:rPr>
        <w:t>i</w:t>
      </w:r>
      <w:r w:rsidR="004604A7" w:rsidRPr="00C90AE0">
        <w:rPr>
          <w:rFonts w:ascii="Calibri" w:hAnsi="Calibri" w:cs="Calibri"/>
          <w:sz w:val="24"/>
          <w:szCs w:val="24"/>
        </w:rPr>
        <w:t xml:space="preserve"> ciddi</w:t>
      </w:r>
      <w:r w:rsidR="00D64587" w:rsidRPr="00C90AE0">
        <w:rPr>
          <w:rFonts w:ascii="Calibri" w:hAnsi="Calibri" w:cs="Calibri"/>
          <w:sz w:val="24"/>
          <w:szCs w:val="24"/>
        </w:rPr>
        <w:t xml:space="preserve"> sekteye uyğratmıştır. </w:t>
      </w:r>
    </w:p>
    <w:p w14:paraId="14C5BCDA" w14:textId="77777777" w:rsidR="00BA2539" w:rsidRDefault="00D64587" w:rsidP="00BA2539">
      <w:pPr>
        <w:tabs>
          <w:tab w:val="left" w:pos="8295"/>
        </w:tabs>
        <w:spacing w:line="276" w:lineRule="auto"/>
        <w:ind w:firstLine="567"/>
        <w:jc w:val="both"/>
        <w:rPr>
          <w:rFonts w:ascii="Calibri" w:hAnsi="Calibri" w:cs="Calibri"/>
          <w:sz w:val="24"/>
          <w:szCs w:val="24"/>
        </w:rPr>
      </w:pPr>
      <w:r w:rsidRPr="00C90AE0">
        <w:rPr>
          <w:rFonts w:ascii="Calibri" w:hAnsi="Calibri" w:cs="Calibri"/>
          <w:sz w:val="24"/>
          <w:szCs w:val="24"/>
        </w:rPr>
        <w:t>Gelec</w:t>
      </w:r>
      <w:r w:rsidR="00BA2539">
        <w:rPr>
          <w:rFonts w:ascii="Calibri" w:hAnsi="Calibri" w:cs="Calibri"/>
          <w:sz w:val="24"/>
          <w:szCs w:val="24"/>
        </w:rPr>
        <w:t>e</w:t>
      </w:r>
      <w:r w:rsidRPr="00C90AE0">
        <w:rPr>
          <w:rFonts w:ascii="Calibri" w:hAnsi="Calibri" w:cs="Calibri"/>
          <w:sz w:val="24"/>
          <w:szCs w:val="24"/>
        </w:rPr>
        <w:t xml:space="preserve">ğe yönelik </w:t>
      </w:r>
      <w:r w:rsidR="00027F1C" w:rsidRPr="00C90AE0">
        <w:rPr>
          <w:rFonts w:ascii="Calibri" w:hAnsi="Calibri" w:cs="Calibri"/>
          <w:sz w:val="24"/>
          <w:szCs w:val="24"/>
        </w:rPr>
        <w:t>toplumal hizmetlerimizi</w:t>
      </w:r>
      <w:r w:rsidR="00A748DE" w:rsidRPr="00C90AE0">
        <w:rPr>
          <w:rFonts w:ascii="Calibri" w:hAnsi="Calibri" w:cs="Calibri"/>
          <w:sz w:val="24"/>
          <w:szCs w:val="24"/>
        </w:rPr>
        <w:t xml:space="preserve"> yoğunlaştırmak amacıyla planlamalar yapılmaldır. Bu </w:t>
      </w:r>
      <w:r w:rsidR="00F72664" w:rsidRPr="00C90AE0">
        <w:rPr>
          <w:rFonts w:ascii="Calibri" w:hAnsi="Calibri" w:cs="Calibri"/>
          <w:sz w:val="24"/>
          <w:szCs w:val="24"/>
        </w:rPr>
        <w:t>manada gerek iç paydaşlarımız olan fakültemiz öğrencilerine</w:t>
      </w:r>
      <w:r w:rsidR="00643231" w:rsidRPr="00C90AE0">
        <w:rPr>
          <w:rFonts w:ascii="Calibri" w:hAnsi="Calibri" w:cs="Calibri"/>
          <w:sz w:val="24"/>
          <w:szCs w:val="24"/>
        </w:rPr>
        <w:t>, diğer fakülte öğrencilerine yönelik çeşitli faaliyetler planlanıp gerçekleştirilebilir. Dış paydaşlarımız MEB</w:t>
      </w:r>
      <w:r w:rsidR="00AF39ED" w:rsidRPr="00C90AE0">
        <w:rPr>
          <w:rFonts w:ascii="Calibri" w:hAnsi="Calibri" w:cs="Calibri"/>
          <w:sz w:val="24"/>
          <w:szCs w:val="24"/>
        </w:rPr>
        <w:t xml:space="preserve"> (DKAB ve İHL) </w:t>
      </w:r>
      <w:r w:rsidR="00905EB0" w:rsidRPr="00C90AE0">
        <w:rPr>
          <w:rFonts w:ascii="Calibri" w:hAnsi="Calibri" w:cs="Calibri"/>
          <w:sz w:val="24"/>
          <w:szCs w:val="24"/>
        </w:rPr>
        <w:t>ve</w:t>
      </w:r>
      <w:r w:rsidR="00AF39ED" w:rsidRPr="00C90AE0">
        <w:rPr>
          <w:rFonts w:ascii="Calibri" w:hAnsi="Calibri" w:cs="Calibri"/>
          <w:sz w:val="24"/>
          <w:szCs w:val="24"/>
        </w:rPr>
        <w:t xml:space="preserve"> DİB (Müftülük, Kur’an Kursları</w:t>
      </w:r>
      <w:r w:rsidR="00905EB0" w:rsidRPr="00C90AE0">
        <w:rPr>
          <w:rFonts w:ascii="Calibri" w:hAnsi="Calibri" w:cs="Calibri"/>
          <w:sz w:val="24"/>
          <w:szCs w:val="24"/>
        </w:rPr>
        <w:t>)</w:t>
      </w:r>
      <w:r w:rsidR="00F72664" w:rsidRPr="00C90AE0">
        <w:rPr>
          <w:rFonts w:ascii="Calibri" w:hAnsi="Calibri" w:cs="Calibri"/>
          <w:sz w:val="24"/>
          <w:szCs w:val="24"/>
        </w:rPr>
        <w:t xml:space="preserve"> </w:t>
      </w:r>
      <w:r w:rsidR="00905EB0" w:rsidRPr="00C90AE0">
        <w:rPr>
          <w:rFonts w:ascii="Calibri" w:hAnsi="Calibri" w:cs="Calibri"/>
          <w:sz w:val="24"/>
          <w:szCs w:val="24"/>
        </w:rPr>
        <w:t>eşgüdüm halinde sözkonsu kurumların idari ve</w:t>
      </w:r>
      <w:r w:rsidR="003D3E98" w:rsidRPr="00C90AE0">
        <w:rPr>
          <w:rFonts w:ascii="Calibri" w:hAnsi="Calibri" w:cs="Calibri"/>
          <w:sz w:val="24"/>
          <w:szCs w:val="24"/>
        </w:rPr>
        <w:t xml:space="preserve"> eğitim personllerine yönelik ayndınlatıcı, yönlend</w:t>
      </w:r>
      <w:r w:rsidR="0095558E" w:rsidRPr="00C90AE0">
        <w:rPr>
          <w:rFonts w:ascii="Calibri" w:hAnsi="Calibri" w:cs="Calibri"/>
          <w:sz w:val="24"/>
          <w:szCs w:val="24"/>
        </w:rPr>
        <w:t>i</w:t>
      </w:r>
      <w:r w:rsidR="003D3E98" w:rsidRPr="00C90AE0">
        <w:rPr>
          <w:rFonts w:ascii="Calibri" w:hAnsi="Calibri" w:cs="Calibri"/>
          <w:sz w:val="24"/>
          <w:szCs w:val="24"/>
        </w:rPr>
        <w:t xml:space="preserve">rici </w:t>
      </w:r>
      <w:r w:rsidR="0095558E" w:rsidRPr="00C90AE0">
        <w:rPr>
          <w:rFonts w:ascii="Calibri" w:hAnsi="Calibri" w:cs="Calibri"/>
          <w:sz w:val="24"/>
          <w:szCs w:val="24"/>
        </w:rPr>
        <w:t xml:space="preserve">yapmak da mümkündür. Tüm eksiklerine rağmen </w:t>
      </w:r>
      <w:r w:rsidR="00C90AE0" w:rsidRPr="00C90AE0">
        <w:rPr>
          <w:rFonts w:ascii="Calibri" w:hAnsi="Calibri" w:cs="Calibri"/>
          <w:sz w:val="24"/>
          <w:szCs w:val="24"/>
        </w:rPr>
        <w:t>Siirt’in</w:t>
      </w:r>
      <w:r w:rsidR="0095558E" w:rsidRPr="00C90AE0">
        <w:rPr>
          <w:rFonts w:ascii="Calibri" w:hAnsi="Calibri" w:cs="Calibri"/>
          <w:sz w:val="24"/>
          <w:szCs w:val="24"/>
        </w:rPr>
        <w:t xml:space="preserve"> kadim ilmî geleneğinin taşıyıcı</w:t>
      </w:r>
      <w:r w:rsidR="00697321" w:rsidRPr="00C90AE0">
        <w:rPr>
          <w:rFonts w:ascii="Calibri" w:hAnsi="Calibri" w:cs="Calibri"/>
          <w:sz w:val="24"/>
          <w:szCs w:val="24"/>
        </w:rPr>
        <w:t xml:space="preserve">sı durumundaki medreselere özel bir başlık açıp karşılıklı fikir alışverişinde bulunmak suretiyle </w:t>
      </w:r>
      <w:r w:rsidR="00914BDB" w:rsidRPr="00C90AE0">
        <w:rPr>
          <w:rFonts w:ascii="Calibri" w:hAnsi="Calibri" w:cs="Calibri"/>
          <w:sz w:val="24"/>
          <w:szCs w:val="24"/>
        </w:rPr>
        <w:t>din ilimleri ve din eğitimi konusunda çok faydalı</w:t>
      </w:r>
      <w:r w:rsidR="00956A63" w:rsidRPr="00C90AE0">
        <w:rPr>
          <w:rFonts w:ascii="Calibri" w:hAnsi="Calibri" w:cs="Calibri"/>
          <w:sz w:val="24"/>
          <w:szCs w:val="24"/>
        </w:rPr>
        <w:t xml:space="preserve"> ve topluma yön verecek çalışmalar yapılabilir.</w:t>
      </w:r>
      <w:r w:rsidR="00914BDB" w:rsidRPr="00C90AE0">
        <w:rPr>
          <w:rFonts w:ascii="Calibri" w:hAnsi="Calibri" w:cs="Calibri"/>
          <w:sz w:val="24"/>
          <w:szCs w:val="24"/>
        </w:rPr>
        <w:t xml:space="preserve"> </w:t>
      </w:r>
    </w:p>
    <w:p w14:paraId="14C5BCDB" w14:textId="77777777" w:rsidR="00BD36A8" w:rsidRPr="00C90AE0" w:rsidRDefault="00BD36A8" w:rsidP="00BA2539">
      <w:pPr>
        <w:tabs>
          <w:tab w:val="left" w:pos="8295"/>
        </w:tabs>
        <w:spacing w:line="276" w:lineRule="auto"/>
        <w:ind w:firstLine="567"/>
        <w:jc w:val="both"/>
        <w:rPr>
          <w:rFonts w:ascii="Calibri" w:hAnsi="Calibri" w:cs="Calibri"/>
          <w:sz w:val="24"/>
          <w:szCs w:val="24"/>
        </w:rPr>
      </w:pPr>
      <w:r w:rsidRPr="00C90AE0">
        <w:rPr>
          <w:rFonts w:ascii="Calibri" w:hAnsi="Calibri" w:cs="Calibri"/>
          <w:sz w:val="24"/>
          <w:szCs w:val="24"/>
        </w:rPr>
        <w:t>Yakın bir tarihte kurulmasına rağmen kurumsallaşma noktasında çok önemli bir mesafe katteden ve bu bağlamda önemli bir seviyeye gelen kurumumuzun yönetim modeli ve idari yapısı, ilgili tüm alt birimlerle yönetimsel ve eğitsel tüm süreçleri tam bir koordinasyon içerisinde yöneten bir niteliğe sahiptir. İnsan ve finansal kaynakların etkin bir şekilde değerlendirilmesi noktasında da yetkinliğe ulaşan kurumumuz, bahse konu kaynakların etkinliğini artırmak amacıy</w:t>
      </w:r>
      <w:r w:rsidR="00C90AE0" w:rsidRPr="00C90AE0">
        <w:rPr>
          <w:rFonts w:ascii="Calibri" w:hAnsi="Calibri" w:cs="Calibri"/>
          <w:sz w:val="24"/>
          <w:szCs w:val="24"/>
        </w:rPr>
        <w:t>la çeşitli adımlar atmaktadır. İ</w:t>
      </w:r>
      <w:r w:rsidRPr="00C90AE0">
        <w:rPr>
          <w:rFonts w:ascii="Calibri" w:hAnsi="Calibri" w:cs="Calibri"/>
          <w:sz w:val="24"/>
          <w:szCs w:val="24"/>
        </w:rPr>
        <w:t xml:space="preserve">nsan kaynaklarının daha da yetkinleştirmesi anlamında kurumumuzun attığı adımlara idari ve akademik personelin kişisel ve mesleki gelişimlerini artırmayı hedefleyen toplantı, sunum, eğitim ve söyleşiler örnek olarak verilebilir. işaret edilen bu manadaki çalışmalara daha da yoğunluk kazandırılması faydal bir adım olacaktır. </w:t>
      </w:r>
    </w:p>
    <w:p w14:paraId="14C5BCDC" w14:textId="1DC0D3E4" w:rsidR="00912F7E" w:rsidRDefault="00BD36A8" w:rsidP="005C1142">
      <w:pPr>
        <w:tabs>
          <w:tab w:val="left" w:pos="8295"/>
        </w:tabs>
        <w:spacing w:line="276" w:lineRule="auto"/>
        <w:ind w:firstLine="567"/>
        <w:jc w:val="both"/>
        <w:rPr>
          <w:rFonts w:ascii="Calibri" w:hAnsi="Calibri" w:cs="Calibri"/>
          <w:sz w:val="24"/>
          <w:szCs w:val="24"/>
        </w:rPr>
      </w:pPr>
      <w:r w:rsidRPr="00C90AE0">
        <w:rPr>
          <w:rFonts w:ascii="Calibri" w:hAnsi="Calibri" w:cs="Calibri"/>
          <w:sz w:val="24"/>
          <w:szCs w:val="24"/>
        </w:rPr>
        <w:t>Bilgi yönetiminde de ciddi bir disipline ulaşan kurumumuz, bilgi yönetim sisteminin farklı aşamaları olan gerekli bilgiye erişim, erişilen bilginin değerlend</w:t>
      </w:r>
      <w:r w:rsidR="00356F38">
        <w:rPr>
          <w:rFonts w:ascii="Calibri" w:hAnsi="Calibri" w:cs="Calibri"/>
          <w:sz w:val="24"/>
          <w:szCs w:val="24"/>
        </w:rPr>
        <w:t>irilmesi ve bu bilgilerin depola</w:t>
      </w:r>
      <w:r w:rsidRPr="00C90AE0">
        <w:rPr>
          <w:rFonts w:ascii="Calibri" w:hAnsi="Calibri" w:cs="Calibri"/>
          <w:sz w:val="24"/>
          <w:szCs w:val="24"/>
        </w:rPr>
        <w:t>nması gibi süreçleri etkin bir şekilde yönetmektedir. Dışarıdan hizmet ve malların tedariği noktasında da şeffaf olmaya özen gösteren kurumumuz, bu manadaki özeni kamuoyunun aydınlatılması noktasında da göstermektedir. Zira bu kapsamda kullanılan kurumumuzun web sayfası ve diğer sosyal iletişim mecraları bu durumu teyit etmektedir.</w:t>
      </w:r>
      <w:r w:rsidR="005C1142">
        <w:rPr>
          <w:rFonts w:ascii="Calibri" w:hAnsi="Calibri" w:cs="Calibri"/>
          <w:sz w:val="24"/>
          <w:szCs w:val="24"/>
        </w:rPr>
        <w:t xml:space="preserve"> </w:t>
      </w:r>
      <w:r w:rsidR="00A46B07">
        <w:rPr>
          <w:rFonts w:ascii="Calibri" w:hAnsi="Calibri" w:cs="Calibri"/>
          <w:sz w:val="24"/>
          <w:szCs w:val="24"/>
        </w:rPr>
        <w:t xml:space="preserve">Sonuç olarak pandemi nedeniyle yüzyüze bir araya gelememenin etkileri olduysa da kurum genel olarak yakaladığı standartlar ölçüsünde işleyişine devam etmiştir. </w:t>
      </w:r>
    </w:p>
    <w:p w14:paraId="14C5BCDD" w14:textId="77777777" w:rsidR="00A46B07" w:rsidRDefault="00A46B07" w:rsidP="005C1142">
      <w:pPr>
        <w:tabs>
          <w:tab w:val="left" w:pos="8295"/>
        </w:tabs>
        <w:spacing w:line="276" w:lineRule="auto"/>
        <w:ind w:firstLine="567"/>
        <w:jc w:val="both"/>
        <w:rPr>
          <w:rFonts w:ascii="Calibri" w:hAnsi="Calibri" w:cs="Calibri"/>
          <w:sz w:val="24"/>
          <w:szCs w:val="24"/>
        </w:rPr>
      </w:pPr>
    </w:p>
    <w:p w14:paraId="14C5BCDE" w14:textId="77777777" w:rsidR="00B75C47" w:rsidRPr="004F68DB" w:rsidRDefault="00B75C47" w:rsidP="005C1142">
      <w:pPr>
        <w:pStyle w:val="Balk1"/>
        <w:spacing w:before="57" w:after="240"/>
        <w:ind w:left="0" w:right="63"/>
        <w:rPr>
          <w:rFonts w:ascii="Calibri" w:hAnsi="Calibri" w:cs="Calibri"/>
        </w:rPr>
      </w:pPr>
    </w:p>
    <w:sectPr w:rsidR="00B75C47" w:rsidRPr="004F68DB" w:rsidSect="00213F27">
      <w:headerReference w:type="default" r:id="rId123"/>
      <w:footerReference w:type="default" r:id="rId124"/>
      <w:pgSz w:w="16840" w:h="11907" w:orient="landscape" w:code="9"/>
      <w:pgMar w:top="720" w:right="720" w:bottom="720" w:left="720" w:header="0" w:footer="99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451F2" w14:textId="77777777" w:rsidR="00134353" w:rsidRDefault="00134353" w:rsidP="00CF1E6C">
      <w:r>
        <w:separator/>
      </w:r>
    </w:p>
  </w:endnote>
  <w:endnote w:type="continuationSeparator" w:id="0">
    <w:p w14:paraId="3359AE12" w14:textId="77777777" w:rsidR="00134353" w:rsidRDefault="00134353" w:rsidP="00CF1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Gadug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_trregular">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6" w:name="_Hlk31027336" w:displacedByCustomXml="next"/>
  <w:bookmarkStart w:id="7" w:name="_Hlk31027335" w:displacedByCustomXml="next"/>
  <w:sdt>
    <w:sdtPr>
      <w:rPr>
        <w:rFonts w:asciiTheme="majorBidi" w:hAnsiTheme="majorBidi" w:cstheme="majorBidi"/>
        <w:i/>
        <w:iCs/>
        <w:sz w:val="24"/>
        <w:szCs w:val="24"/>
      </w:rPr>
      <w:id w:val="450213215"/>
      <w:docPartObj>
        <w:docPartGallery w:val="Page Numbers (Bottom of Page)"/>
        <w:docPartUnique/>
      </w:docPartObj>
    </w:sdtPr>
    <w:sdtEndPr/>
    <w:sdtContent>
      <w:p w14:paraId="14C5BCF2" w14:textId="732D9A57" w:rsidR="00075FF3" w:rsidRPr="00827357" w:rsidRDefault="00075FF3" w:rsidP="00213F27">
        <w:pPr>
          <w:pStyle w:val="AltBilgi"/>
          <w:rPr>
            <w:rFonts w:asciiTheme="majorBidi" w:hAnsiTheme="majorBidi" w:cstheme="majorBidi"/>
            <w:i/>
            <w:iCs/>
            <w:sz w:val="24"/>
            <w:szCs w:val="24"/>
          </w:rPr>
        </w:pPr>
        <w:r w:rsidRPr="00827357">
          <w:rPr>
            <w:rFonts w:asciiTheme="majorBidi" w:hAnsiTheme="majorBidi" w:cstheme="majorBidi"/>
            <w:i/>
            <w:iCs/>
            <w:sz w:val="24"/>
            <w:szCs w:val="24"/>
          </w:rPr>
          <w:t xml:space="preserve">Siirt Üniversitesi İlahiyat Fakültesi </w:t>
        </w:r>
        <w:r>
          <w:rPr>
            <w:rFonts w:asciiTheme="majorBidi" w:hAnsiTheme="majorBidi" w:cstheme="majorBidi"/>
            <w:i/>
            <w:iCs/>
            <w:sz w:val="24"/>
            <w:szCs w:val="24"/>
          </w:rPr>
          <w:t>İç Değerlendirme Raporu (02.04.2021)</w:t>
        </w:r>
      </w:p>
    </w:sdtContent>
  </w:sdt>
  <w:bookmarkEnd w:id="7"/>
  <w:bookmarkEnd w:id="6"/>
  <w:p w14:paraId="14C5BCF3" w14:textId="77777777" w:rsidR="00075FF3" w:rsidRDefault="00075FF3" w:rsidP="00213F27">
    <w:pPr>
      <w:pStyle w:val="AltBilgi"/>
    </w:pPr>
  </w:p>
  <w:p w14:paraId="14C5BCF4" w14:textId="77777777" w:rsidR="00075FF3" w:rsidRPr="00213F27" w:rsidRDefault="00075FF3" w:rsidP="00213F2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5BCF8" w14:textId="77777777" w:rsidR="00075FF3" w:rsidRDefault="00075FF3">
    <w:pPr>
      <w:spacing w:line="200" w:lineRule="exact"/>
      <w:rPr>
        <w:sz w:val="20"/>
        <w:szCs w:val="20"/>
      </w:rPr>
    </w:pPr>
    <w:r>
      <w:rPr>
        <w:lang w:eastAsia="tr-TR"/>
      </w:rPr>
      <mc:AlternateContent>
        <mc:Choice Requires="wps">
          <w:drawing>
            <wp:anchor distT="0" distB="0" distL="114300" distR="114300" simplePos="0" relativeHeight="251657728" behindDoc="1" locked="0" layoutInCell="1" allowOverlap="1" wp14:anchorId="14C5BCF9" wp14:editId="14C5BCFA">
              <wp:simplePos x="0" y="0"/>
              <wp:positionH relativeFrom="page">
                <wp:posOffset>509270</wp:posOffset>
              </wp:positionH>
              <wp:positionV relativeFrom="bottomMargin">
                <wp:align>top</wp:align>
              </wp:positionV>
              <wp:extent cx="6000750" cy="25717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0750" cy="257175"/>
                      </a:xfrm>
                      <a:prstGeom prst="rect">
                        <a:avLst/>
                      </a:prstGeom>
                      <a:noFill/>
                      <a:ln>
                        <a:noFill/>
                      </a:ln>
                    </wps:spPr>
                    <wps:txbx>
                      <w:txbxContent>
                        <w:p w14:paraId="14C5BCFB" w14:textId="77777777" w:rsidR="00075FF3" w:rsidRPr="003D6B21" w:rsidRDefault="00075FF3" w:rsidP="0031452D">
                          <w:pPr>
                            <w:spacing w:line="224" w:lineRule="exact"/>
                            <w:ind w:left="20"/>
                            <w:rPr>
                              <w:rFonts w:ascii="Times New Roman" w:eastAsia="Times New Roman" w:hAnsi="Times New Roman" w:cs="Times New Roman"/>
                              <w:i/>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0.1pt;margin-top:0;width:472.5pt;height:20.25pt;z-index:-251658752;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" filled="f" stroked="f">
              <v:textbox inset="0,0,0,0">
                <w:txbxContent>
                  <w:p w:rsidR="00F25F2A" w:rsidRPr="003D6B21" w:rsidRDefault="00F25F2A" w:rsidP="0031452D">
                    <w:pPr>
                      <w:spacing w:line="224" w:lineRule="exact"/>
                      <w:ind w:left="20"/>
                      <w:rPr>
                        <w:rFonts w:ascii="Times New Roman" w:eastAsia="Times New Roman" w:hAnsi="Times New Roman" w:cs="Times New Roman"/>
                        <w:i/>
                        <w:sz w:val="20"/>
                        <w:szCs w:val="20"/>
                      </w:rPr>
                    </w:pP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4FF55" w14:textId="77777777" w:rsidR="00134353" w:rsidRDefault="00134353" w:rsidP="00CF1E6C">
      <w:r>
        <w:separator/>
      </w:r>
    </w:p>
  </w:footnote>
  <w:footnote w:type="continuationSeparator" w:id="0">
    <w:p w14:paraId="25F2185F" w14:textId="77777777" w:rsidR="00134353" w:rsidRDefault="00134353" w:rsidP="00CF1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5BCEB" w14:textId="77777777" w:rsidR="00075FF3" w:rsidRDefault="00075FF3"/>
  <w:p w14:paraId="14C5BCEC" w14:textId="77777777" w:rsidR="00075FF3" w:rsidRDefault="00075FF3"/>
  <w:p w14:paraId="14C5BCED" w14:textId="77777777" w:rsidR="00075FF3" w:rsidRDefault="00075FF3"/>
  <w:tbl>
    <w:tblPr>
      <w:tblW w:w="1160" w:type="pct"/>
      <w:tblCellMar>
        <w:left w:w="0" w:type="dxa"/>
        <w:right w:w="0" w:type="dxa"/>
      </w:tblCellMar>
      <w:tblLook w:val="04A0" w:firstRow="1" w:lastRow="0" w:firstColumn="1" w:lastColumn="0" w:noHBand="0" w:noVBand="1"/>
    </w:tblPr>
    <w:tblGrid>
      <w:gridCol w:w="1052"/>
      <w:gridCol w:w="1053"/>
    </w:tblGrid>
    <w:tr w:rsidR="00075FF3" w:rsidRPr="00A906F0" w14:paraId="14C5BCF0" w14:textId="77777777" w:rsidTr="00585E65">
      <w:trPr>
        <w:trHeight w:val="140"/>
      </w:trPr>
      <w:tc>
        <w:tcPr>
          <w:tcW w:w="2500" w:type="pct"/>
        </w:tcPr>
        <w:p w14:paraId="14C5BCEE" w14:textId="77777777" w:rsidR="00075FF3" w:rsidRDefault="00075FF3">
          <w:pPr>
            <w:pStyle w:val="stBilgi"/>
            <w:rPr>
              <w:color w:val="4472C4" w:themeColor="accent1"/>
            </w:rPr>
          </w:pPr>
        </w:p>
      </w:tc>
      <w:tc>
        <w:tcPr>
          <w:tcW w:w="2500" w:type="pct"/>
        </w:tcPr>
        <w:p w14:paraId="14C5BCEF" w14:textId="77777777" w:rsidR="00075FF3" w:rsidRDefault="00075FF3">
          <w:pPr>
            <w:pStyle w:val="stBilgi"/>
            <w:jc w:val="center"/>
            <w:rPr>
              <w:color w:val="4472C4" w:themeColor="accent1"/>
            </w:rPr>
          </w:pPr>
        </w:p>
      </w:tc>
    </w:tr>
  </w:tbl>
  <w:p w14:paraId="14C5BCF1" w14:textId="77777777" w:rsidR="00075FF3" w:rsidRDefault="00075FF3">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552788"/>
      <w:docPartObj>
        <w:docPartGallery w:val="Page Numbers (Top of Page)"/>
        <w:docPartUnique/>
      </w:docPartObj>
    </w:sdtPr>
    <w:sdtEndPr/>
    <w:sdtContent>
      <w:p w14:paraId="14C5BCF5" w14:textId="77777777" w:rsidR="00075FF3" w:rsidRDefault="00075FF3">
        <w:pPr>
          <w:pStyle w:val="stBilgi"/>
          <w:jc w:val="right"/>
        </w:pPr>
      </w:p>
      <w:p w14:paraId="14C5BCF6" w14:textId="77777777" w:rsidR="00075FF3" w:rsidRDefault="00075FF3">
        <w:pPr>
          <w:pStyle w:val="stBilgi"/>
          <w:jc w:val="right"/>
        </w:pPr>
      </w:p>
      <w:p w14:paraId="14C5BCF7" w14:textId="70CCD37D" w:rsidR="00075FF3" w:rsidRDefault="00075FF3" w:rsidP="0031452D">
        <w:pPr>
          <w:pStyle w:val="stBilgi"/>
          <w:jc w:val="right"/>
        </w:pPr>
        <w:r>
          <w:rPr>
            <w:noProof w:val="0"/>
          </w:rPr>
          <w:fldChar w:fldCharType="begin"/>
        </w:r>
        <w:r>
          <w:instrText>PAGE   \* MERGEFORMAT</w:instrText>
        </w:r>
        <w:r>
          <w:rPr>
            <w:noProof w:val="0"/>
          </w:rPr>
          <w:fldChar w:fldCharType="separate"/>
        </w:r>
        <w:r w:rsidR="00114E55">
          <w:t>102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E60"/>
    <w:multiLevelType w:val="hybridMultilevel"/>
    <w:tmpl w:val="0680BD3A"/>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 w15:restartNumberingAfterBreak="0">
    <w:nsid w:val="05DD0CBC"/>
    <w:multiLevelType w:val="hybridMultilevel"/>
    <w:tmpl w:val="51CECCD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 w15:restartNumberingAfterBreak="0">
    <w:nsid w:val="08560DAF"/>
    <w:multiLevelType w:val="multilevel"/>
    <w:tmpl w:val="0CB03816"/>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 w15:restartNumberingAfterBreak="0">
    <w:nsid w:val="11DB32E8"/>
    <w:multiLevelType w:val="hybridMultilevel"/>
    <w:tmpl w:val="319A3D1C"/>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4" w15:restartNumberingAfterBreak="0">
    <w:nsid w:val="18842D91"/>
    <w:multiLevelType w:val="hybridMultilevel"/>
    <w:tmpl w:val="9DF65E34"/>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1A571F80"/>
    <w:multiLevelType w:val="hybridMultilevel"/>
    <w:tmpl w:val="550CFF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6" w15:restartNumberingAfterBreak="0">
    <w:nsid w:val="1AC11108"/>
    <w:multiLevelType w:val="hybridMultilevel"/>
    <w:tmpl w:val="0F408A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D6B4D26"/>
    <w:multiLevelType w:val="multilevel"/>
    <w:tmpl w:val="DCD4740E"/>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8" w15:restartNumberingAfterBreak="0">
    <w:nsid w:val="290C74CC"/>
    <w:multiLevelType w:val="hybridMultilevel"/>
    <w:tmpl w:val="02781C5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9" w15:restartNumberingAfterBreak="0">
    <w:nsid w:val="2B853A06"/>
    <w:multiLevelType w:val="hybridMultilevel"/>
    <w:tmpl w:val="60E47B92"/>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0" w15:restartNumberingAfterBreak="0">
    <w:nsid w:val="2C4C0FDC"/>
    <w:multiLevelType w:val="hybridMultilevel"/>
    <w:tmpl w:val="25D84CD0"/>
    <w:lvl w:ilvl="0" w:tplc="041F0001">
      <w:start w:val="1"/>
      <w:numFmt w:val="bullet"/>
      <w:lvlText w:val=""/>
      <w:lvlJc w:val="left"/>
      <w:pPr>
        <w:ind w:left="1198" w:hanging="360"/>
      </w:pPr>
      <w:rPr>
        <w:rFonts w:ascii="Symbol" w:hAnsi="Symbol" w:hint="default"/>
      </w:rPr>
    </w:lvl>
    <w:lvl w:ilvl="1" w:tplc="041F0003" w:tentative="1">
      <w:start w:val="1"/>
      <w:numFmt w:val="bullet"/>
      <w:lvlText w:val="o"/>
      <w:lvlJc w:val="left"/>
      <w:pPr>
        <w:ind w:left="1918" w:hanging="360"/>
      </w:pPr>
      <w:rPr>
        <w:rFonts w:ascii="Courier New" w:hAnsi="Courier New" w:cs="Courier New" w:hint="default"/>
      </w:rPr>
    </w:lvl>
    <w:lvl w:ilvl="2" w:tplc="041F0005" w:tentative="1">
      <w:start w:val="1"/>
      <w:numFmt w:val="bullet"/>
      <w:lvlText w:val=""/>
      <w:lvlJc w:val="left"/>
      <w:pPr>
        <w:ind w:left="2638" w:hanging="360"/>
      </w:pPr>
      <w:rPr>
        <w:rFonts w:ascii="Wingdings" w:hAnsi="Wingdings" w:hint="default"/>
      </w:rPr>
    </w:lvl>
    <w:lvl w:ilvl="3" w:tplc="041F0001" w:tentative="1">
      <w:start w:val="1"/>
      <w:numFmt w:val="bullet"/>
      <w:lvlText w:val=""/>
      <w:lvlJc w:val="left"/>
      <w:pPr>
        <w:ind w:left="3358" w:hanging="360"/>
      </w:pPr>
      <w:rPr>
        <w:rFonts w:ascii="Symbol" w:hAnsi="Symbol" w:hint="default"/>
      </w:rPr>
    </w:lvl>
    <w:lvl w:ilvl="4" w:tplc="041F0003" w:tentative="1">
      <w:start w:val="1"/>
      <w:numFmt w:val="bullet"/>
      <w:lvlText w:val="o"/>
      <w:lvlJc w:val="left"/>
      <w:pPr>
        <w:ind w:left="4078" w:hanging="360"/>
      </w:pPr>
      <w:rPr>
        <w:rFonts w:ascii="Courier New" w:hAnsi="Courier New" w:cs="Courier New" w:hint="default"/>
      </w:rPr>
    </w:lvl>
    <w:lvl w:ilvl="5" w:tplc="041F0005" w:tentative="1">
      <w:start w:val="1"/>
      <w:numFmt w:val="bullet"/>
      <w:lvlText w:val=""/>
      <w:lvlJc w:val="left"/>
      <w:pPr>
        <w:ind w:left="4798" w:hanging="360"/>
      </w:pPr>
      <w:rPr>
        <w:rFonts w:ascii="Wingdings" w:hAnsi="Wingdings" w:hint="default"/>
      </w:rPr>
    </w:lvl>
    <w:lvl w:ilvl="6" w:tplc="041F0001" w:tentative="1">
      <w:start w:val="1"/>
      <w:numFmt w:val="bullet"/>
      <w:lvlText w:val=""/>
      <w:lvlJc w:val="left"/>
      <w:pPr>
        <w:ind w:left="5518" w:hanging="360"/>
      </w:pPr>
      <w:rPr>
        <w:rFonts w:ascii="Symbol" w:hAnsi="Symbol" w:hint="default"/>
      </w:rPr>
    </w:lvl>
    <w:lvl w:ilvl="7" w:tplc="041F0003" w:tentative="1">
      <w:start w:val="1"/>
      <w:numFmt w:val="bullet"/>
      <w:lvlText w:val="o"/>
      <w:lvlJc w:val="left"/>
      <w:pPr>
        <w:ind w:left="6238" w:hanging="360"/>
      </w:pPr>
      <w:rPr>
        <w:rFonts w:ascii="Courier New" w:hAnsi="Courier New" w:cs="Courier New" w:hint="default"/>
      </w:rPr>
    </w:lvl>
    <w:lvl w:ilvl="8" w:tplc="041F0005" w:tentative="1">
      <w:start w:val="1"/>
      <w:numFmt w:val="bullet"/>
      <w:lvlText w:val=""/>
      <w:lvlJc w:val="left"/>
      <w:pPr>
        <w:ind w:left="6958" w:hanging="360"/>
      </w:pPr>
      <w:rPr>
        <w:rFonts w:ascii="Wingdings" w:hAnsi="Wingdings" w:hint="default"/>
      </w:rPr>
    </w:lvl>
  </w:abstractNum>
  <w:abstractNum w:abstractNumId="11" w15:restartNumberingAfterBreak="0">
    <w:nsid w:val="2D317D05"/>
    <w:multiLevelType w:val="hybridMultilevel"/>
    <w:tmpl w:val="E5D826D2"/>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2EA5335A"/>
    <w:multiLevelType w:val="hybridMultilevel"/>
    <w:tmpl w:val="56EAE41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3" w15:restartNumberingAfterBreak="0">
    <w:nsid w:val="2F3010A7"/>
    <w:multiLevelType w:val="hybridMultilevel"/>
    <w:tmpl w:val="03D082D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4" w15:restartNumberingAfterBreak="0">
    <w:nsid w:val="316C477A"/>
    <w:multiLevelType w:val="hybridMultilevel"/>
    <w:tmpl w:val="2E96B57E"/>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5" w15:restartNumberingAfterBreak="0">
    <w:nsid w:val="3E1C0A61"/>
    <w:multiLevelType w:val="hybridMultilevel"/>
    <w:tmpl w:val="C94A9A5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6" w15:restartNumberingAfterBreak="0">
    <w:nsid w:val="405427EC"/>
    <w:multiLevelType w:val="hybridMultilevel"/>
    <w:tmpl w:val="1A98A12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17" w15:restartNumberingAfterBreak="0">
    <w:nsid w:val="464048CE"/>
    <w:multiLevelType w:val="hybridMultilevel"/>
    <w:tmpl w:val="80EEB82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8" w15:restartNumberingAfterBreak="0">
    <w:nsid w:val="47B82D32"/>
    <w:multiLevelType w:val="hybridMultilevel"/>
    <w:tmpl w:val="00725F2E"/>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19" w15:restartNumberingAfterBreak="0">
    <w:nsid w:val="4C3C6CAA"/>
    <w:multiLevelType w:val="hybridMultilevel"/>
    <w:tmpl w:val="AE3EF244"/>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0" w15:restartNumberingAfterBreak="0">
    <w:nsid w:val="4D406087"/>
    <w:multiLevelType w:val="hybridMultilevel"/>
    <w:tmpl w:val="F1445066"/>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1" w15:restartNumberingAfterBreak="0">
    <w:nsid w:val="4F814EE1"/>
    <w:multiLevelType w:val="hybridMultilevel"/>
    <w:tmpl w:val="93F820BA"/>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22" w15:restartNumberingAfterBreak="0">
    <w:nsid w:val="500C2256"/>
    <w:multiLevelType w:val="hybridMultilevel"/>
    <w:tmpl w:val="0C0445E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3" w15:restartNumberingAfterBreak="0">
    <w:nsid w:val="50DD6B3B"/>
    <w:multiLevelType w:val="multilevel"/>
    <w:tmpl w:val="26C6D842"/>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4" w15:restartNumberingAfterBreak="0">
    <w:nsid w:val="54894B07"/>
    <w:multiLevelType w:val="multilevel"/>
    <w:tmpl w:val="8676F1AA"/>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5" w15:restartNumberingAfterBreak="0">
    <w:nsid w:val="590E47CB"/>
    <w:multiLevelType w:val="hybridMultilevel"/>
    <w:tmpl w:val="F1C81CBC"/>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6" w15:restartNumberingAfterBreak="0">
    <w:nsid w:val="5D5B27D5"/>
    <w:multiLevelType w:val="hybridMultilevel"/>
    <w:tmpl w:val="A5CE74B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7" w15:restartNumberingAfterBreak="0">
    <w:nsid w:val="5D7F2B50"/>
    <w:multiLevelType w:val="hybridMultilevel"/>
    <w:tmpl w:val="94A029C6"/>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28" w15:restartNumberingAfterBreak="0">
    <w:nsid w:val="5DCA5F50"/>
    <w:multiLevelType w:val="multilevel"/>
    <w:tmpl w:val="F1423B06"/>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29" w15:restartNumberingAfterBreak="0">
    <w:nsid w:val="60C10B2F"/>
    <w:multiLevelType w:val="multilevel"/>
    <w:tmpl w:val="D8C6BBC4"/>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0" w15:restartNumberingAfterBreak="0">
    <w:nsid w:val="63A3288D"/>
    <w:multiLevelType w:val="hybridMultilevel"/>
    <w:tmpl w:val="D9540198"/>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1" w15:restartNumberingAfterBreak="0">
    <w:nsid w:val="657E4F7F"/>
    <w:multiLevelType w:val="hybridMultilevel"/>
    <w:tmpl w:val="130AADE4"/>
    <w:lvl w:ilvl="0" w:tplc="041F0001">
      <w:start w:val="1"/>
      <w:numFmt w:val="bullet"/>
      <w:lvlText w:val=""/>
      <w:lvlJc w:val="left"/>
      <w:pPr>
        <w:ind w:left="785" w:hanging="360"/>
      </w:pPr>
      <w:rPr>
        <w:rFonts w:ascii="Symbol" w:hAnsi="Symbol" w:hint="default"/>
      </w:rPr>
    </w:lvl>
    <w:lvl w:ilvl="1" w:tplc="041F0003" w:tentative="1">
      <w:start w:val="1"/>
      <w:numFmt w:val="bullet"/>
      <w:lvlText w:val="o"/>
      <w:lvlJc w:val="left"/>
      <w:pPr>
        <w:ind w:left="1505" w:hanging="360"/>
      </w:pPr>
      <w:rPr>
        <w:rFonts w:ascii="Courier New" w:hAnsi="Courier New" w:cs="Courier New" w:hint="default"/>
      </w:rPr>
    </w:lvl>
    <w:lvl w:ilvl="2" w:tplc="041F0005" w:tentative="1">
      <w:start w:val="1"/>
      <w:numFmt w:val="bullet"/>
      <w:lvlText w:val=""/>
      <w:lvlJc w:val="left"/>
      <w:pPr>
        <w:ind w:left="2225" w:hanging="360"/>
      </w:pPr>
      <w:rPr>
        <w:rFonts w:ascii="Wingdings" w:hAnsi="Wingdings" w:hint="default"/>
      </w:rPr>
    </w:lvl>
    <w:lvl w:ilvl="3" w:tplc="041F0001" w:tentative="1">
      <w:start w:val="1"/>
      <w:numFmt w:val="bullet"/>
      <w:lvlText w:val=""/>
      <w:lvlJc w:val="left"/>
      <w:pPr>
        <w:ind w:left="2945" w:hanging="360"/>
      </w:pPr>
      <w:rPr>
        <w:rFonts w:ascii="Symbol" w:hAnsi="Symbol" w:hint="default"/>
      </w:rPr>
    </w:lvl>
    <w:lvl w:ilvl="4" w:tplc="041F0003" w:tentative="1">
      <w:start w:val="1"/>
      <w:numFmt w:val="bullet"/>
      <w:lvlText w:val="o"/>
      <w:lvlJc w:val="left"/>
      <w:pPr>
        <w:ind w:left="3665" w:hanging="360"/>
      </w:pPr>
      <w:rPr>
        <w:rFonts w:ascii="Courier New" w:hAnsi="Courier New" w:cs="Courier New" w:hint="default"/>
      </w:rPr>
    </w:lvl>
    <w:lvl w:ilvl="5" w:tplc="041F0005" w:tentative="1">
      <w:start w:val="1"/>
      <w:numFmt w:val="bullet"/>
      <w:lvlText w:val=""/>
      <w:lvlJc w:val="left"/>
      <w:pPr>
        <w:ind w:left="4385" w:hanging="360"/>
      </w:pPr>
      <w:rPr>
        <w:rFonts w:ascii="Wingdings" w:hAnsi="Wingdings" w:hint="default"/>
      </w:rPr>
    </w:lvl>
    <w:lvl w:ilvl="6" w:tplc="041F0001" w:tentative="1">
      <w:start w:val="1"/>
      <w:numFmt w:val="bullet"/>
      <w:lvlText w:val=""/>
      <w:lvlJc w:val="left"/>
      <w:pPr>
        <w:ind w:left="5105" w:hanging="360"/>
      </w:pPr>
      <w:rPr>
        <w:rFonts w:ascii="Symbol" w:hAnsi="Symbol" w:hint="default"/>
      </w:rPr>
    </w:lvl>
    <w:lvl w:ilvl="7" w:tplc="041F0003" w:tentative="1">
      <w:start w:val="1"/>
      <w:numFmt w:val="bullet"/>
      <w:lvlText w:val="o"/>
      <w:lvlJc w:val="left"/>
      <w:pPr>
        <w:ind w:left="5825" w:hanging="360"/>
      </w:pPr>
      <w:rPr>
        <w:rFonts w:ascii="Courier New" w:hAnsi="Courier New" w:cs="Courier New" w:hint="default"/>
      </w:rPr>
    </w:lvl>
    <w:lvl w:ilvl="8" w:tplc="041F0005" w:tentative="1">
      <w:start w:val="1"/>
      <w:numFmt w:val="bullet"/>
      <w:lvlText w:val=""/>
      <w:lvlJc w:val="left"/>
      <w:pPr>
        <w:ind w:left="6545" w:hanging="360"/>
      </w:pPr>
      <w:rPr>
        <w:rFonts w:ascii="Wingdings" w:hAnsi="Wingdings" w:hint="default"/>
      </w:rPr>
    </w:lvl>
  </w:abstractNum>
  <w:abstractNum w:abstractNumId="32" w15:restartNumberingAfterBreak="0">
    <w:nsid w:val="68585571"/>
    <w:multiLevelType w:val="hybridMultilevel"/>
    <w:tmpl w:val="4ACA8C8A"/>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3" w15:restartNumberingAfterBreak="0">
    <w:nsid w:val="6D510104"/>
    <w:multiLevelType w:val="hybridMultilevel"/>
    <w:tmpl w:val="5F6C3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E9A4DB3"/>
    <w:multiLevelType w:val="hybridMultilevel"/>
    <w:tmpl w:val="2166BED8"/>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5" w15:restartNumberingAfterBreak="0">
    <w:nsid w:val="742D25A7"/>
    <w:multiLevelType w:val="hybridMultilevel"/>
    <w:tmpl w:val="29AC22BC"/>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6" w15:restartNumberingAfterBreak="0">
    <w:nsid w:val="7469277A"/>
    <w:multiLevelType w:val="multilevel"/>
    <w:tmpl w:val="2B445BFC"/>
    <w:lvl w:ilvl="0">
      <w:start w:val="1"/>
      <w:numFmt w:val="bullet"/>
      <w:lvlText w:val=""/>
      <w:lvlJc w:val="left"/>
      <w:pPr>
        <w:ind w:left="838" w:hanging="360"/>
      </w:pPr>
      <w:rPr>
        <w:rFonts w:ascii="Symbol" w:hAnsi="Symbol" w:hint="default"/>
      </w:rPr>
    </w:lvl>
    <w:lvl w:ilvl="1">
      <w:start w:val="1"/>
      <w:numFmt w:val="bullet"/>
      <w:lvlText w:val="o"/>
      <w:lvlJc w:val="left"/>
      <w:pPr>
        <w:ind w:left="1558" w:hanging="360"/>
      </w:pPr>
      <w:rPr>
        <w:rFonts w:ascii="Courier New" w:eastAsia="Courier New" w:hAnsi="Courier New" w:cs="Courier New"/>
      </w:rPr>
    </w:lvl>
    <w:lvl w:ilvl="2">
      <w:start w:val="1"/>
      <w:numFmt w:val="bullet"/>
      <w:lvlText w:val="▪"/>
      <w:lvlJc w:val="left"/>
      <w:pPr>
        <w:ind w:left="2278" w:hanging="360"/>
      </w:pPr>
      <w:rPr>
        <w:rFonts w:ascii="Noto Sans Symbols" w:eastAsia="Noto Sans Symbols" w:hAnsi="Noto Sans Symbols" w:cs="Noto Sans Symbols"/>
      </w:rPr>
    </w:lvl>
    <w:lvl w:ilvl="3">
      <w:start w:val="1"/>
      <w:numFmt w:val="bullet"/>
      <w:lvlText w:val="●"/>
      <w:lvlJc w:val="left"/>
      <w:pPr>
        <w:ind w:left="2998" w:hanging="360"/>
      </w:pPr>
      <w:rPr>
        <w:rFonts w:ascii="Noto Sans Symbols" w:eastAsia="Noto Sans Symbols" w:hAnsi="Noto Sans Symbols" w:cs="Noto Sans Symbols"/>
      </w:rPr>
    </w:lvl>
    <w:lvl w:ilvl="4">
      <w:start w:val="1"/>
      <w:numFmt w:val="bullet"/>
      <w:lvlText w:val="o"/>
      <w:lvlJc w:val="left"/>
      <w:pPr>
        <w:ind w:left="3718" w:hanging="360"/>
      </w:pPr>
      <w:rPr>
        <w:rFonts w:ascii="Courier New" w:eastAsia="Courier New" w:hAnsi="Courier New" w:cs="Courier New"/>
      </w:rPr>
    </w:lvl>
    <w:lvl w:ilvl="5">
      <w:start w:val="1"/>
      <w:numFmt w:val="bullet"/>
      <w:lvlText w:val="▪"/>
      <w:lvlJc w:val="left"/>
      <w:pPr>
        <w:ind w:left="4438" w:hanging="360"/>
      </w:pPr>
      <w:rPr>
        <w:rFonts w:ascii="Noto Sans Symbols" w:eastAsia="Noto Sans Symbols" w:hAnsi="Noto Sans Symbols" w:cs="Noto Sans Symbols"/>
      </w:rPr>
    </w:lvl>
    <w:lvl w:ilvl="6">
      <w:start w:val="1"/>
      <w:numFmt w:val="bullet"/>
      <w:lvlText w:val="●"/>
      <w:lvlJc w:val="left"/>
      <w:pPr>
        <w:ind w:left="5158" w:hanging="360"/>
      </w:pPr>
      <w:rPr>
        <w:rFonts w:ascii="Noto Sans Symbols" w:eastAsia="Noto Sans Symbols" w:hAnsi="Noto Sans Symbols" w:cs="Noto Sans Symbols"/>
      </w:rPr>
    </w:lvl>
    <w:lvl w:ilvl="7">
      <w:start w:val="1"/>
      <w:numFmt w:val="bullet"/>
      <w:lvlText w:val="o"/>
      <w:lvlJc w:val="left"/>
      <w:pPr>
        <w:ind w:left="5878" w:hanging="360"/>
      </w:pPr>
      <w:rPr>
        <w:rFonts w:ascii="Courier New" w:eastAsia="Courier New" w:hAnsi="Courier New" w:cs="Courier New"/>
      </w:rPr>
    </w:lvl>
    <w:lvl w:ilvl="8">
      <w:start w:val="1"/>
      <w:numFmt w:val="bullet"/>
      <w:lvlText w:val="▪"/>
      <w:lvlJc w:val="left"/>
      <w:pPr>
        <w:ind w:left="6598" w:hanging="360"/>
      </w:pPr>
      <w:rPr>
        <w:rFonts w:ascii="Noto Sans Symbols" w:eastAsia="Noto Sans Symbols" w:hAnsi="Noto Sans Symbols" w:cs="Noto Sans Symbols"/>
      </w:rPr>
    </w:lvl>
  </w:abstractNum>
  <w:abstractNum w:abstractNumId="37" w15:restartNumberingAfterBreak="0">
    <w:nsid w:val="748C7133"/>
    <w:multiLevelType w:val="hybridMultilevel"/>
    <w:tmpl w:val="E3AE0DEC"/>
    <w:lvl w:ilvl="0" w:tplc="041F000B">
      <w:start w:val="1"/>
      <w:numFmt w:val="bullet"/>
      <w:lvlText w:val=""/>
      <w:lvlJc w:val="left"/>
      <w:pPr>
        <w:ind w:left="838" w:hanging="360"/>
      </w:pPr>
      <w:rPr>
        <w:rFonts w:ascii="Wingdings" w:hAnsi="Wingdings"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38" w15:restartNumberingAfterBreak="0">
    <w:nsid w:val="7F536E98"/>
    <w:multiLevelType w:val="hybridMultilevel"/>
    <w:tmpl w:val="FA22825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num w:numId="1">
    <w:abstractNumId w:val="19"/>
  </w:num>
  <w:num w:numId="2">
    <w:abstractNumId w:val="14"/>
  </w:num>
  <w:num w:numId="3">
    <w:abstractNumId w:val="25"/>
  </w:num>
  <w:num w:numId="4">
    <w:abstractNumId w:val="10"/>
  </w:num>
  <w:num w:numId="5">
    <w:abstractNumId w:val="31"/>
  </w:num>
  <w:num w:numId="6">
    <w:abstractNumId w:val="26"/>
  </w:num>
  <w:num w:numId="7">
    <w:abstractNumId w:val="21"/>
  </w:num>
  <w:num w:numId="8">
    <w:abstractNumId w:val="33"/>
  </w:num>
  <w:num w:numId="9">
    <w:abstractNumId w:val="30"/>
  </w:num>
  <w:num w:numId="10">
    <w:abstractNumId w:val="8"/>
  </w:num>
  <w:num w:numId="11">
    <w:abstractNumId w:val="22"/>
  </w:num>
  <w:num w:numId="12">
    <w:abstractNumId w:val="13"/>
  </w:num>
  <w:num w:numId="13">
    <w:abstractNumId w:val="1"/>
  </w:num>
  <w:num w:numId="14">
    <w:abstractNumId w:val="6"/>
  </w:num>
  <w:num w:numId="15">
    <w:abstractNumId w:val="9"/>
  </w:num>
  <w:num w:numId="16">
    <w:abstractNumId w:val="15"/>
  </w:num>
  <w:num w:numId="17">
    <w:abstractNumId w:val="11"/>
  </w:num>
  <w:num w:numId="18">
    <w:abstractNumId w:val="17"/>
  </w:num>
  <w:num w:numId="19">
    <w:abstractNumId w:val="38"/>
  </w:num>
  <w:num w:numId="20">
    <w:abstractNumId w:val="3"/>
  </w:num>
  <w:num w:numId="21">
    <w:abstractNumId w:val="0"/>
  </w:num>
  <w:num w:numId="22">
    <w:abstractNumId w:val="5"/>
  </w:num>
  <w:num w:numId="23">
    <w:abstractNumId w:val="4"/>
  </w:num>
  <w:num w:numId="24">
    <w:abstractNumId w:val="18"/>
  </w:num>
  <w:num w:numId="25">
    <w:abstractNumId w:val="16"/>
  </w:num>
  <w:num w:numId="26">
    <w:abstractNumId w:val="27"/>
  </w:num>
  <w:num w:numId="27">
    <w:abstractNumId w:val="12"/>
  </w:num>
  <w:num w:numId="28">
    <w:abstractNumId w:val="20"/>
  </w:num>
  <w:num w:numId="29">
    <w:abstractNumId w:val="37"/>
  </w:num>
  <w:num w:numId="30">
    <w:abstractNumId w:val="36"/>
  </w:num>
  <w:num w:numId="31">
    <w:abstractNumId w:val="7"/>
  </w:num>
  <w:num w:numId="32">
    <w:abstractNumId w:val="24"/>
  </w:num>
  <w:num w:numId="33">
    <w:abstractNumId w:val="29"/>
  </w:num>
  <w:num w:numId="34">
    <w:abstractNumId w:val="28"/>
  </w:num>
  <w:num w:numId="35">
    <w:abstractNumId w:val="32"/>
  </w:num>
  <w:num w:numId="36">
    <w:abstractNumId w:val="23"/>
  </w:num>
  <w:num w:numId="37">
    <w:abstractNumId w:val="2"/>
  </w:num>
  <w:num w:numId="38">
    <w:abstractNumId w:val="35"/>
  </w:num>
  <w:num w:numId="39">
    <w:abstractNumId w:val="3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BB5"/>
    <w:rsid w:val="00001ED9"/>
    <w:rsid w:val="0000234F"/>
    <w:rsid w:val="00002858"/>
    <w:rsid w:val="00002CD1"/>
    <w:rsid w:val="000052A7"/>
    <w:rsid w:val="0002396D"/>
    <w:rsid w:val="000260AA"/>
    <w:rsid w:val="00027F1C"/>
    <w:rsid w:val="00033F38"/>
    <w:rsid w:val="00034805"/>
    <w:rsid w:val="00034A8D"/>
    <w:rsid w:val="00040F8F"/>
    <w:rsid w:val="00041474"/>
    <w:rsid w:val="00046AE7"/>
    <w:rsid w:val="00051660"/>
    <w:rsid w:val="00061A4F"/>
    <w:rsid w:val="000702BA"/>
    <w:rsid w:val="000726ED"/>
    <w:rsid w:val="000747A2"/>
    <w:rsid w:val="00075A50"/>
    <w:rsid w:val="00075FF3"/>
    <w:rsid w:val="0007675A"/>
    <w:rsid w:val="00081DAE"/>
    <w:rsid w:val="00082E2A"/>
    <w:rsid w:val="00086A43"/>
    <w:rsid w:val="00093506"/>
    <w:rsid w:val="0009499C"/>
    <w:rsid w:val="00095D27"/>
    <w:rsid w:val="000974E5"/>
    <w:rsid w:val="000A5B1A"/>
    <w:rsid w:val="000C04D1"/>
    <w:rsid w:val="000C1756"/>
    <w:rsid w:val="000C3457"/>
    <w:rsid w:val="000D0EED"/>
    <w:rsid w:val="000D1E45"/>
    <w:rsid w:val="000D306B"/>
    <w:rsid w:val="000E4FA2"/>
    <w:rsid w:val="000E714B"/>
    <w:rsid w:val="000E77C4"/>
    <w:rsid w:val="000F6AC8"/>
    <w:rsid w:val="00102ED3"/>
    <w:rsid w:val="00103D3A"/>
    <w:rsid w:val="0010603C"/>
    <w:rsid w:val="0011214E"/>
    <w:rsid w:val="00114E55"/>
    <w:rsid w:val="00116AFC"/>
    <w:rsid w:val="00131C7B"/>
    <w:rsid w:val="00134353"/>
    <w:rsid w:val="00136422"/>
    <w:rsid w:val="0014646A"/>
    <w:rsid w:val="00150CD5"/>
    <w:rsid w:val="00151BA3"/>
    <w:rsid w:val="00153A1B"/>
    <w:rsid w:val="001610F7"/>
    <w:rsid w:val="00164E5E"/>
    <w:rsid w:val="00166BDD"/>
    <w:rsid w:val="00167B24"/>
    <w:rsid w:val="001805FD"/>
    <w:rsid w:val="00183C72"/>
    <w:rsid w:val="001924EC"/>
    <w:rsid w:val="0019514A"/>
    <w:rsid w:val="001B22A6"/>
    <w:rsid w:val="001B5A40"/>
    <w:rsid w:val="001C0509"/>
    <w:rsid w:val="001C3518"/>
    <w:rsid w:val="001C3BDF"/>
    <w:rsid w:val="001C62F6"/>
    <w:rsid w:val="001D4EAD"/>
    <w:rsid w:val="001E0D87"/>
    <w:rsid w:val="001E2703"/>
    <w:rsid w:val="001E4949"/>
    <w:rsid w:val="001F056A"/>
    <w:rsid w:val="001F0E18"/>
    <w:rsid w:val="001F3D87"/>
    <w:rsid w:val="001F61B2"/>
    <w:rsid w:val="002007FB"/>
    <w:rsid w:val="00213903"/>
    <w:rsid w:val="00213F27"/>
    <w:rsid w:val="00214C95"/>
    <w:rsid w:val="002202A2"/>
    <w:rsid w:val="002235EF"/>
    <w:rsid w:val="00223ED6"/>
    <w:rsid w:val="002343DB"/>
    <w:rsid w:val="0023616A"/>
    <w:rsid w:val="002361F3"/>
    <w:rsid w:val="0023675B"/>
    <w:rsid w:val="00237265"/>
    <w:rsid w:val="00237D19"/>
    <w:rsid w:val="00242CA8"/>
    <w:rsid w:val="00242F48"/>
    <w:rsid w:val="00246EDD"/>
    <w:rsid w:val="00247F73"/>
    <w:rsid w:val="00254394"/>
    <w:rsid w:val="00254D5C"/>
    <w:rsid w:val="002573EE"/>
    <w:rsid w:val="0026024A"/>
    <w:rsid w:val="002675D2"/>
    <w:rsid w:val="002750E7"/>
    <w:rsid w:val="00276692"/>
    <w:rsid w:val="00276827"/>
    <w:rsid w:val="00276DAE"/>
    <w:rsid w:val="00284209"/>
    <w:rsid w:val="00296DF0"/>
    <w:rsid w:val="002972EF"/>
    <w:rsid w:val="002A06BA"/>
    <w:rsid w:val="002A6060"/>
    <w:rsid w:val="002A61E2"/>
    <w:rsid w:val="002A648F"/>
    <w:rsid w:val="002A64D3"/>
    <w:rsid w:val="002B0255"/>
    <w:rsid w:val="002B0486"/>
    <w:rsid w:val="002B72B7"/>
    <w:rsid w:val="002C55A8"/>
    <w:rsid w:val="002C5BDB"/>
    <w:rsid w:val="002C7976"/>
    <w:rsid w:val="002D154E"/>
    <w:rsid w:val="002D17DD"/>
    <w:rsid w:val="002D1800"/>
    <w:rsid w:val="002D30F3"/>
    <w:rsid w:val="002D38F6"/>
    <w:rsid w:val="002D3BFC"/>
    <w:rsid w:val="002D5FEB"/>
    <w:rsid w:val="002E419F"/>
    <w:rsid w:val="002F2FCE"/>
    <w:rsid w:val="002F5D17"/>
    <w:rsid w:val="002F7971"/>
    <w:rsid w:val="002F7A0C"/>
    <w:rsid w:val="00300C74"/>
    <w:rsid w:val="00306864"/>
    <w:rsid w:val="00310B01"/>
    <w:rsid w:val="00311002"/>
    <w:rsid w:val="00312017"/>
    <w:rsid w:val="003141DD"/>
    <w:rsid w:val="0031452D"/>
    <w:rsid w:val="00315767"/>
    <w:rsid w:val="003164A5"/>
    <w:rsid w:val="0032228D"/>
    <w:rsid w:val="00324530"/>
    <w:rsid w:val="003258E7"/>
    <w:rsid w:val="00326943"/>
    <w:rsid w:val="00334BB9"/>
    <w:rsid w:val="003375B9"/>
    <w:rsid w:val="00341FCE"/>
    <w:rsid w:val="003427E7"/>
    <w:rsid w:val="00342FFB"/>
    <w:rsid w:val="00343499"/>
    <w:rsid w:val="00344E8A"/>
    <w:rsid w:val="00345664"/>
    <w:rsid w:val="00352C21"/>
    <w:rsid w:val="00353214"/>
    <w:rsid w:val="00354B69"/>
    <w:rsid w:val="00356F38"/>
    <w:rsid w:val="003604D5"/>
    <w:rsid w:val="00365B8F"/>
    <w:rsid w:val="00366057"/>
    <w:rsid w:val="00366D8F"/>
    <w:rsid w:val="00370890"/>
    <w:rsid w:val="0037130A"/>
    <w:rsid w:val="00376E40"/>
    <w:rsid w:val="00377221"/>
    <w:rsid w:val="003821D7"/>
    <w:rsid w:val="003867B7"/>
    <w:rsid w:val="00390F67"/>
    <w:rsid w:val="003948C4"/>
    <w:rsid w:val="00395553"/>
    <w:rsid w:val="003B1C2C"/>
    <w:rsid w:val="003B35D0"/>
    <w:rsid w:val="003C2925"/>
    <w:rsid w:val="003C5865"/>
    <w:rsid w:val="003C6F1E"/>
    <w:rsid w:val="003D13C9"/>
    <w:rsid w:val="003D3E98"/>
    <w:rsid w:val="003D5563"/>
    <w:rsid w:val="003E031D"/>
    <w:rsid w:val="003E331B"/>
    <w:rsid w:val="003F4A13"/>
    <w:rsid w:val="00404047"/>
    <w:rsid w:val="004048D9"/>
    <w:rsid w:val="0041745A"/>
    <w:rsid w:val="00420B09"/>
    <w:rsid w:val="00432426"/>
    <w:rsid w:val="00440C65"/>
    <w:rsid w:val="00441FE2"/>
    <w:rsid w:val="00445257"/>
    <w:rsid w:val="00456994"/>
    <w:rsid w:val="004570F8"/>
    <w:rsid w:val="004604A7"/>
    <w:rsid w:val="00460E61"/>
    <w:rsid w:val="004624E0"/>
    <w:rsid w:val="004624E1"/>
    <w:rsid w:val="00465E4F"/>
    <w:rsid w:val="00470A14"/>
    <w:rsid w:val="00470ECA"/>
    <w:rsid w:val="00471086"/>
    <w:rsid w:val="00473162"/>
    <w:rsid w:val="00473D55"/>
    <w:rsid w:val="00480BCA"/>
    <w:rsid w:val="00481A0A"/>
    <w:rsid w:val="004837B9"/>
    <w:rsid w:val="00483C35"/>
    <w:rsid w:val="00484DED"/>
    <w:rsid w:val="00486DC2"/>
    <w:rsid w:val="0049222B"/>
    <w:rsid w:val="004A0677"/>
    <w:rsid w:val="004A06A1"/>
    <w:rsid w:val="004A16EE"/>
    <w:rsid w:val="004B320F"/>
    <w:rsid w:val="004C27C9"/>
    <w:rsid w:val="004C398F"/>
    <w:rsid w:val="004C6184"/>
    <w:rsid w:val="004D0AA1"/>
    <w:rsid w:val="004D168D"/>
    <w:rsid w:val="004D51D8"/>
    <w:rsid w:val="004D6693"/>
    <w:rsid w:val="004D74ED"/>
    <w:rsid w:val="004E3F1D"/>
    <w:rsid w:val="004F36DF"/>
    <w:rsid w:val="004F68DB"/>
    <w:rsid w:val="00507C25"/>
    <w:rsid w:val="00517112"/>
    <w:rsid w:val="0052473D"/>
    <w:rsid w:val="005302BC"/>
    <w:rsid w:val="00531210"/>
    <w:rsid w:val="00532F4B"/>
    <w:rsid w:val="00536512"/>
    <w:rsid w:val="00542651"/>
    <w:rsid w:val="00545B35"/>
    <w:rsid w:val="00554C06"/>
    <w:rsid w:val="00556B80"/>
    <w:rsid w:val="005571BD"/>
    <w:rsid w:val="00560723"/>
    <w:rsid w:val="0056095C"/>
    <w:rsid w:val="0056170A"/>
    <w:rsid w:val="00563BC2"/>
    <w:rsid w:val="0057010F"/>
    <w:rsid w:val="00577519"/>
    <w:rsid w:val="00580939"/>
    <w:rsid w:val="005837F2"/>
    <w:rsid w:val="005854ED"/>
    <w:rsid w:val="00585E65"/>
    <w:rsid w:val="0059183B"/>
    <w:rsid w:val="005963F0"/>
    <w:rsid w:val="005A457D"/>
    <w:rsid w:val="005B083B"/>
    <w:rsid w:val="005B2CFA"/>
    <w:rsid w:val="005B3AD9"/>
    <w:rsid w:val="005C1142"/>
    <w:rsid w:val="005D03FC"/>
    <w:rsid w:val="005D1074"/>
    <w:rsid w:val="005D57BC"/>
    <w:rsid w:val="005D7266"/>
    <w:rsid w:val="005F6779"/>
    <w:rsid w:val="00602ADD"/>
    <w:rsid w:val="00603F52"/>
    <w:rsid w:val="00604B86"/>
    <w:rsid w:val="006075F3"/>
    <w:rsid w:val="0061126E"/>
    <w:rsid w:val="0061188F"/>
    <w:rsid w:val="00623F78"/>
    <w:rsid w:val="00625058"/>
    <w:rsid w:val="006271D2"/>
    <w:rsid w:val="00630752"/>
    <w:rsid w:val="006364DD"/>
    <w:rsid w:val="00643231"/>
    <w:rsid w:val="00651537"/>
    <w:rsid w:val="00653022"/>
    <w:rsid w:val="00673C28"/>
    <w:rsid w:val="00676332"/>
    <w:rsid w:val="00681044"/>
    <w:rsid w:val="006949BB"/>
    <w:rsid w:val="00696ACC"/>
    <w:rsid w:val="00697321"/>
    <w:rsid w:val="006A55FC"/>
    <w:rsid w:val="006A5B98"/>
    <w:rsid w:val="006B097A"/>
    <w:rsid w:val="006B3A69"/>
    <w:rsid w:val="006C1A7D"/>
    <w:rsid w:val="006C1DEA"/>
    <w:rsid w:val="006C3D53"/>
    <w:rsid w:val="006C3F90"/>
    <w:rsid w:val="006D37A8"/>
    <w:rsid w:val="006D3F9B"/>
    <w:rsid w:val="006D6DD4"/>
    <w:rsid w:val="006E2130"/>
    <w:rsid w:val="006E3FA0"/>
    <w:rsid w:val="006E623B"/>
    <w:rsid w:val="006F0840"/>
    <w:rsid w:val="006F363B"/>
    <w:rsid w:val="007004EB"/>
    <w:rsid w:val="0070215A"/>
    <w:rsid w:val="00706A6E"/>
    <w:rsid w:val="00710B40"/>
    <w:rsid w:val="007120F3"/>
    <w:rsid w:val="007143FB"/>
    <w:rsid w:val="00716751"/>
    <w:rsid w:val="00716A9E"/>
    <w:rsid w:val="00716CA1"/>
    <w:rsid w:val="0071714D"/>
    <w:rsid w:val="0072683C"/>
    <w:rsid w:val="007300F5"/>
    <w:rsid w:val="007368F0"/>
    <w:rsid w:val="00741596"/>
    <w:rsid w:val="00742FFA"/>
    <w:rsid w:val="00743D47"/>
    <w:rsid w:val="00744B42"/>
    <w:rsid w:val="00745C83"/>
    <w:rsid w:val="00747E02"/>
    <w:rsid w:val="007536C6"/>
    <w:rsid w:val="00755513"/>
    <w:rsid w:val="007560B1"/>
    <w:rsid w:val="00760449"/>
    <w:rsid w:val="00763CC7"/>
    <w:rsid w:val="00767142"/>
    <w:rsid w:val="007704D5"/>
    <w:rsid w:val="00786152"/>
    <w:rsid w:val="007874AF"/>
    <w:rsid w:val="00787FE1"/>
    <w:rsid w:val="00793623"/>
    <w:rsid w:val="00796A07"/>
    <w:rsid w:val="007A24DE"/>
    <w:rsid w:val="007A37F2"/>
    <w:rsid w:val="007A486D"/>
    <w:rsid w:val="007B32FF"/>
    <w:rsid w:val="007B7284"/>
    <w:rsid w:val="007C2F2E"/>
    <w:rsid w:val="007C3A12"/>
    <w:rsid w:val="007C677F"/>
    <w:rsid w:val="007D0052"/>
    <w:rsid w:val="007D1CC9"/>
    <w:rsid w:val="007D1D06"/>
    <w:rsid w:val="007D21BB"/>
    <w:rsid w:val="007D704F"/>
    <w:rsid w:val="007E03F3"/>
    <w:rsid w:val="007E11EC"/>
    <w:rsid w:val="007E2FDA"/>
    <w:rsid w:val="007E4AA6"/>
    <w:rsid w:val="007F700B"/>
    <w:rsid w:val="008018EA"/>
    <w:rsid w:val="00806216"/>
    <w:rsid w:val="0080622F"/>
    <w:rsid w:val="0081494A"/>
    <w:rsid w:val="0081560B"/>
    <w:rsid w:val="00823188"/>
    <w:rsid w:val="00827A5E"/>
    <w:rsid w:val="0083188F"/>
    <w:rsid w:val="0083392A"/>
    <w:rsid w:val="00833AE2"/>
    <w:rsid w:val="00836293"/>
    <w:rsid w:val="00841B98"/>
    <w:rsid w:val="00853D0C"/>
    <w:rsid w:val="00863493"/>
    <w:rsid w:val="00866D67"/>
    <w:rsid w:val="0087705F"/>
    <w:rsid w:val="00886121"/>
    <w:rsid w:val="008933CD"/>
    <w:rsid w:val="00894009"/>
    <w:rsid w:val="00894BF5"/>
    <w:rsid w:val="008950FF"/>
    <w:rsid w:val="0089623A"/>
    <w:rsid w:val="00896D6B"/>
    <w:rsid w:val="00897406"/>
    <w:rsid w:val="008A4060"/>
    <w:rsid w:val="008A498B"/>
    <w:rsid w:val="008A5DB5"/>
    <w:rsid w:val="008A6D6B"/>
    <w:rsid w:val="008B050C"/>
    <w:rsid w:val="008C04E2"/>
    <w:rsid w:val="008C690F"/>
    <w:rsid w:val="008D03DF"/>
    <w:rsid w:val="008E2F0E"/>
    <w:rsid w:val="008E6D7B"/>
    <w:rsid w:val="00900604"/>
    <w:rsid w:val="00905912"/>
    <w:rsid w:val="00905EB0"/>
    <w:rsid w:val="0090646F"/>
    <w:rsid w:val="009103C8"/>
    <w:rsid w:val="00912F7E"/>
    <w:rsid w:val="00914185"/>
    <w:rsid w:val="00914BDB"/>
    <w:rsid w:val="00924177"/>
    <w:rsid w:val="009254FF"/>
    <w:rsid w:val="00927BB5"/>
    <w:rsid w:val="00927EC2"/>
    <w:rsid w:val="00934D2F"/>
    <w:rsid w:val="0093523F"/>
    <w:rsid w:val="00940A73"/>
    <w:rsid w:val="00941D93"/>
    <w:rsid w:val="00943269"/>
    <w:rsid w:val="00944B3E"/>
    <w:rsid w:val="00945B34"/>
    <w:rsid w:val="00945C5A"/>
    <w:rsid w:val="009504C8"/>
    <w:rsid w:val="00951664"/>
    <w:rsid w:val="00952605"/>
    <w:rsid w:val="009531F1"/>
    <w:rsid w:val="00953F38"/>
    <w:rsid w:val="0095558E"/>
    <w:rsid w:val="00956218"/>
    <w:rsid w:val="00956A63"/>
    <w:rsid w:val="00957F9D"/>
    <w:rsid w:val="00974C36"/>
    <w:rsid w:val="009777FC"/>
    <w:rsid w:val="0098167A"/>
    <w:rsid w:val="00982B15"/>
    <w:rsid w:val="00983078"/>
    <w:rsid w:val="00984552"/>
    <w:rsid w:val="00986971"/>
    <w:rsid w:val="00990CE2"/>
    <w:rsid w:val="00992580"/>
    <w:rsid w:val="00992FAA"/>
    <w:rsid w:val="00994686"/>
    <w:rsid w:val="009A0A88"/>
    <w:rsid w:val="009B431D"/>
    <w:rsid w:val="009B600F"/>
    <w:rsid w:val="009B714B"/>
    <w:rsid w:val="009C451B"/>
    <w:rsid w:val="009E4C0B"/>
    <w:rsid w:val="009E6942"/>
    <w:rsid w:val="009F4C4C"/>
    <w:rsid w:val="009F6528"/>
    <w:rsid w:val="009F6917"/>
    <w:rsid w:val="009F6CD1"/>
    <w:rsid w:val="00A00D79"/>
    <w:rsid w:val="00A04D9A"/>
    <w:rsid w:val="00A11FA7"/>
    <w:rsid w:val="00A13690"/>
    <w:rsid w:val="00A15944"/>
    <w:rsid w:val="00A15D8D"/>
    <w:rsid w:val="00A16203"/>
    <w:rsid w:val="00A1667B"/>
    <w:rsid w:val="00A16CE8"/>
    <w:rsid w:val="00A17BDC"/>
    <w:rsid w:val="00A17F85"/>
    <w:rsid w:val="00A24710"/>
    <w:rsid w:val="00A2775A"/>
    <w:rsid w:val="00A277E6"/>
    <w:rsid w:val="00A27FBF"/>
    <w:rsid w:val="00A3264C"/>
    <w:rsid w:val="00A33660"/>
    <w:rsid w:val="00A36874"/>
    <w:rsid w:val="00A37443"/>
    <w:rsid w:val="00A407A6"/>
    <w:rsid w:val="00A407F4"/>
    <w:rsid w:val="00A437C2"/>
    <w:rsid w:val="00A46B07"/>
    <w:rsid w:val="00A5024D"/>
    <w:rsid w:val="00A52740"/>
    <w:rsid w:val="00A56752"/>
    <w:rsid w:val="00A638A7"/>
    <w:rsid w:val="00A66E5C"/>
    <w:rsid w:val="00A748DE"/>
    <w:rsid w:val="00A77013"/>
    <w:rsid w:val="00A77CCE"/>
    <w:rsid w:val="00A77FE2"/>
    <w:rsid w:val="00A85336"/>
    <w:rsid w:val="00A870C3"/>
    <w:rsid w:val="00A906F0"/>
    <w:rsid w:val="00A9137B"/>
    <w:rsid w:val="00A96263"/>
    <w:rsid w:val="00A976FC"/>
    <w:rsid w:val="00AA1337"/>
    <w:rsid w:val="00AA2B10"/>
    <w:rsid w:val="00AA3457"/>
    <w:rsid w:val="00AA72A5"/>
    <w:rsid w:val="00AB4502"/>
    <w:rsid w:val="00AB71F5"/>
    <w:rsid w:val="00AB764C"/>
    <w:rsid w:val="00AC1716"/>
    <w:rsid w:val="00AC3FAA"/>
    <w:rsid w:val="00AC3FDC"/>
    <w:rsid w:val="00AC56BB"/>
    <w:rsid w:val="00AD2A21"/>
    <w:rsid w:val="00AD5FE2"/>
    <w:rsid w:val="00AE0AD1"/>
    <w:rsid w:val="00AF39ED"/>
    <w:rsid w:val="00B0118C"/>
    <w:rsid w:val="00B04042"/>
    <w:rsid w:val="00B0608D"/>
    <w:rsid w:val="00B118EF"/>
    <w:rsid w:val="00B11EFE"/>
    <w:rsid w:val="00B12B4C"/>
    <w:rsid w:val="00B136EE"/>
    <w:rsid w:val="00B14AB4"/>
    <w:rsid w:val="00B17BDC"/>
    <w:rsid w:val="00B21F9A"/>
    <w:rsid w:val="00B220FD"/>
    <w:rsid w:val="00B25546"/>
    <w:rsid w:val="00B333A0"/>
    <w:rsid w:val="00B3508C"/>
    <w:rsid w:val="00B431DC"/>
    <w:rsid w:val="00B435E7"/>
    <w:rsid w:val="00B44937"/>
    <w:rsid w:val="00B52970"/>
    <w:rsid w:val="00B561DE"/>
    <w:rsid w:val="00B6046F"/>
    <w:rsid w:val="00B653E0"/>
    <w:rsid w:val="00B72BBE"/>
    <w:rsid w:val="00B75C47"/>
    <w:rsid w:val="00B76D5D"/>
    <w:rsid w:val="00B801D5"/>
    <w:rsid w:val="00B81C7B"/>
    <w:rsid w:val="00B83F5F"/>
    <w:rsid w:val="00B85C8F"/>
    <w:rsid w:val="00B92657"/>
    <w:rsid w:val="00BA2539"/>
    <w:rsid w:val="00BB0B1F"/>
    <w:rsid w:val="00BB1CD3"/>
    <w:rsid w:val="00BB255D"/>
    <w:rsid w:val="00BB551C"/>
    <w:rsid w:val="00BC1DEF"/>
    <w:rsid w:val="00BD36A8"/>
    <w:rsid w:val="00BD4E4D"/>
    <w:rsid w:val="00BD7CE0"/>
    <w:rsid w:val="00BE0850"/>
    <w:rsid w:val="00BE2B8F"/>
    <w:rsid w:val="00BE3DC9"/>
    <w:rsid w:val="00BE4692"/>
    <w:rsid w:val="00BF4685"/>
    <w:rsid w:val="00BF48EC"/>
    <w:rsid w:val="00BF59A5"/>
    <w:rsid w:val="00BF74B0"/>
    <w:rsid w:val="00BF7B3B"/>
    <w:rsid w:val="00C033FD"/>
    <w:rsid w:val="00C05C41"/>
    <w:rsid w:val="00C07113"/>
    <w:rsid w:val="00C074D9"/>
    <w:rsid w:val="00C10F49"/>
    <w:rsid w:val="00C17462"/>
    <w:rsid w:val="00C17A80"/>
    <w:rsid w:val="00C17C8C"/>
    <w:rsid w:val="00C2221D"/>
    <w:rsid w:val="00C24A8F"/>
    <w:rsid w:val="00C2698C"/>
    <w:rsid w:val="00C30688"/>
    <w:rsid w:val="00C34B96"/>
    <w:rsid w:val="00C34E89"/>
    <w:rsid w:val="00C4077E"/>
    <w:rsid w:val="00C42EB4"/>
    <w:rsid w:val="00C43D68"/>
    <w:rsid w:val="00C44914"/>
    <w:rsid w:val="00C45852"/>
    <w:rsid w:val="00C5132B"/>
    <w:rsid w:val="00C60846"/>
    <w:rsid w:val="00C65F5C"/>
    <w:rsid w:val="00C67C70"/>
    <w:rsid w:val="00C83503"/>
    <w:rsid w:val="00C83832"/>
    <w:rsid w:val="00C849CD"/>
    <w:rsid w:val="00C84AB3"/>
    <w:rsid w:val="00C84BFC"/>
    <w:rsid w:val="00C85C7B"/>
    <w:rsid w:val="00C90AE0"/>
    <w:rsid w:val="00C92C38"/>
    <w:rsid w:val="00C93078"/>
    <w:rsid w:val="00CA0E07"/>
    <w:rsid w:val="00CA1CAD"/>
    <w:rsid w:val="00CA4F30"/>
    <w:rsid w:val="00CB000D"/>
    <w:rsid w:val="00CB3BB5"/>
    <w:rsid w:val="00CB4F2A"/>
    <w:rsid w:val="00CB67ED"/>
    <w:rsid w:val="00CC293F"/>
    <w:rsid w:val="00CC7FA8"/>
    <w:rsid w:val="00CD49D1"/>
    <w:rsid w:val="00CD52AE"/>
    <w:rsid w:val="00CD662E"/>
    <w:rsid w:val="00CD7ED3"/>
    <w:rsid w:val="00CE20B1"/>
    <w:rsid w:val="00CE3299"/>
    <w:rsid w:val="00CF047B"/>
    <w:rsid w:val="00CF1E6C"/>
    <w:rsid w:val="00CF2EE1"/>
    <w:rsid w:val="00CF4719"/>
    <w:rsid w:val="00CF6A39"/>
    <w:rsid w:val="00CF7532"/>
    <w:rsid w:val="00D00721"/>
    <w:rsid w:val="00D01C70"/>
    <w:rsid w:val="00D01ECD"/>
    <w:rsid w:val="00D026A9"/>
    <w:rsid w:val="00D0595E"/>
    <w:rsid w:val="00D06724"/>
    <w:rsid w:val="00D07A8E"/>
    <w:rsid w:val="00D103E7"/>
    <w:rsid w:val="00D20C14"/>
    <w:rsid w:val="00D23AED"/>
    <w:rsid w:val="00D23EED"/>
    <w:rsid w:val="00D26DA3"/>
    <w:rsid w:val="00D32B33"/>
    <w:rsid w:val="00D341B0"/>
    <w:rsid w:val="00D343AA"/>
    <w:rsid w:val="00D402C6"/>
    <w:rsid w:val="00D42A71"/>
    <w:rsid w:val="00D54371"/>
    <w:rsid w:val="00D5515B"/>
    <w:rsid w:val="00D57D23"/>
    <w:rsid w:val="00D61DFE"/>
    <w:rsid w:val="00D6362F"/>
    <w:rsid w:val="00D64587"/>
    <w:rsid w:val="00D659DE"/>
    <w:rsid w:val="00D71609"/>
    <w:rsid w:val="00D72B75"/>
    <w:rsid w:val="00D73901"/>
    <w:rsid w:val="00D73C0F"/>
    <w:rsid w:val="00D745A5"/>
    <w:rsid w:val="00D83727"/>
    <w:rsid w:val="00D8391F"/>
    <w:rsid w:val="00D83C8B"/>
    <w:rsid w:val="00D87CF9"/>
    <w:rsid w:val="00D959E5"/>
    <w:rsid w:val="00DA1D12"/>
    <w:rsid w:val="00DB6D01"/>
    <w:rsid w:val="00DD730D"/>
    <w:rsid w:val="00DE22F0"/>
    <w:rsid w:val="00DE4093"/>
    <w:rsid w:val="00DE748F"/>
    <w:rsid w:val="00DF2EA9"/>
    <w:rsid w:val="00DF6702"/>
    <w:rsid w:val="00DF7B3D"/>
    <w:rsid w:val="00E02260"/>
    <w:rsid w:val="00E02F04"/>
    <w:rsid w:val="00E05E8D"/>
    <w:rsid w:val="00E10CA8"/>
    <w:rsid w:val="00E1223A"/>
    <w:rsid w:val="00E12FE3"/>
    <w:rsid w:val="00E15605"/>
    <w:rsid w:val="00E21339"/>
    <w:rsid w:val="00E3418A"/>
    <w:rsid w:val="00E3469A"/>
    <w:rsid w:val="00E35440"/>
    <w:rsid w:val="00E37F47"/>
    <w:rsid w:val="00E40580"/>
    <w:rsid w:val="00E408D5"/>
    <w:rsid w:val="00E40C70"/>
    <w:rsid w:val="00E4536E"/>
    <w:rsid w:val="00E459E5"/>
    <w:rsid w:val="00E46030"/>
    <w:rsid w:val="00E51F12"/>
    <w:rsid w:val="00E56A70"/>
    <w:rsid w:val="00E705FB"/>
    <w:rsid w:val="00E7094D"/>
    <w:rsid w:val="00E755D3"/>
    <w:rsid w:val="00E83736"/>
    <w:rsid w:val="00E8376C"/>
    <w:rsid w:val="00E861FE"/>
    <w:rsid w:val="00E86C79"/>
    <w:rsid w:val="00E86EA1"/>
    <w:rsid w:val="00EA61F6"/>
    <w:rsid w:val="00EA714E"/>
    <w:rsid w:val="00EB2168"/>
    <w:rsid w:val="00EB28A2"/>
    <w:rsid w:val="00EB2A74"/>
    <w:rsid w:val="00EB42F0"/>
    <w:rsid w:val="00EB4D63"/>
    <w:rsid w:val="00EB5A66"/>
    <w:rsid w:val="00EB708D"/>
    <w:rsid w:val="00EC04E4"/>
    <w:rsid w:val="00EC0B59"/>
    <w:rsid w:val="00EC0B8F"/>
    <w:rsid w:val="00EC0CD6"/>
    <w:rsid w:val="00EE1534"/>
    <w:rsid w:val="00EE24F4"/>
    <w:rsid w:val="00EE4712"/>
    <w:rsid w:val="00EE5870"/>
    <w:rsid w:val="00EF1CB7"/>
    <w:rsid w:val="00EF6298"/>
    <w:rsid w:val="00F05FEE"/>
    <w:rsid w:val="00F11BA2"/>
    <w:rsid w:val="00F13A5A"/>
    <w:rsid w:val="00F17AAD"/>
    <w:rsid w:val="00F20309"/>
    <w:rsid w:val="00F22E4F"/>
    <w:rsid w:val="00F25F2A"/>
    <w:rsid w:val="00F278DA"/>
    <w:rsid w:val="00F27B22"/>
    <w:rsid w:val="00F32EDC"/>
    <w:rsid w:val="00F3413A"/>
    <w:rsid w:val="00F35DB4"/>
    <w:rsid w:val="00F41F5A"/>
    <w:rsid w:val="00F42E79"/>
    <w:rsid w:val="00F468A7"/>
    <w:rsid w:val="00F47BE7"/>
    <w:rsid w:val="00F510D1"/>
    <w:rsid w:val="00F51230"/>
    <w:rsid w:val="00F534BC"/>
    <w:rsid w:val="00F542A2"/>
    <w:rsid w:val="00F55658"/>
    <w:rsid w:val="00F6100A"/>
    <w:rsid w:val="00F62CC6"/>
    <w:rsid w:val="00F654C2"/>
    <w:rsid w:val="00F7002F"/>
    <w:rsid w:val="00F72664"/>
    <w:rsid w:val="00F87812"/>
    <w:rsid w:val="00F87DFB"/>
    <w:rsid w:val="00F909D6"/>
    <w:rsid w:val="00F96642"/>
    <w:rsid w:val="00FA15FD"/>
    <w:rsid w:val="00FA2EE2"/>
    <w:rsid w:val="00FA2FB0"/>
    <w:rsid w:val="00FA7402"/>
    <w:rsid w:val="00FB4177"/>
    <w:rsid w:val="00FB51A1"/>
    <w:rsid w:val="00FB6B8D"/>
    <w:rsid w:val="00FB781F"/>
    <w:rsid w:val="00FC26FB"/>
    <w:rsid w:val="00FC51C4"/>
    <w:rsid w:val="00FC7D75"/>
    <w:rsid w:val="00FD2CB4"/>
    <w:rsid w:val="00FD6A27"/>
    <w:rsid w:val="00FD7846"/>
    <w:rsid w:val="00FE0D07"/>
    <w:rsid w:val="00FE2A67"/>
    <w:rsid w:val="00FE39B9"/>
    <w:rsid w:val="00FF0CD5"/>
    <w:rsid w:val="00FF3894"/>
    <w:rsid w:val="00FF5ECE"/>
    <w:rsid w:val="00FF77F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5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34E89"/>
    <w:pPr>
      <w:widowControl w:val="0"/>
      <w:spacing w:after="0" w:line="240" w:lineRule="auto"/>
    </w:pPr>
    <w:rPr>
      <w:noProof/>
    </w:rPr>
  </w:style>
  <w:style w:type="paragraph" w:styleId="Balk1">
    <w:name w:val="heading 1"/>
    <w:basedOn w:val="Normal"/>
    <w:link w:val="Balk1Char"/>
    <w:uiPriority w:val="1"/>
    <w:qFormat/>
    <w:rsid w:val="00C34E89"/>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C34E89"/>
    <w:pPr>
      <w:ind w:right="63"/>
      <w:jc w:val="both"/>
      <w:outlineLvl w:val="1"/>
    </w:pPr>
    <w:rPr>
      <w:rFonts w:ascii="Times New Roman" w:eastAsia="Times New Roman" w:hAnsi="Times New Roman"/>
      <w:b/>
      <w:bCs/>
      <w:sz w:val="24"/>
      <w:szCs w:val="28"/>
    </w:rPr>
  </w:style>
  <w:style w:type="paragraph" w:styleId="Balk3">
    <w:name w:val="heading 3"/>
    <w:basedOn w:val="Normal"/>
    <w:next w:val="Normal"/>
    <w:link w:val="Balk3Char"/>
    <w:uiPriority w:val="1"/>
    <w:unhideWhenUsed/>
    <w:qFormat/>
    <w:rsid w:val="00C34E89"/>
    <w:pPr>
      <w:keepNext/>
      <w:keepLines/>
      <w:widowControl/>
      <w:spacing w:before="40"/>
      <w:outlineLvl w:val="2"/>
    </w:pPr>
    <w:rPr>
      <w:rFonts w:asciiTheme="majorHAnsi" w:eastAsiaTheme="majorEastAsia" w:hAnsiTheme="majorHAnsi" w:cstheme="majorBidi"/>
      <w:color w:val="1F3763" w:themeColor="accent1" w:themeShade="7F"/>
      <w:sz w:val="24"/>
      <w:szCs w:val="24"/>
    </w:rPr>
  </w:style>
  <w:style w:type="paragraph" w:styleId="Balk4">
    <w:name w:val="heading 4"/>
    <w:basedOn w:val="Normal"/>
    <w:link w:val="Balk4Char"/>
    <w:uiPriority w:val="1"/>
    <w:qFormat/>
    <w:rsid w:val="00C34E89"/>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C34E89"/>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C34E89"/>
    <w:rPr>
      <w:rFonts w:ascii="Times New Roman" w:eastAsia="Times New Roman" w:hAnsi="Times New Roman"/>
      <w:b/>
      <w:bCs/>
      <w:sz w:val="24"/>
      <w:szCs w:val="28"/>
    </w:rPr>
  </w:style>
  <w:style w:type="character" w:customStyle="1" w:styleId="Balk4Char">
    <w:name w:val="Başlık 4 Char"/>
    <w:basedOn w:val="VarsaylanParagrafYazTipi"/>
    <w:link w:val="Balk4"/>
    <w:uiPriority w:val="1"/>
    <w:rsid w:val="00C34E89"/>
    <w:rPr>
      <w:rFonts w:ascii="Times New Roman" w:eastAsia="Times New Roman" w:hAnsi="Times New Roman"/>
      <w:b/>
      <w:bCs/>
      <w:i/>
      <w:sz w:val="24"/>
      <w:szCs w:val="24"/>
    </w:rPr>
  </w:style>
  <w:style w:type="paragraph" w:styleId="GvdeMetni">
    <w:name w:val="Body Text"/>
    <w:basedOn w:val="Normal"/>
    <w:link w:val="GvdeMetniChar"/>
    <w:uiPriority w:val="1"/>
    <w:qFormat/>
    <w:rsid w:val="00C34E89"/>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C34E89"/>
    <w:rPr>
      <w:rFonts w:ascii="Times New Roman" w:eastAsia="Times New Roman" w:hAnsi="Times New Roman"/>
      <w:sz w:val="24"/>
      <w:szCs w:val="24"/>
    </w:rPr>
  </w:style>
  <w:style w:type="paragraph" w:styleId="ListeParagraf">
    <w:name w:val="List Paragraph"/>
    <w:basedOn w:val="Normal"/>
    <w:uiPriority w:val="34"/>
    <w:qFormat/>
    <w:rsid w:val="00C34E89"/>
  </w:style>
  <w:style w:type="character" w:styleId="Kpr">
    <w:name w:val="Hyperlink"/>
    <w:basedOn w:val="VarsaylanParagrafYazTipi"/>
    <w:uiPriority w:val="99"/>
    <w:unhideWhenUsed/>
    <w:rsid w:val="00C34E89"/>
    <w:rPr>
      <w:color w:val="0563C1" w:themeColor="hyperlink"/>
      <w:u w:val="single"/>
    </w:rPr>
  </w:style>
  <w:style w:type="table" w:styleId="TabloKlavuzu">
    <w:name w:val="Table Grid"/>
    <w:basedOn w:val="NormalTablo"/>
    <w:uiPriority w:val="39"/>
    <w:rsid w:val="00C34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1"/>
    <w:rsid w:val="00C34E8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34E89"/>
    <w:pPr>
      <w:widowControl/>
      <w:spacing w:before="100" w:beforeAutospacing="1" w:after="100" w:afterAutospacing="1"/>
    </w:pPr>
    <w:rPr>
      <w:rFonts w:ascii="Times New Roman" w:eastAsia="Times New Roman" w:hAnsi="Times New Roman" w:cs="Times New Roman"/>
      <w:sz w:val="24"/>
      <w:szCs w:val="24"/>
      <w:lang w:eastAsia="tr-TR"/>
    </w:rPr>
  </w:style>
  <w:style w:type="table" w:customStyle="1" w:styleId="TabloKlavuzu1">
    <w:name w:val="Tablo Kılavuzu1"/>
    <w:basedOn w:val="NormalTablo"/>
    <w:next w:val="TabloKlavuzu"/>
    <w:uiPriority w:val="39"/>
    <w:rsid w:val="00C34E8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C34E89"/>
    <w:pPr>
      <w:spacing w:after="0" w:line="240" w:lineRule="auto"/>
    </w:pPr>
    <w:rPr>
      <w:rFonts w:eastAsiaTheme="minorEastAsia"/>
      <w:lang w:val="en-US" w:eastAsia="zh-CN"/>
    </w:rPr>
  </w:style>
  <w:style w:type="character" w:customStyle="1" w:styleId="AralkYokChar">
    <w:name w:val="Aralık Yok Char"/>
    <w:basedOn w:val="VarsaylanParagrafYazTipi"/>
    <w:link w:val="AralkYok"/>
    <w:uiPriority w:val="1"/>
    <w:rsid w:val="00C34E89"/>
    <w:rPr>
      <w:rFonts w:eastAsiaTheme="minorEastAsia"/>
      <w:lang w:val="en-US" w:eastAsia="zh-CN"/>
    </w:rPr>
  </w:style>
  <w:style w:type="paragraph" w:styleId="BalonMetni">
    <w:name w:val="Balloon Text"/>
    <w:basedOn w:val="Normal"/>
    <w:link w:val="BalonMetniChar"/>
    <w:uiPriority w:val="99"/>
    <w:semiHidden/>
    <w:unhideWhenUsed/>
    <w:rsid w:val="00C34E89"/>
    <w:pPr>
      <w:widowControl/>
    </w:pPr>
    <w:rPr>
      <w:rFonts w:ascii="Segoe UI" w:hAnsi="Segoe UI"/>
      <w:sz w:val="18"/>
      <w:szCs w:val="18"/>
    </w:rPr>
  </w:style>
  <w:style w:type="character" w:customStyle="1" w:styleId="BalonMetniChar">
    <w:name w:val="Balon Metni Char"/>
    <w:basedOn w:val="VarsaylanParagrafYazTipi"/>
    <w:link w:val="BalonMetni"/>
    <w:uiPriority w:val="99"/>
    <w:semiHidden/>
    <w:rsid w:val="00C34E89"/>
    <w:rPr>
      <w:rFonts w:ascii="Segoe UI" w:hAnsi="Segoe UI"/>
      <w:sz w:val="18"/>
      <w:szCs w:val="18"/>
    </w:rPr>
  </w:style>
  <w:style w:type="paragraph" w:styleId="Dzeltme">
    <w:name w:val="Revision"/>
    <w:hidden/>
    <w:uiPriority w:val="99"/>
    <w:semiHidden/>
    <w:rsid w:val="00C34E89"/>
    <w:pPr>
      <w:spacing w:after="0" w:line="240" w:lineRule="auto"/>
    </w:pPr>
    <w:rPr>
      <w:sz w:val="24"/>
      <w:szCs w:val="24"/>
    </w:rPr>
  </w:style>
  <w:style w:type="character" w:styleId="AklamaBavurusu">
    <w:name w:val="annotation reference"/>
    <w:basedOn w:val="VarsaylanParagrafYazTipi"/>
    <w:uiPriority w:val="99"/>
    <w:semiHidden/>
    <w:unhideWhenUsed/>
    <w:rsid w:val="00C85C7B"/>
    <w:rPr>
      <w:sz w:val="16"/>
      <w:szCs w:val="16"/>
    </w:rPr>
  </w:style>
  <w:style w:type="paragraph" w:styleId="AklamaMetni">
    <w:name w:val="annotation text"/>
    <w:basedOn w:val="Normal"/>
    <w:link w:val="AklamaMetniChar"/>
    <w:uiPriority w:val="99"/>
    <w:unhideWhenUsed/>
    <w:rsid w:val="00C85C7B"/>
    <w:rPr>
      <w:sz w:val="20"/>
      <w:szCs w:val="20"/>
    </w:rPr>
  </w:style>
  <w:style w:type="character" w:customStyle="1" w:styleId="AklamaMetniChar">
    <w:name w:val="Açıklama Metni Char"/>
    <w:basedOn w:val="VarsaylanParagrafYazTipi"/>
    <w:link w:val="AklamaMetni"/>
    <w:uiPriority w:val="99"/>
    <w:rsid w:val="00C85C7B"/>
    <w:rPr>
      <w:sz w:val="20"/>
      <w:szCs w:val="20"/>
    </w:rPr>
  </w:style>
  <w:style w:type="paragraph" w:styleId="AklamaKonusu">
    <w:name w:val="annotation subject"/>
    <w:basedOn w:val="AklamaMetni"/>
    <w:next w:val="AklamaMetni"/>
    <w:link w:val="AklamaKonusuChar"/>
    <w:uiPriority w:val="99"/>
    <w:semiHidden/>
    <w:unhideWhenUsed/>
    <w:rsid w:val="00C85C7B"/>
    <w:rPr>
      <w:b/>
      <w:bCs/>
    </w:rPr>
  </w:style>
  <w:style w:type="character" w:customStyle="1" w:styleId="AklamaKonusuChar">
    <w:name w:val="Açıklama Konusu Char"/>
    <w:basedOn w:val="AklamaMetniChar"/>
    <w:link w:val="AklamaKonusu"/>
    <w:uiPriority w:val="99"/>
    <w:semiHidden/>
    <w:rsid w:val="00C85C7B"/>
    <w:rPr>
      <w:b/>
      <w:bCs/>
      <w:sz w:val="20"/>
      <w:szCs w:val="20"/>
    </w:rPr>
  </w:style>
  <w:style w:type="paragraph" w:styleId="stBilgi">
    <w:name w:val="header"/>
    <w:basedOn w:val="Normal"/>
    <w:link w:val="stBilgiChar"/>
    <w:uiPriority w:val="99"/>
    <w:unhideWhenUsed/>
    <w:rsid w:val="00CF1E6C"/>
    <w:pPr>
      <w:tabs>
        <w:tab w:val="center" w:pos="4536"/>
        <w:tab w:val="right" w:pos="9072"/>
      </w:tabs>
    </w:pPr>
  </w:style>
  <w:style w:type="character" w:customStyle="1" w:styleId="stBilgiChar">
    <w:name w:val="Üst Bilgi Char"/>
    <w:basedOn w:val="VarsaylanParagrafYazTipi"/>
    <w:link w:val="stBilgi"/>
    <w:uiPriority w:val="99"/>
    <w:rsid w:val="00CF1E6C"/>
    <w:rPr>
      <w:noProof/>
    </w:rPr>
  </w:style>
  <w:style w:type="paragraph" w:styleId="AltBilgi">
    <w:name w:val="footer"/>
    <w:basedOn w:val="Normal"/>
    <w:link w:val="AltBilgiChar"/>
    <w:uiPriority w:val="99"/>
    <w:unhideWhenUsed/>
    <w:rsid w:val="00CF1E6C"/>
    <w:pPr>
      <w:tabs>
        <w:tab w:val="center" w:pos="4536"/>
        <w:tab w:val="right" w:pos="9072"/>
      </w:tabs>
    </w:pPr>
  </w:style>
  <w:style w:type="character" w:customStyle="1" w:styleId="AltBilgiChar">
    <w:name w:val="Alt Bilgi Char"/>
    <w:basedOn w:val="VarsaylanParagrafYazTipi"/>
    <w:link w:val="AltBilgi"/>
    <w:uiPriority w:val="99"/>
    <w:rsid w:val="00CF1E6C"/>
    <w:rPr>
      <w:noProof/>
    </w:rPr>
  </w:style>
  <w:style w:type="table" w:customStyle="1" w:styleId="TableNormal1">
    <w:name w:val="Table Normal1"/>
    <w:uiPriority w:val="2"/>
    <w:semiHidden/>
    <w:unhideWhenUsed/>
    <w:qFormat/>
    <w:rsid w:val="00FC7D75"/>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FC7D75"/>
    <w:pPr>
      <w:spacing w:before="138"/>
      <w:ind w:left="608" w:hanging="269"/>
    </w:pPr>
    <w:rPr>
      <w:rFonts w:ascii="Times New Roman" w:eastAsia="Times New Roman" w:hAnsi="Times New Roman"/>
      <w:b/>
      <w:bCs/>
      <w:noProof w:val="0"/>
    </w:rPr>
  </w:style>
  <w:style w:type="paragraph" w:styleId="T2">
    <w:name w:val="toc 2"/>
    <w:basedOn w:val="Normal"/>
    <w:uiPriority w:val="39"/>
    <w:qFormat/>
    <w:rsid w:val="00FC7D75"/>
    <w:pPr>
      <w:spacing w:before="138"/>
      <w:ind w:left="778" w:hanging="221"/>
    </w:pPr>
    <w:rPr>
      <w:rFonts w:ascii="Times New Roman" w:eastAsia="Times New Roman" w:hAnsi="Times New Roman"/>
      <w:b/>
      <w:bCs/>
      <w:noProof w:val="0"/>
    </w:rPr>
  </w:style>
  <w:style w:type="paragraph" w:customStyle="1" w:styleId="TableParagraph">
    <w:name w:val="Table Paragraph"/>
    <w:basedOn w:val="Normal"/>
    <w:uiPriority w:val="1"/>
    <w:qFormat/>
    <w:rsid w:val="00FC7D75"/>
    <w:rPr>
      <w:noProof w:val="0"/>
    </w:rPr>
  </w:style>
  <w:style w:type="paragraph" w:customStyle="1" w:styleId="Default">
    <w:name w:val="Default"/>
    <w:rsid w:val="00FC7D75"/>
    <w:pPr>
      <w:autoSpaceDE w:val="0"/>
      <w:autoSpaceDN w:val="0"/>
      <w:adjustRightInd w:val="0"/>
      <w:spacing w:after="0" w:line="240" w:lineRule="auto"/>
    </w:pPr>
    <w:rPr>
      <w:rFonts w:ascii="Calibri" w:hAnsi="Calibri" w:cs="Calibri"/>
      <w:color w:val="000000"/>
      <w:sz w:val="24"/>
      <w:szCs w:val="24"/>
      <w:lang w:val="en-US"/>
    </w:rPr>
  </w:style>
  <w:style w:type="character" w:styleId="zlenenKpr">
    <w:name w:val="FollowedHyperlink"/>
    <w:basedOn w:val="VarsaylanParagrafYazTipi"/>
    <w:uiPriority w:val="99"/>
    <w:semiHidden/>
    <w:unhideWhenUsed/>
    <w:rsid w:val="00EB5A66"/>
    <w:rPr>
      <w:color w:val="954F72" w:themeColor="followedHyperlink"/>
      <w:u w:val="single"/>
    </w:rPr>
  </w:style>
  <w:style w:type="paragraph" w:styleId="TBal">
    <w:name w:val="TOC Heading"/>
    <w:basedOn w:val="Balk1"/>
    <w:next w:val="Normal"/>
    <w:uiPriority w:val="39"/>
    <w:semiHidden/>
    <w:unhideWhenUsed/>
    <w:qFormat/>
    <w:rsid w:val="00390F67"/>
    <w:pPr>
      <w:keepNext/>
      <w:keepLines/>
      <w:spacing w:before="240"/>
      <w:ind w:left="0"/>
      <w:outlineLvl w:val="9"/>
    </w:pPr>
    <w:rPr>
      <w:rFonts w:asciiTheme="majorHAnsi" w:eastAsiaTheme="majorEastAsia" w:hAnsiTheme="majorHAnsi" w:cstheme="majorBidi"/>
      <w:b w:val="0"/>
      <w:bCs w:val="0"/>
      <w:color w:val="2F5496" w:themeColor="accent1" w:themeShade="BF"/>
    </w:rPr>
  </w:style>
  <w:style w:type="table" w:customStyle="1" w:styleId="TableNormal">
    <w:name w:val="Table Normal"/>
    <w:uiPriority w:val="2"/>
    <w:semiHidden/>
    <w:unhideWhenUsed/>
    <w:qFormat/>
    <w:rsid w:val="006075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Gl">
    <w:name w:val="Strong"/>
    <w:basedOn w:val="VarsaylanParagrafYazTipi"/>
    <w:uiPriority w:val="22"/>
    <w:qFormat/>
    <w:rsid w:val="006075F3"/>
    <w:rPr>
      <w:b/>
      <w:bCs/>
    </w:rPr>
  </w:style>
  <w:style w:type="character" w:customStyle="1" w:styleId="zmlenmeyenBahsetme1">
    <w:name w:val="Çözümlenmeyen Bahsetme1"/>
    <w:basedOn w:val="VarsaylanParagrafYazTipi"/>
    <w:uiPriority w:val="99"/>
    <w:semiHidden/>
    <w:unhideWhenUsed/>
    <w:rsid w:val="00F22E4F"/>
    <w:rPr>
      <w:color w:val="605E5C"/>
      <w:shd w:val="clear" w:color="auto" w:fill="E1DFDD"/>
    </w:rPr>
  </w:style>
  <w:style w:type="character" w:customStyle="1" w:styleId="zmlenmeyenBahsetme2">
    <w:name w:val="Çözümlenmeyen Bahsetme2"/>
    <w:basedOn w:val="VarsaylanParagrafYazTipi"/>
    <w:uiPriority w:val="99"/>
    <w:semiHidden/>
    <w:unhideWhenUsed/>
    <w:rsid w:val="00D87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602865">
      <w:bodyDiv w:val="1"/>
      <w:marLeft w:val="0"/>
      <w:marRight w:val="0"/>
      <w:marTop w:val="0"/>
      <w:marBottom w:val="0"/>
      <w:divBdr>
        <w:top w:val="none" w:sz="0" w:space="0" w:color="auto"/>
        <w:left w:val="none" w:sz="0" w:space="0" w:color="auto"/>
        <w:bottom w:val="none" w:sz="0" w:space="0" w:color="auto"/>
        <w:right w:val="none" w:sz="0" w:space="0" w:color="auto"/>
      </w:divBdr>
    </w:div>
    <w:div w:id="92530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lahiyat.siirt.edu.tr/" TargetMode="External"/><Relationship Id="rId117" Type="http://schemas.openxmlformats.org/officeDocument/2006/relationships/hyperlink" Target="https://ilahiyat.siirt.edu.tr/duyuru/is-akisi(tahakkuk-isleri)/524558626.html" TargetMode="External"/><Relationship Id="rId21" Type="http://schemas.openxmlformats.org/officeDocument/2006/relationships/hyperlink" Target="http://ilahiyat.siirt.edu.tr/duyuru/ogretmenlik-uygulamasi-duyuru/496165848.html" TargetMode="External"/><Relationship Id="rId42" Type="http://schemas.openxmlformats.org/officeDocument/2006/relationships/image" Target="media/image1.jpeg"/><Relationship Id="rId47" Type="http://schemas.openxmlformats.org/officeDocument/2006/relationships/hyperlink" Target="http://oidb.siirt.edu.tr/detay/yonetmelik-mevzuat/213326.html" TargetMode="External"/><Relationship Id="rId63" Type="http://schemas.openxmlformats.org/officeDocument/2006/relationships/hyperlink" Target="https://ilahiyat.siirt.edu.tr/dosya/aktivite/siuia-155-mezuniyet-ve-diploma-islemleri-siirt-2018111484411131.doc" TargetMode="External"/><Relationship Id="rId68" Type="http://schemas.openxmlformats.org/officeDocument/2006/relationships/hyperlink" Target="https://ilahiyat.siirt.edu.tr/duyuru/tdv-ilahiyat-akademi-projesi-devam%20ediyor/123028317.html" TargetMode="External"/><Relationship Id="rId84" Type="http://schemas.openxmlformats.org/officeDocument/2006/relationships/hyperlink" Target="http://ilahiyat.siirt.edu.tr/detay/brifingler/80784066.html" TargetMode="External"/><Relationship Id="rId89" Type="http://schemas.openxmlformats.org/officeDocument/2006/relationships/hyperlink" Target="http://radyo.trt.net.tr/podCast.aspx?OID=66fa5938-4256-4641-b134-69dbbd65ac9c&amp;OIDIslem=cd3458f1-42c9-40f5-aece-2f5c1e422890" TargetMode="External"/><Relationship Id="rId112" Type="http://schemas.openxmlformats.org/officeDocument/2006/relationships/hyperlink" Target="http://ilahiyat.siirt.edu.tr/detay/yonetmelik-ve-yonerge/434838107.html" TargetMode="External"/><Relationship Id="rId16" Type="http://schemas.openxmlformats.org/officeDocument/2006/relationships/hyperlink" Target="http://ilahiyat.siirt.edu.tr/detay/kalite-standartlari-durum-degerlendirme-raporlari/637124657.html" TargetMode="External"/><Relationship Id="rId107" Type="http://schemas.openxmlformats.org/officeDocument/2006/relationships/hyperlink" Target="https://www.siirt.edu.tr/duyuru/arastirma-gorevliliginden-rektorluge-akademik-kariyer-deneyimleri-webinar-programi/342474912.html" TargetMode="External"/><Relationship Id="rId11" Type="http://schemas.openxmlformats.org/officeDocument/2006/relationships/diagramQuickStyle" Target="diagrams/quickStyle1.xml"/><Relationship Id="rId32" Type="http://schemas.openxmlformats.org/officeDocument/2006/relationships/hyperlink" Target="http://oidb.siirt.edu.tr/detay/yonetmelik-mevzuat/213326.html" TargetMode="External"/><Relationship Id="rId37" Type="http://schemas.openxmlformats.org/officeDocument/2006/relationships/hyperlink" Target="https://ilahiyat.siirt.edu.tr/detay/mezuniyet-kosullari/904285445.html" TargetMode="External"/><Relationship Id="rId53" Type="http://schemas.openxmlformats.org/officeDocument/2006/relationships/hyperlink" Target="http://pdb.siirt.edu.tr/detay/mevzuat/636286.html" TargetMode="External"/><Relationship Id="rId58" Type="http://schemas.openxmlformats.org/officeDocument/2006/relationships/hyperlink" Target="https://www.siirt.edu.tr/detay/kutuphanemiz/578855664.html" TargetMode="External"/><Relationship Id="rId74" Type="http://schemas.openxmlformats.org/officeDocument/2006/relationships/hyperlink" Target="http://dergipark.gov.tr/siirtilahiyat" TargetMode="External"/><Relationship Id="rId79" Type="http://schemas.openxmlformats.org/officeDocument/2006/relationships/hyperlink" Target="http://pdb.siirt.edu.tr/detay/mevzuat/636286.html" TargetMode="External"/><Relationship Id="rId102" Type="http://schemas.openxmlformats.org/officeDocument/2006/relationships/hyperlink" Target="https://ilahiyat.siirt.edu.tr/detay/surec-yonetim-kitapcigi/599486766.html" TargetMode="External"/><Relationship Id="rId123"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hyperlink" Target="https://ilahiyat.siirt.edu.tr/duyuru/tdv-ilahiyat-akademi-projesi-devam-ediyor/123028317.html" TargetMode="External"/><Relationship Id="rId95" Type="http://schemas.openxmlformats.org/officeDocument/2006/relationships/hyperlink" Target="https://ilahiyat.siirt.edu.tr/duyuru/valiligimiz-onculugunde-baslatilan-temizlik-kampanyasi-katilimi/937655846.html" TargetMode="External"/><Relationship Id="rId22" Type="http://schemas.openxmlformats.org/officeDocument/2006/relationships/hyperlink" Target="https://ilahiyat.siirt.edu.tr/dosya/aktivite/2020-2021-bahar-donemi-ders-programi-siirt-2021220171538179.xlsx" TargetMode="External"/><Relationship Id="rId27" Type="http://schemas.openxmlformats.org/officeDocument/2006/relationships/hyperlink" Target="http://ilahiyat.siirt.edu.tr/detay/egitim-ogretim-metotlari/47416996.html" TargetMode="External"/><Relationship Id="rId43" Type="http://schemas.openxmlformats.org/officeDocument/2006/relationships/image" Target="media/image2.jpeg"/><Relationship Id="rId48" Type="http://schemas.openxmlformats.org/officeDocument/2006/relationships/hyperlink" Target="http://uzaktanegitim.siirt.edu.tr/" TargetMode="External"/><Relationship Id="rId64" Type="http://schemas.openxmlformats.org/officeDocument/2006/relationships/hyperlink" Target="https://ilahiyat.siirt.edu.tr/dosya/aktivite/siuia-358-mezun-olan-ogrenciler-icin-yapilacak-islemler-siirt-2018111484853298.doc" TargetMode="External"/><Relationship Id="rId69" Type="http://schemas.openxmlformats.org/officeDocument/2006/relationships/hyperlink" Target="https://ilahiyat.siirt.edu.tr/detay/brifingler/80784066.html" TargetMode="External"/><Relationship Id="rId113" Type="http://schemas.openxmlformats.org/officeDocument/2006/relationships/hyperlink" Target="https://siuzem.almscloud.com/Account/LoginBefore" TargetMode="External"/><Relationship Id="rId118" Type="http://schemas.openxmlformats.org/officeDocument/2006/relationships/hyperlink" Target="http://ilahiyat.siirt.edu.tr/detay/genel-bilgiler/211172330.html" TargetMode="External"/><Relationship Id="rId80" Type="http://schemas.openxmlformats.org/officeDocument/2006/relationships/hyperlink" Target="https://obs.siirt.edu.tr/oibs/bologna/" TargetMode="External"/><Relationship Id="rId85" Type="http://schemas.openxmlformats.org/officeDocument/2006/relationships/hyperlink" Target="https://siirt.edu.tr/duyuru/siirt-universitesi-2020-yili-akademik-tesvik-kesin-sonuclari-/730203839.html" TargetMode="External"/><Relationship Id="rId12" Type="http://schemas.openxmlformats.org/officeDocument/2006/relationships/diagramColors" Target="diagrams/colors1.xml"/><Relationship Id="rId17" Type="http://schemas.openxmlformats.org/officeDocument/2006/relationships/hyperlink" Target="http://ilahiyat.siirt.edu.tr/detay/surec-yonetim-kitapcigi/599486766.html" TargetMode="External"/><Relationship Id="rId33" Type="http://schemas.openxmlformats.org/officeDocument/2006/relationships/hyperlink" Target="http://uzaktanegitim.siirt.edu.tr/" TargetMode="External"/><Relationship Id="rId38" Type="http://schemas.openxmlformats.org/officeDocument/2006/relationships/hyperlink" Target="https://ilahiyat.siirt.edu.tr/dosya/aktivite/siuia-119-cift-anadal-ogrencilerinin-ogrenim-durumu-takip-is-akisi-siirt-2018111484227678.doc" TargetMode="External"/><Relationship Id="rId59" Type="http://schemas.openxmlformats.org/officeDocument/2006/relationships/hyperlink" Target="http://ilahiyat.siirt.edu.tr/" TargetMode="External"/><Relationship Id="rId103" Type="http://schemas.openxmlformats.org/officeDocument/2006/relationships/hyperlink" Target="https://ilahiyat.siirt.edu.tr/detay/ic-degerlendirme-raporlari/298343774.html" TargetMode="External"/><Relationship Id="rId108" Type="http://schemas.openxmlformats.org/officeDocument/2006/relationships/hyperlink" Target="https://ilahiyat.siirt.edu.tr/detay/brifingler/80784066.html" TargetMode="External"/><Relationship Id="rId124" Type="http://schemas.openxmlformats.org/officeDocument/2006/relationships/footer" Target="footer2.xml"/><Relationship Id="rId54" Type="http://schemas.openxmlformats.org/officeDocument/2006/relationships/hyperlink" Target="http://siusem.siirt.edu.tr/" TargetMode="External"/><Relationship Id="rId70" Type="http://schemas.openxmlformats.org/officeDocument/2006/relationships/hyperlink" Target="https://diyanetburslari.tdv.org/wpcontent/uploads/2020/09/ilahiyat_akademi2020_kitapcik.pdf" TargetMode="External"/><Relationship Id="rId75" Type="http://schemas.openxmlformats.org/officeDocument/2006/relationships/hyperlink" Target="https://dergipark.org.tr/tr/pub/marifetname" TargetMode="External"/><Relationship Id="rId91" Type="http://schemas.openxmlformats.org/officeDocument/2006/relationships/hyperlink" Target="https://ilahiyat.siirt.edu.tr/duyuru/islami-arastirmalar-programi/586111322.html" TargetMode="External"/><Relationship Id="rId96" Type="http://schemas.openxmlformats.org/officeDocument/2006/relationships/hyperlink" Target="https://ilahiyat.siirt.edu.tr/duyuru/fakulte-dergimizin-ismi-marifetname-olarak-degismistir/465778667.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ilahiyat.siirt.edu.tr/dosya/Default.aspx?dosya=865054694" TargetMode="External"/><Relationship Id="rId28" Type="http://schemas.openxmlformats.org/officeDocument/2006/relationships/hyperlink" Target="https://ilahiyat.siirt.edu.tr/dosya/Default.aspx?dosya=611950102" TargetMode="External"/><Relationship Id="rId49" Type="http://schemas.openxmlformats.org/officeDocument/2006/relationships/hyperlink" Target="http://siusem.siirt.edu.tr/" TargetMode="External"/><Relationship Id="rId114" Type="http://schemas.openxmlformats.org/officeDocument/2006/relationships/hyperlink" Target="https://obs.siirt.edu.tr/" TargetMode="External"/><Relationship Id="rId119" Type="http://schemas.openxmlformats.org/officeDocument/2006/relationships/hyperlink" Target="https://ilahiyat.siirt.edu.tr/" TargetMode="External"/><Relationship Id="rId44" Type="http://schemas.openxmlformats.org/officeDocument/2006/relationships/hyperlink" Target="http://ilahiyat.siirt.edu.tr/detay/egitim-ogretim-metotlari/47416996.html" TargetMode="External"/><Relationship Id="rId60" Type="http://schemas.openxmlformats.org/officeDocument/2006/relationships/hyperlink" Target="https://ilahiyat.siirt.edu.tr/detay/barinma-burs-indirim-vb-imkanlar/72310144.html" TargetMode="External"/><Relationship Id="rId65" Type="http://schemas.openxmlformats.org/officeDocument/2006/relationships/hyperlink" Target="http://projekoordinasyon.siirt.edu.tr/detay/siirt-universitesi-ar-ge-politikasi/163320573.html" TargetMode="External"/><Relationship Id="rId81" Type="http://schemas.openxmlformats.org/officeDocument/2006/relationships/hyperlink" Target="http://erasmus.siirt.edu.tr/" TargetMode="External"/><Relationship Id="rId86" Type="http://schemas.openxmlformats.org/officeDocument/2006/relationships/hyperlink" Target="https://sgdb.siirt.edu.tr/detay/faaliyet-raporlari/552760.html" TargetMode="External"/><Relationship Id="rId13" Type="http://schemas.microsoft.com/office/2007/relationships/diagramDrawing" Target="diagrams/drawing1.xml"/><Relationship Id="rId18" Type="http://schemas.openxmlformats.org/officeDocument/2006/relationships/hyperlink" Target="https://ilahiyat.siirt.edu.tr/duyuru/ilahiyat-fakultesi-kalite-komisyonu-toplantisi-yapildi/376355348.html" TargetMode="External"/><Relationship Id="rId39" Type="http://schemas.openxmlformats.org/officeDocument/2006/relationships/hyperlink" Target="https://ilahiyat.siirt.edu.tr/dosya/aktivite/siuia-140-kurumlararasi-yatay-gecis-islemleri-is-akisi-siirt-201811148434421.doc" TargetMode="External"/><Relationship Id="rId109" Type="http://schemas.openxmlformats.org/officeDocument/2006/relationships/hyperlink" Target="https://ilahiyat.siirt.edu.tr/duyuru/is-akisi(tahakkuk-isleri)/524558626.html" TargetMode="External"/><Relationship Id="rId34" Type="http://schemas.openxmlformats.org/officeDocument/2006/relationships/hyperlink" Target="http://siusem.siirt.edu.tr/" TargetMode="External"/><Relationship Id="rId50" Type="http://schemas.openxmlformats.org/officeDocument/2006/relationships/hyperlink" Target="http://ilahiyat.siirt.edu.tr/detay/sinav-ve-degerlendirme/857593616.html" TargetMode="External"/><Relationship Id="rId55" Type="http://schemas.openxmlformats.org/officeDocument/2006/relationships/hyperlink" Target="http://ilahiyat.siirt.edu.tr/detay/dergilerimiz/865076958.html" TargetMode="External"/><Relationship Id="rId76" Type="http://schemas.openxmlformats.org/officeDocument/2006/relationships/hyperlink" Target="https://bap.siirt.edu.tr/index.php?act=guest&amp;act2=projeler&amp;durum=devam" TargetMode="External"/><Relationship Id="rId97" Type="http://schemas.openxmlformats.org/officeDocument/2006/relationships/hyperlink" Target="https://ilahiyat.siirt.edu.tr/duyuru/dil-laboratuvarlarimiz-pandemi-surecinde-de-ogrencilerimizin-hizmetindedir/160628356.html" TargetMode="External"/><Relationship Id="rId104" Type="http://schemas.openxmlformats.org/officeDocument/2006/relationships/hyperlink" Target="http://pdb.siirt.edu.tr/detay/mevzuat/636286.html" TargetMode="External"/><Relationship Id="rId120" Type="http://schemas.openxmlformats.org/officeDocument/2006/relationships/hyperlink" Target="https://twitter.com/IlahiyatSiirt"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ilahiyat.siirt.edu.tr/duyuru/dil-laboratuvarlarimiz-pandemi-surecinde-de-ogrencilerimizin-%20%20%20hizmetindedir/160628356.html" TargetMode="External"/><Relationship Id="rId92" Type="http://schemas.openxmlformats.org/officeDocument/2006/relationships/hyperlink" Target="https://ilahiyat.siirt.edu.tr/duyuru/ilahiyat-fakultesinde-yeni-okuma-gruplari-acildi/585989551.html" TargetMode="External"/><Relationship Id="rId2" Type="http://schemas.openxmlformats.org/officeDocument/2006/relationships/numbering" Target="numbering.xml"/><Relationship Id="rId29" Type="http://schemas.openxmlformats.org/officeDocument/2006/relationships/hyperlink" Target="https://ilahiyat.siirt.edu.tr/dosya/Default.aspx?dosya=364894544" TargetMode="External"/><Relationship Id="rId24" Type="http://schemas.openxmlformats.org/officeDocument/2006/relationships/hyperlink" Target="http://ilahiyat.siirt.edu.tr/detay/tyyc-akts-duzeyi-ve-bilgileri/953626894.html" TargetMode="External"/><Relationship Id="rId40" Type="http://schemas.openxmlformats.org/officeDocument/2006/relationships/hyperlink" Target="https://ilahiyat.siirt.edu.tr/dosya/aktivite/siuia-241-burslu-yabanci-uyruklu-ogrenciler-eczane-ve-optiklerle-anlasma-is-akisi-siirt-201811148462986.doc" TargetMode="External"/><Relationship Id="rId45" Type="http://schemas.openxmlformats.org/officeDocument/2006/relationships/hyperlink" Target="http://ilahiyat.siirt.edu.tr/detay/sinav-ve-degerlendirme/857593616.html" TargetMode="External"/><Relationship Id="rId66" Type="http://schemas.openxmlformats.org/officeDocument/2006/relationships/hyperlink" Target="http://projekoordinasyon.siirt.edu.tr/detay/siu-ar-ge-puko-dongusu/733283020.html" TargetMode="External"/><Relationship Id="rId87" Type="http://schemas.openxmlformats.org/officeDocument/2006/relationships/hyperlink" Target="http://ilahiyat.siirt.edu.tr/duyuru/is-akisi(tahakkuk-isleri)/524558626.html" TargetMode="External"/><Relationship Id="rId110" Type="http://schemas.openxmlformats.org/officeDocument/2006/relationships/hyperlink" Target="https://ilahiyat.siirt.edu.tr/detay/brifingler/80784066.html" TargetMode="External"/><Relationship Id="rId115" Type="http://schemas.openxmlformats.org/officeDocument/2006/relationships/hyperlink" Target="http://ilahiyat.siirt.edu.tr/detay/yonetmelik-ve-yonerge/434838107.html" TargetMode="External"/><Relationship Id="rId61" Type="http://schemas.openxmlformats.org/officeDocument/2006/relationships/hyperlink" Target="http://ilahiyat.siirt.edu.tr/detay/faaliyet-raporlari/538701872.html" TargetMode="External"/><Relationship Id="rId82" Type="http://schemas.openxmlformats.org/officeDocument/2006/relationships/hyperlink" Target="http://mevlana.siirt.edu.tr/" TargetMode="External"/><Relationship Id="rId19" Type="http://schemas.openxmlformats.org/officeDocument/2006/relationships/hyperlink" Target="http://ilahiyat.siirt.edu.tr/detay/kalite-standartlari-durum-degerlendirme-raporlari/637124657.html" TargetMode="External"/><Relationship Id="rId14" Type="http://schemas.openxmlformats.org/officeDocument/2006/relationships/header" Target="header1.xml"/><Relationship Id="rId30" Type="http://schemas.openxmlformats.org/officeDocument/2006/relationships/hyperlink" Target="https://ilahiyat.siirt.edu.tr/dosya/aktivite/siuia-122-ders-planlari-ve-ders-iceriklerinin-guncellenmesi-is-akisi-siirt-2018111484246682.doc" TargetMode="External"/><Relationship Id="rId35" Type="http://schemas.openxmlformats.org/officeDocument/2006/relationships/hyperlink" Target="http://oidb.siirt.edu.tr/detay/yonetmelik-mevzuat/213326.html" TargetMode="External"/><Relationship Id="rId56" Type="http://schemas.openxmlformats.org/officeDocument/2006/relationships/hyperlink" Target="https://ilahiyat.siirt.edu.tr/detay/fakulte-bulteni/208290661.html" TargetMode="External"/><Relationship Id="rId77" Type="http://schemas.openxmlformats.org/officeDocument/2006/relationships/hyperlink" Target="http://sbe.siirt.edu.tr/detay/temel-islam-bilimleri-doktora-programi-/309512790.html" TargetMode="External"/><Relationship Id="rId100" Type="http://schemas.openxmlformats.org/officeDocument/2006/relationships/hyperlink" Target="https://ilahiyat.siirt.edu.tr/detay/organizasyon-semasi-/673798315.html" TargetMode="External"/><Relationship Id="rId105" Type="http://schemas.openxmlformats.org/officeDocument/2006/relationships/hyperlink" Target="http://ilahiyat.siirt.edu.tr/detay/brifingler/80784066.html" TargetMode="External"/><Relationship Id="rId126" Type="http://schemas.openxmlformats.org/officeDocument/2006/relationships/theme" Target="theme/theme1.xml"/><Relationship Id="rId8" Type="http://schemas.openxmlformats.org/officeDocument/2006/relationships/hyperlink" Target="mailto:ilahiyat@siirt.edu.tr" TargetMode="External"/><Relationship Id="rId51" Type="http://schemas.openxmlformats.org/officeDocument/2006/relationships/hyperlink" Target="http://pdb.siirt.edu.tr/detay/mevzuat/636286.html" TargetMode="External"/><Relationship Id="rId72" Type="http://schemas.openxmlformats.org/officeDocument/2006/relationships/hyperlink" Target="https://ilahiyat.siirt.edu.tr/duyuru/arapca-hazirlik-sinifi-ders-kitaplarinin-temin-edilmesi/91522252.html" TargetMode="External"/><Relationship Id="rId93" Type="http://schemas.openxmlformats.org/officeDocument/2006/relationships/hyperlink" Target="http://milliiradeiho.meb.k12.tr/icerikler/dkab-ogretmenleri-gelisim-programi-hz-muhammed-in-egitim-anlayisi-ve-egitim-metodlari-konulu-konferans_10415753.html" TargetMode="External"/><Relationship Id="rId98" Type="http://schemas.openxmlformats.org/officeDocument/2006/relationships/hyperlink" Target="https://ilahiyat.siirt.edu.tr/duyuru/prof-dr-ihsan-sureyya-sirma-kisisel-kutuphanesini-fakultemize-bagisladi/597036528.html" TargetMode="External"/><Relationship Id="rId121" Type="http://schemas.openxmlformats.org/officeDocument/2006/relationships/hyperlink" Target="http://ilahiyat.siirt.edu.tr/detay/surec-yonetim-kitapcigi/599486766.html" TargetMode="External"/><Relationship Id="rId3" Type="http://schemas.openxmlformats.org/officeDocument/2006/relationships/styles" Target="styles.xml"/><Relationship Id="rId25" Type="http://schemas.openxmlformats.org/officeDocument/2006/relationships/hyperlink" Target="http://ilahiyat.siirt.edu.tr/detay/egitim-ogretim-metotlari/47416996.html" TargetMode="External"/><Relationship Id="rId46" Type="http://schemas.openxmlformats.org/officeDocument/2006/relationships/hyperlink" Target="https://ilahiyat.siirt.edu.tr/detay/sinav-ve-degerlendirme/857593616.html" TargetMode="External"/><Relationship Id="rId67" Type="http://schemas.openxmlformats.org/officeDocument/2006/relationships/hyperlink" Target="http://ilahiyat.siirt.edu.tr/duyuru/ogretmenlik-uygulamasi-duyuru/496165848.html" TargetMode="External"/><Relationship Id="rId116" Type="http://schemas.openxmlformats.org/officeDocument/2006/relationships/hyperlink" Target="https://ilahiyat.siirt.edu.tr/detay/brifingler/80784066.html" TargetMode="External"/><Relationship Id="rId20" Type="http://schemas.openxmlformats.org/officeDocument/2006/relationships/hyperlink" Target="http://ilahiyat.siirt.edu.tr/detay/yabanci-uyruklu-ogrenci/413758854.html" TargetMode="External"/><Relationship Id="rId41" Type="http://schemas.openxmlformats.org/officeDocument/2006/relationships/hyperlink" Target="https://ilahiyat.siirt.edu.tr/detay/yabanci-uyruklu-ogrenci/413758854.html" TargetMode="External"/><Relationship Id="rId62" Type="http://schemas.openxmlformats.org/officeDocument/2006/relationships/hyperlink" Target="https://ilahiyat.siirt.edu.tr/detay/mezun-takip-sistemi/708325514.html" TargetMode="External"/><Relationship Id="rId83" Type="http://schemas.openxmlformats.org/officeDocument/2006/relationships/hyperlink" Target="http://mevlana.siirt.edu.tr/" TargetMode="External"/><Relationship Id="rId88" Type="http://schemas.openxmlformats.org/officeDocument/2006/relationships/hyperlink" Target="http://ilahiyat.siirt.edu.tr/duyuru/is-akisi(yazi-ve-personel-isleri)/129840407.html" TargetMode="External"/><Relationship Id="rId111" Type="http://schemas.openxmlformats.org/officeDocument/2006/relationships/hyperlink" Target="http://pdb.siirt.edu.tr/detay/mevzuat/636286.html" TargetMode="External"/><Relationship Id="rId15" Type="http://schemas.openxmlformats.org/officeDocument/2006/relationships/footer" Target="footer1.xml"/><Relationship Id="rId36" Type="http://schemas.openxmlformats.org/officeDocument/2006/relationships/hyperlink" Target="https://ilahiyat.siirt.edu.tr/detay/yonetmelik-ve-yonerge/434838107.html" TargetMode="External"/><Relationship Id="rId57" Type="http://schemas.openxmlformats.org/officeDocument/2006/relationships/hyperlink" Target="https://dergipark.org.tr/tr/pub/marifetname" TargetMode="External"/><Relationship Id="rId106" Type="http://schemas.openxmlformats.org/officeDocument/2006/relationships/hyperlink" Target="https://www.siirt.edu.tr/haber-etkinlik/universitemizde-kvkk-farkindalik-egitimi-duzenlendi/143007655.html" TargetMode="External"/><Relationship Id="rId10" Type="http://schemas.openxmlformats.org/officeDocument/2006/relationships/diagramLayout" Target="diagrams/layout1.xml"/><Relationship Id="rId31" Type="http://schemas.openxmlformats.org/officeDocument/2006/relationships/hyperlink" Target="https://ilahiyat.siirt.edu.tr/detay/sinav-ve-degerlendirme/857593616.html" TargetMode="External"/><Relationship Id="rId52" Type="http://schemas.openxmlformats.org/officeDocument/2006/relationships/hyperlink" Target="http://ilahiyat.siirt.edu.tr/duyuru/is-akisi(yazi-ve-personel-isleri)/129840407.html" TargetMode="External"/><Relationship Id="rId73" Type="http://schemas.openxmlformats.org/officeDocument/2006/relationships/hyperlink" Target="https://ilahiyat.siirt.edu.tr/duyuru/prof-dr-ihsan-sureyya-sirma-kisisel-kutuphanesini-fakultemize-bagisladi/597036528.html" TargetMode="External"/><Relationship Id="rId78" Type="http://schemas.openxmlformats.org/officeDocument/2006/relationships/hyperlink" Target="https://sbe.siirt.edu.tr/detay/temel-islam-bilimleri-tezli-normal-egitim/815737659.html" TargetMode="External"/><Relationship Id="rId94" Type="http://schemas.openxmlformats.org/officeDocument/2006/relationships/hyperlink" Target="https://ilahiyat.siirt.edu.tr/duyuru/dr-ogr-uyesi-seyithan-can-in-kitabi/716838212.html" TargetMode="External"/><Relationship Id="rId99" Type="http://schemas.openxmlformats.org/officeDocument/2006/relationships/hyperlink" Target="https://ilahiyat.siirt.edu.tr/detay/organizasyon-semasi/567017171.html" TargetMode="External"/><Relationship Id="rId101" Type="http://schemas.openxmlformats.org/officeDocument/2006/relationships/hyperlink" Target="https://ilahiyat.siirt.edu.tr/detay/misyon-vizyon/495157.html" TargetMode="External"/><Relationship Id="rId122" Type="http://schemas.openxmlformats.org/officeDocument/2006/relationships/hyperlink" Target="http://ilahiyat.siirt.edu.tr/detay/brifingler/80784066.html" TargetMode="External"/><Relationship Id="rId4" Type="http://schemas.openxmlformats.org/officeDocument/2006/relationships/settings" Target="settings.xml"/><Relationship Id="rId9"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5DD951-3EAE-48C8-898B-32EFF68E7CED}" type="doc">
      <dgm:prSet loTypeId="urn:microsoft.com/office/officeart/2005/8/layout/orgChart1" loCatId="hierarchy" qsTypeId="urn:microsoft.com/office/officeart/2005/8/quickstyle/3d1" qsCatId="3D" csTypeId="urn:microsoft.com/office/officeart/2005/8/colors/colorful3" csCatId="colorful" phldr="1"/>
      <dgm:spPr/>
      <dgm:t>
        <a:bodyPr/>
        <a:lstStyle/>
        <a:p>
          <a:endParaRPr lang="tr-TR"/>
        </a:p>
      </dgm:t>
    </dgm:pt>
    <dgm:pt modelId="{8083ACEE-26E7-4010-BE8A-6190E09914E7}">
      <dgm:prSet phldrT="[Metin]"/>
      <dgm:spPr/>
      <dgm:t>
        <a:bodyPr/>
        <a:lstStyle/>
        <a:p>
          <a:r>
            <a:rPr lang="tr-TR"/>
            <a:t>DEKAN</a:t>
          </a:r>
        </a:p>
      </dgm:t>
    </dgm:pt>
    <dgm:pt modelId="{A1639688-F8AD-4FAD-8714-D0D73DBAB465}" type="parTrans" cxnId="{898DC6CF-5C89-4B69-8CAB-F60BBF911C44}">
      <dgm:prSet/>
      <dgm:spPr/>
      <dgm:t>
        <a:bodyPr/>
        <a:lstStyle/>
        <a:p>
          <a:endParaRPr lang="tr-TR"/>
        </a:p>
      </dgm:t>
    </dgm:pt>
    <dgm:pt modelId="{E5ED87D6-6C97-444F-AFF4-045D03C436A3}" type="sibTrans" cxnId="{898DC6CF-5C89-4B69-8CAB-F60BBF911C44}">
      <dgm:prSet/>
      <dgm:spPr/>
      <dgm:t>
        <a:bodyPr/>
        <a:lstStyle/>
        <a:p>
          <a:endParaRPr lang="tr-TR"/>
        </a:p>
      </dgm:t>
    </dgm:pt>
    <dgm:pt modelId="{1ACDD6A9-EF41-46DF-8C00-56A0EDC8AE66}" type="asst">
      <dgm:prSet phldrT="[Metin]"/>
      <dgm:spPr/>
      <dgm:t>
        <a:bodyPr/>
        <a:lstStyle/>
        <a:p>
          <a:r>
            <a:rPr lang="tr-TR"/>
            <a:t>FAKÜLTE YÖNETİM KURULU</a:t>
          </a:r>
        </a:p>
      </dgm:t>
    </dgm:pt>
    <dgm:pt modelId="{7E9E6D74-DF09-4583-8948-5ED01404A9FB}" type="parTrans" cxnId="{90B6F3F3-51B2-4EE0-97EC-D2F9CD6F330B}">
      <dgm:prSet/>
      <dgm:spPr/>
      <dgm:t>
        <a:bodyPr/>
        <a:lstStyle/>
        <a:p>
          <a:endParaRPr lang="tr-TR"/>
        </a:p>
      </dgm:t>
    </dgm:pt>
    <dgm:pt modelId="{F2BEB36C-4E90-494F-8035-C00C02ED24FF}" type="sibTrans" cxnId="{90B6F3F3-51B2-4EE0-97EC-D2F9CD6F330B}">
      <dgm:prSet/>
      <dgm:spPr/>
      <dgm:t>
        <a:bodyPr/>
        <a:lstStyle/>
        <a:p>
          <a:endParaRPr lang="tr-TR"/>
        </a:p>
      </dgm:t>
    </dgm:pt>
    <dgm:pt modelId="{9AD2DCF1-2936-419A-853A-CBC693EA81D3}">
      <dgm:prSet phldrT="[Metin]"/>
      <dgm:spPr/>
      <dgm:t>
        <a:bodyPr/>
        <a:lstStyle/>
        <a:p>
          <a:r>
            <a:rPr lang="tr-TR"/>
            <a:t>DİSİPLİN KURULU</a:t>
          </a:r>
        </a:p>
      </dgm:t>
    </dgm:pt>
    <dgm:pt modelId="{954123ED-066F-4450-9EA9-3A0E011A6865}" type="parTrans" cxnId="{E490B988-12C1-4844-BF99-C2DC33FEDEB5}">
      <dgm:prSet/>
      <dgm:spPr/>
      <dgm:t>
        <a:bodyPr/>
        <a:lstStyle/>
        <a:p>
          <a:endParaRPr lang="tr-TR"/>
        </a:p>
      </dgm:t>
    </dgm:pt>
    <dgm:pt modelId="{C8845257-7BDE-49FC-89BA-C0C978683CB3}" type="sibTrans" cxnId="{E490B988-12C1-4844-BF99-C2DC33FEDEB5}">
      <dgm:prSet/>
      <dgm:spPr/>
      <dgm:t>
        <a:bodyPr/>
        <a:lstStyle/>
        <a:p>
          <a:endParaRPr lang="tr-TR"/>
        </a:p>
      </dgm:t>
    </dgm:pt>
    <dgm:pt modelId="{8A51D0A0-4B53-487F-831B-87CF1CF8A052}">
      <dgm:prSet phldrT="[Metin]"/>
      <dgm:spPr/>
      <dgm:t>
        <a:bodyPr/>
        <a:lstStyle/>
        <a:p>
          <a:r>
            <a:rPr lang="tr-TR"/>
            <a:t>FAKÜLTE KURULU</a:t>
          </a:r>
        </a:p>
      </dgm:t>
    </dgm:pt>
    <dgm:pt modelId="{C2BE09B2-6D2A-4A24-B8B7-CC41DEC8F3B5}" type="parTrans" cxnId="{926B46A5-AF4D-4045-BF8A-5B36B274406B}">
      <dgm:prSet/>
      <dgm:spPr/>
      <dgm:t>
        <a:bodyPr/>
        <a:lstStyle/>
        <a:p>
          <a:endParaRPr lang="tr-TR"/>
        </a:p>
      </dgm:t>
    </dgm:pt>
    <dgm:pt modelId="{ADB01A90-8974-4287-9584-B10B7F8EEBD5}" type="sibTrans" cxnId="{926B46A5-AF4D-4045-BF8A-5B36B274406B}">
      <dgm:prSet/>
      <dgm:spPr/>
      <dgm:t>
        <a:bodyPr/>
        <a:lstStyle/>
        <a:p>
          <a:endParaRPr lang="tr-TR"/>
        </a:p>
      </dgm:t>
    </dgm:pt>
    <dgm:pt modelId="{5AF64EFA-B0C5-4E5F-BCD5-93175594C8E8}">
      <dgm:prSet phldrT="[Metin]"/>
      <dgm:spPr/>
      <dgm:t>
        <a:bodyPr/>
        <a:lstStyle/>
        <a:p>
          <a:r>
            <a:rPr lang="tr-TR"/>
            <a:t>DEKAN YARDIMCISI</a:t>
          </a:r>
        </a:p>
      </dgm:t>
    </dgm:pt>
    <dgm:pt modelId="{D6E49E18-5710-49C5-86AE-7CAEF0CE3F74}" type="parTrans" cxnId="{2CB589A0-9C4B-47E0-A71F-2E0CB3AFA3A2}">
      <dgm:prSet/>
      <dgm:spPr/>
      <dgm:t>
        <a:bodyPr/>
        <a:lstStyle/>
        <a:p>
          <a:endParaRPr lang="tr-TR"/>
        </a:p>
      </dgm:t>
    </dgm:pt>
    <dgm:pt modelId="{6A7C2D62-6AD7-4B8F-A87C-2DF5FA8C572F}" type="sibTrans" cxnId="{2CB589A0-9C4B-47E0-A71F-2E0CB3AFA3A2}">
      <dgm:prSet/>
      <dgm:spPr/>
      <dgm:t>
        <a:bodyPr/>
        <a:lstStyle/>
        <a:p>
          <a:endParaRPr lang="tr-TR"/>
        </a:p>
      </dgm:t>
    </dgm:pt>
    <dgm:pt modelId="{CA8D7A38-186B-4A90-A858-C1147471C58D}">
      <dgm:prSet phldrT="[Metin]"/>
      <dgm:spPr/>
      <dgm:t>
        <a:bodyPr/>
        <a:lstStyle/>
        <a:p>
          <a:r>
            <a:rPr lang="tr-TR"/>
            <a:t>DEKAN YARDIMCISI</a:t>
          </a:r>
        </a:p>
      </dgm:t>
    </dgm:pt>
    <dgm:pt modelId="{27594FAF-04E9-4AB4-BCB4-DA679054BDB4}" type="parTrans" cxnId="{10785691-E058-4DE6-9198-B0DC26E2EB3A}">
      <dgm:prSet/>
      <dgm:spPr/>
      <dgm:t>
        <a:bodyPr/>
        <a:lstStyle/>
        <a:p>
          <a:endParaRPr lang="tr-TR"/>
        </a:p>
      </dgm:t>
    </dgm:pt>
    <dgm:pt modelId="{9B38BCA9-39BF-4287-955F-7E6E660D0B02}" type="sibTrans" cxnId="{10785691-E058-4DE6-9198-B0DC26E2EB3A}">
      <dgm:prSet/>
      <dgm:spPr/>
      <dgm:t>
        <a:bodyPr/>
        <a:lstStyle/>
        <a:p>
          <a:endParaRPr lang="tr-TR"/>
        </a:p>
      </dgm:t>
    </dgm:pt>
    <dgm:pt modelId="{5286ACA3-67E7-4AD4-A63D-B0E9D7A9F6D5}">
      <dgm:prSet phldrT="[Metin]"/>
      <dgm:spPr/>
      <dgm:t>
        <a:bodyPr/>
        <a:lstStyle/>
        <a:p>
          <a:r>
            <a:rPr lang="tr-TR"/>
            <a:t>FAKÜLTE SEKRETERİ</a:t>
          </a:r>
        </a:p>
      </dgm:t>
    </dgm:pt>
    <dgm:pt modelId="{4542923A-1138-4456-AEBD-4C73F788577D}" type="parTrans" cxnId="{25594D02-00B0-4FCF-A50D-F5A4706703F9}">
      <dgm:prSet/>
      <dgm:spPr/>
      <dgm:t>
        <a:bodyPr/>
        <a:lstStyle/>
        <a:p>
          <a:endParaRPr lang="tr-TR"/>
        </a:p>
      </dgm:t>
    </dgm:pt>
    <dgm:pt modelId="{E926F794-4AF5-4D7F-80FE-484DBFDFA545}" type="sibTrans" cxnId="{25594D02-00B0-4FCF-A50D-F5A4706703F9}">
      <dgm:prSet/>
      <dgm:spPr/>
      <dgm:t>
        <a:bodyPr/>
        <a:lstStyle/>
        <a:p>
          <a:endParaRPr lang="tr-TR"/>
        </a:p>
      </dgm:t>
    </dgm:pt>
    <dgm:pt modelId="{63C7F106-41ED-4FBF-A2D5-D2F95FE49226}">
      <dgm:prSet phldrT="[Metin]"/>
      <dgm:spPr/>
      <dgm:t>
        <a:bodyPr/>
        <a:lstStyle/>
        <a:p>
          <a:r>
            <a:rPr lang="tr-TR"/>
            <a:t>Yazı  İşleri</a:t>
          </a:r>
        </a:p>
      </dgm:t>
    </dgm:pt>
    <dgm:pt modelId="{1461F962-2DEC-47B1-BA60-C9EA1AE3B35E}" type="parTrans" cxnId="{8AF54FB5-BB63-4FF9-A779-FD39731F1EE3}">
      <dgm:prSet/>
      <dgm:spPr/>
      <dgm:t>
        <a:bodyPr/>
        <a:lstStyle/>
        <a:p>
          <a:endParaRPr lang="tr-TR"/>
        </a:p>
      </dgm:t>
    </dgm:pt>
    <dgm:pt modelId="{BC71C985-8D79-4D31-B7F6-76E08B98330A}" type="sibTrans" cxnId="{8AF54FB5-BB63-4FF9-A779-FD39731F1EE3}">
      <dgm:prSet/>
      <dgm:spPr/>
      <dgm:t>
        <a:bodyPr/>
        <a:lstStyle/>
        <a:p>
          <a:endParaRPr lang="tr-TR"/>
        </a:p>
      </dgm:t>
    </dgm:pt>
    <dgm:pt modelId="{5E54E9C1-8E66-4ABF-8BF0-7A9B0BEFBBF1}">
      <dgm:prSet phldrT="[Metin]"/>
      <dgm:spPr/>
      <dgm:t>
        <a:bodyPr/>
        <a:lstStyle/>
        <a:p>
          <a:r>
            <a:rPr lang="tr-TR"/>
            <a:t>Öğrenci İşleri</a:t>
          </a:r>
        </a:p>
      </dgm:t>
    </dgm:pt>
    <dgm:pt modelId="{11284D9E-5C2C-452C-9E77-2DBD900BBC44}" type="parTrans" cxnId="{6A110C5B-93E6-43E8-94D5-665BB6F1041D}">
      <dgm:prSet/>
      <dgm:spPr/>
      <dgm:t>
        <a:bodyPr/>
        <a:lstStyle/>
        <a:p>
          <a:endParaRPr lang="tr-TR"/>
        </a:p>
      </dgm:t>
    </dgm:pt>
    <dgm:pt modelId="{E71A8094-2B3A-475C-8CB6-B49AB8A085E3}" type="sibTrans" cxnId="{6A110C5B-93E6-43E8-94D5-665BB6F1041D}">
      <dgm:prSet/>
      <dgm:spPr/>
      <dgm:t>
        <a:bodyPr/>
        <a:lstStyle/>
        <a:p>
          <a:endParaRPr lang="tr-TR"/>
        </a:p>
      </dgm:t>
    </dgm:pt>
    <dgm:pt modelId="{3C647B46-8EC3-455B-8E6E-CFEAF059C1E3}">
      <dgm:prSet phldrT="[Metin]"/>
      <dgm:spPr/>
      <dgm:t>
        <a:bodyPr/>
        <a:lstStyle/>
        <a:p>
          <a:r>
            <a:rPr lang="tr-TR"/>
            <a:t>Bütçe ve Mali İşler</a:t>
          </a:r>
        </a:p>
      </dgm:t>
    </dgm:pt>
    <dgm:pt modelId="{A5E850EE-0AC2-4213-94C1-67DA8A38449D}" type="parTrans" cxnId="{26220788-2554-4BDC-8E1C-E891CF3AC3AA}">
      <dgm:prSet/>
      <dgm:spPr/>
      <dgm:t>
        <a:bodyPr/>
        <a:lstStyle/>
        <a:p>
          <a:endParaRPr lang="tr-TR"/>
        </a:p>
      </dgm:t>
    </dgm:pt>
    <dgm:pt modelId="{B38AB729-DEA8-4B27-AFDA-B735CFB2771E}" type="sibTrans" cxnId="{26220788-2554-4BDC-8E1C-E891CF3AC3AA}">
      <dgm:prSet/>
      <dgm:spPr/>
      <dgm:t>
        <a:bodyPr/>
        <a:lstStyle/>
        <a:p>
          <a:endParaRPr lang="tr-TR"/>
        </a:p>
      </dgm:t>
    </dgm:pt>
    <dgm:pt modelId="{C4B6350A-5F1D-4EF5-B147-EB690080CFDF}">
      <dgm:prSet phldrT="[Metin]"/>
      <dgm:spPr/>
      <dgm:t>
        <a:bodyPr/>
        <a:lstStyle/>
        <a:p>
          <a:r>
            <a:rPr lang="tr-TR"/>
            <a:t>Personel İşleri</a:t>
          </a:r>
        </a:p>
      </dgm:t>
    </dgm:pt>
    <dgm:pt modelId="{02F91695-7604-46F5-BC26-4162D504F776}" type="parTrans" cxnId="{2F6125F3-1A0F-461D-9C7A-CF7D678BA069}">
      <dgm:prSet/>
      <dgm:spPr/>
      <dgm:t>
        <a:bodyPr/>
        <a:lstStyle/>
        <a:p>
          <a:endParaRPr lang="tr-TR"/>
        </a:p>
      </dgm:t>
    </dgm:pt>
    <dgm:pt modelId="{94D18F8B-A605-48AD-82C9-E45CC584BC06}" type="sibTrans" cxnId="{2F6125F3-1A0F-461D-9C7A-CF7D678BA069}">
      <dgm:prSet/>
      <dgm:spPr/>
      <dgm:t>
        <a:bodyPr/>
        <a:lstStyle/>
        <a:p>
          <a:endParaRPr lang="tr-TR"/>
        </a:p>
      </dgm:t>
    </dgm:pt>
    <dgm:pt modelId="{1D34948E-11AC-47FE-8640-3F468AEE70A5}">
      <dgm:prSet phldrT="[Metin]"/>
      <dgm:spPr/>
      <dgm:t>
        <a:bodyPr/>
        <a:lstStyle/>
        <a:p>
          <a:r>
            <a:rPr lang="tr-TR"/>
            <a:t>Teknik Destek</a:t>
          </a:r>
        </a:p>
      </dgm:t>
    </dgm:pt>
    <dgm:pt modelId="{9A418067-F5F4-4682-8075-2D7C7A29D462}" type="parTrans" cxnId="{F18EE52D-C4FF-453D-810D-DC26D14CAE89}">
      <dgm:prSet/>
      <dgm:spPr/>
      <dgm:t>
        <a:bodyPr/>
        <a:lstStyle/>
        <a:p>
          <a:endParaRPr lang="tr-TR"/>
        </a:p>
      </dgm:t>
    </dgm:pt>
    <dgm:pt modelId="{3425B781-95A6-4C8B-8C3B-6848430C811F}" type="sibTrans" cxnId="{F18EE52D-C4FF-453D-810D-DC26D14CAE89}">
      <dgm:prSet/>
      <dgm:spPr/>
      <dgm:t>
        <a:bodyPr/>
        <a:lstStyle/>
        <a:p>
          <a:endParaRPr lang="tr-TR"/>
        </a:p>
      </dgm:t>
    </dgm:pt>
    <dgm:pt modelId="{1597AE24-3275-4A6B-BFAC-1C3EFA97A1A4}">
      <dgm:prSet phldrT="[Metin]"/>
      <dgm:spPr/>
      <dgm:t>
        <a:bodyPr/>
        <a:lstStyle/>
        <a:p>
          <a:r>
            <a:rPr lang="tr-TR"/>
            <a:t>Felsefe ve Din Bilimleri Bölümü</a:t>
          </a:r>
        </a:p>
      </dgm:t>
    </dgm:pt>
    <dgm:pt modelId="{16685AAB-324E-4BF8-BA08-74663C95790C}" type="parTrans" cxnId="{88667AB5-7681-4CBF-A964-1FEE47AA30E9}">
      <dgm:prSet/>
      <dgm:spPr/>
      <dgm:t>
        <a:bodyPr/>
        <a:lstStyle/>
        <a:p>
          <a:endParaRPr lang="tr-TR"/>
        </a:p>
      </dgm:t>
    </dgm:pt>
    <dgm:pt modelId="{43C9947D-57BF-495E-9B50-DFD2F34D0ED4}" type="sibTrans" cxnId="{88667AB5-7681-4CBF-A964-1FEE47AA30E9}">
      <dgm:prSet/>
      <dgm:spPr/>
      <dgm:t>
        <a:bodyPr/>
        <a:lstStyle/>
        <a:p>
          <a:endParaRPr lang="tr-TR"/>
        </a:p>
      </dgm:t>
    </dgm:pt>
    <dgm:pt modelId="{154B2378-D995-42B1-A5AE-04EA2FCE7C7F}">
      <dgm:prSet phldrT="[Metin]"/>
      <dgm:spPr/>
      <dgm:t>
        <a:bodyPr/>
        <a:lstStyle/>
        <a:p>
          <a:r>
            <a:rPr lang="tr-TR"/>
            <a:t>Din Bilimleri Anabilim Dalı</a:t>
          </a:r>
        </a:p>
      </dgm:t>
    </dgm:pt>
    <dgm:pt modelId="{460BB9F8-9CE0-4064-A798-5605733D8FE7}" type="parTrans" cxnId="{31DC68E4-4C7A-4268-AEFA-575EC4D48398}">
      <dgm:prSet/>
      <dgm:spPr/>
      <dgm:t>
        <a:bodyPr/>
        <a:lstStyle/>
        <a:p>
          <a:endParaRPr lang="tr-TR"/>
        </a:p>
      </dgm:t>
    </dgm:pt>
    <dgm:pt modelId="{2A8EBC7E-460B-4B17-B6CF-2102E92055EE}" type="sibTrans" cxnId="{31DC68E4-4C7A-4268-AEFA-575EC4D48398}">
      <dgm:prSet/>
      <dgm:spPr/>
      <dgm:t>
        <a:bodyPr/>
        <a:lstStyle/>
        <a:p>
          <a:endParaRPr lang="tr-TR"/>
        </a:p>
      </dgm:t>
    </dgm:pt>
    <dgm:pt modelId="{B7C35FE8-C290-4923-8CBE-82BBB5846B50}">
      <dgm:prSet phldrT="[Metin]"/>
      <dgm:spPr/>
      <dgm:t>
        <a:bodyPr/>
        <a:lstStyle/>
        <a:p>
          <a:r>
            <a:rPr lang="tr-TR"/>
            <a:t>İslam Felsefesi Anabilim Dalı</a:t>
          </a:r>
        </a:p>
      </dgm:t>
    </dgm:pt>
    <dgm:pt modelId="{489778B6-8AE3-4536-9AF7-7C6A075F3621}" type="parTrans" cxnId="{E1FB7C13-E51E-435A-8B21-7EE26775C675}">
      <dgm:prSet/>
      <dgm:spPr/>
      <dgm:t>
        <a:bodyPr/>
        <a:lstStyle/>
        <a:p>
          <a:endParaRPr lang="tr-TR"/>
        </a:p>
      </dgm:t>
    </dgm:pt>
    <dgm:pt modelId="{8BA177BB-BD6B-4A36-A506-8B310CF1389D}" type="sibTrans" cxnId="{E1FB7C13-E51E-435A-8B21-7EE26775C675}">
      <dgm:prSet/>
      <dgm:spPr/>
      <dgm:t>
        <a:bodyPr/>
        <a:lstStyle/>
        <a:p>
          <a:endParaRPr lang="tr-TR"/>
        </a:p>
      </dgm:t>
    </dgm:pt>
    <dgm:pt modelId="{14F519A1-83F4-4354-B11A-0FF94D8CD12F}">
      <dgm:prSet phldrT="[Metin]"/>
      <dgm:spPr/>
      <dgm:t>
        <a:bodyPr/>
        <a:lstStyle/>
        <a:p>
          <a:r>
            <a:rPr lang="tr-TR"/>
            <a:t>Temel İslam Bilimleri Bölümü</a:t>
          </a:r>
        </a:p>
      </dgm:t>
    </dgm:pt>
    <dgm:pt modelId="{330E5415-C353-4CB0-BDA7-3F7B6F8331E4}" type="parTrans" cxnId="{B91A9182-7206-42C3-8C1C-844A3FF0C787}">
      <dgm:prSet/>
      <dgm:spPr/>
      <dgm:t>
        <a:bodyPr/>
        <a:lstStyle/>
        <a:p>
          <a:endParaRPr lang="tr-TR"/>
        </a:p>
      </dgm:t>
    </dgm:pt>
    <dgm:pt modelId="{495CD77E-0EF4-4E7A-B472-B0308439E074}" type="sibTrans" cxnId="{B91A9182-7206-42C3-8C1C-844A3FF0C787}">
      <dgm:prSet/>
      <dgm:spPr/>
      <dgm:t>
        <a:bodyPr/>
        <a:lstStyle/>
        <a:p>
          <a:endParaRPr lang="tr-TR"/>
        </a:p>
      </dgm:t>
    </dgm:pt>
    <dgm:pt modelId="{AEB50C0C-A5D7-4738-A79A-A4E836A17D94}">
      <dgm:prSet/>
      <dgm:spPr/>
      <dgm:t>
        <a:bodyPr/>
        <a:lstStyle/>
        <a:p>
          <a:r>
            <a:rPr lang="tr-TR"/>
            <a:t>İslam Tarihi ve Sanatları Bölümü</a:t>
          </a:r>
        </a:p>
      </dgm:t>
    </dgm:pt>
    <dgm:pt modelId="{EB2374DA-06EE-4235-A907-B50F04B2C54C}" type="parTrans" cxnId="{DDE07BFA-A962-4275-B470-1E99C651FB95}">
      <dgm:prSet/>
      <dgm:spPr/>
      <dgm:t>
        <a:bodyPr/>
        <a:lstStyle/>
        <a:p>
          <a:endParaRPr lang="tr-TR"/>
        </a:p>
      </dgm:t>
    </dgm:pt>
    <dgm:pt modelId="{29ADBAA9-AAC7-4923-913F-EA549DDF71C6}" type="sibTrans" cxnId="{DDE07BFA-A962-4275-B470-1E99C651FB95}">
      <dgm:prSet/>
      <dgm:spPr/>
      <dgm:t>
        <a:bodyPr/>
        <a:lstStyle/>
        <a:p>
          <a:endParaRPr lang="tr-TR"/>
        </a:p>
      </dgm:t>
    </dgm:pt>
    <dgm:pt modelId="{86B3477E-E720-43FD-8BE9-4370ED381942}">
      <dgm:prSet phldrT="[Metin]"/>
      <dgm:spPr/>
      <dgm:t>
        <a:bodyPr/>
        <a:lstStyle/>
        <a:p>
          <a:r>
            <a:rPr lang="tr-TR"/>
            <a:t>Türk İslam Edebiyatı ve İslam Sanatları Anabilim Dalı</a:t>
          </a:r>
        </a:p>
      </dgm:t>
    </dgm:pt>
    <dgm:pt modelId="{A34937C8-4070-4E00-9208-B5E94F582877}" type="parTrans" cxnId="{7F8A93FF-63F6-494D-8591-EC6C16C371C1}">
      <dgm:prSet/>
      <dgm:spPr/>
      <dgm:t>
        <a:bodyPr/>
        <a:lstStyle/>
        <a:p>
          <a:endParaRPr lang="tr-TR"/>
        </a:p>
      </dgm:t>
    </dgm:pt>
    <dgm:pt modelId="{44FB33A5-699D-4EE4-9E72-618DE301869A}" type="sibTrans" cxnId="{7F8A93FF-63F6-494D-8591-EC6C16C371C1}">
      <dgm:prSet/>
      <dgm:spPr/>
      <dgm:t>
        <a:bodyPr/>
        <a:lstStyle/>
        <a:p>
          <a:endParaRPr lang="tr-TR"/>
        </a:p>
      </dgm:t>
    </dgm:pt>
    <dgm:pt modelId="{865D92C7-E6A8-44AD-91FE-8E0C956B8A62}">
      <dgm:prSet phldrT="[Metin]"/>
      <dgm:spPr/>
      <dgm:t>
        <a:bodyPr/>
        <a:lstStyle/>
        <a:p>
          <a:r>
            <a:rPr lang="tr-TR"/>
            <a:t>İslam Tarihi Anabilim Dalı</a:t>
          </a:r>
        </a:p>
      </dgm:t>
    </dgm:pt>
    <dgm:pt modelId="{B7BE9C4C-DE56-422C-BDAE-7B8FA67ED109}" type="parTrans" cxnId="{A55C552B-CD93-4BFB-B144-A3AB80BEBBA5}">
      <dgm:prSet/>
      <dgm:spPr/>
      <dgm:t>
        <a:bodyPr/>
        <a:lstStyle/>
        <a:p>
          <a:endParaRPr lang="tr-TR"/>
        </a:p>
      </dgm:t>
    </dgm:pt>
    <dgm:pt modelId="{AE52F248-12DF-4FE5-B41C-E58666EBCABA}" type="sibTrans" cxnId="{A55C552B-CD93-4BFB-B144-A3AB80BEBBA5}">
      <dgm:prSet/>
      <dgm:spPr/>
      <dgm:t>
        <a:bodyPr/>
        <a:lstStyle/>
        <a:p>
          <a:endParaRPr lang="tr-TR"/>
        </a:p>
      </dgm:t>
    </dgm:pt>
    <dgm:pt modelId="{7997DB1F-A579-4BE5-BE40-B4AA8516969E}">
      <dgm:prSet phldrT="[Metin]"/>
      <dgm:spPr/>
      <dgm:t>
        <a:bodyPr/>
        <a:lstStyle/>
        <a:p>
          <a:r>
            <a:rPr lang="tr-TR"/>
            <a:t>Arap Dili ve Belagatı Anabilim Dalı</a:t>
          </a:r>
        </a:p>
      </dgm:t>
    </dgm:pt>
    <dgm:pt modelId="{78D6140D-BEF6-4786-88C9-B95FA66CB6AB}" type="parTrans" cxnId="{561B0ECB-8C84-4992-A3AC-BD8C7BD95B06}">
      <dgm:prSet/>
      <dgm:spPr/>
      <dgm:t>
        <a:bodyPr/>
        <a:lstStyle/>
        <a:p>
          <a:endParaRPr lang="tr-TR"/>
        </a:p>
      </dgm:t>
    </dgm:pt>
    <dgm:pt modelId="{AA9196F7-B1A5-4CD7-A879-4C8F50B9C214}" type="sibTrans" cxnId="{561B0ECB-8C84-4992-A3AC-BD8C7BD95B06}">
      <dgm:prSet/>
      <dgm:spPr/>
      <dgm:t>
        <a:bodyPr/>
        <a:lstStyle/>
        <a:p>
          <a:endParaRPr lang="tr-TR"/>
        </a:p>
      </dgm:t>
    </dgm:pt>
    <dgm:pt modelId="{11CDBB21-93A3-450E-8525-271FD6F315FB}">
      <dgm:prSet phldrT="[Metin]"/>
      <dgm:spPr/>
      <dgm:t>
        <a:bodyPr/>
        <a:lstStyle/>
        <a:p>
          <a:r>
            <a:rPr lang="tr-TR"/>
            <a:t>İslam Hukuku Anabilim Dalı</a:t>
          </a:r>
        </a:p>
      </dgm:t>
    </dgm:pt>
    <dgm:pt modelId="{6CEBBEC2-2825-4C0A-A808-CA4ED7297A7E}" type="parTrans" cxnId="{F5977486-DD55-454D-BF7B-2C9742EC0968}">
      <dgm:prSet/>
      <dgm:spPr/>
      <dgm:t>
        <a:bodyPr/>
        <a:lstStyle/>
        <a:p>
          <a:endParaRPr lang="tr-TR"/>
        </a:p>
      </dgm:t>
    </dgm:pt>
    <dgm:pt modelId="{D72B528A-7321-4A44-A7C6-36BF6BBED2C7}" type="sibTrans" cxnId="{F5977486-DD55-454D-BF7B-2C9742EC0968}">
      <dgm:prSet/>
      <dgm:spPr/>
      <dgm:t>
        <a:bodyPr/>
        <a:lstStyle/>
        <a:p>
          <a:endParaRPr lang="tr-TR"/>
        </a:p>
      </dgm:t>
    </dgm:pt>
    <dgm:pt modelId="{F7B791A0-7C43-495D-8B55-BB5DE9510849}">
      <dgm:prSet phldrT="[Metin]"/>
      <dgm:spPr/>
      <dgm:t>
        <a:bodyPr/>
        <a:lstStyle/>
        <a:p>
          <a:r>
            <a:rPr lang="tr-TR"/>
            <a:t>Kelam ve İslam Mezhepleri Tarihi Anabilim Dalı</a:t>
          </a:r>
        </a:p>
      </dgm:t>
    </dgm:pt>
    <dgm:pt modelId="{C9F3D73D-7A40-44EB-93DC-9811AED63DF3}" type="parTrans" cxnId="{2DD77BE6-C6F9-43B7-A2B9-68D968FA206A}">
      <dgm:prSet/>
      <dgm:spPr/>
      <dgm:t>
        <a:bodyPr/>
        <a:lstStyle/>
        <a:p>
          <a:endParaRPr lang="tr-TR"/>
        </a:p>
      </dgm:t>
    </dgm:pt>
    <dgm:pt modelId="{B34A4CE1-4E2F-43B8-BAFB-14791AA3C9DF}" type="sibTrans" cxnId="{2DD77BE6-C6F9-43B7-A2B9-68D968FA206A}">
      <dgm:prSet/>
      <dgm:spPr/>
      <dgm:t>
        <a:bodyPr/>
        <a:lstStyle/>
        <a:p>
          <a:endParaRPr lang="tr-TR"/>
        </a:p>
      </dgm:t>
    </dgm:pt>
    <dgm:pt modelId="{86F3F9A9-1326-4D5D-A338-D74B80CAD9FC}">
      <dgm:prSet phldrT="[Metin]"/>
      <dgm:spPr/>
      <dgm:t>
        <a:bodyPr/>
        <a:lstStyle/>
        <a:p>
          <a:r>
            <a:rPr lang="tr-TR"/>
            <a:t>Tasavvuf Anabilim Dalı</a:t>
          </a:r>
        </a:p>
      </dgm:t>
    </dgm:pt>
    <dgm:pt modelId="{3FE8FE8C-5B00-4A6B-AAE6-4543F1D594DA}" type="parTrans" cxnId="{D5241966-664F-4AA7-9556-D2155E2240B8}">
      <dgm:prSet/>
      <dgm:spPr/>
      <dgm:t>
        <a:bodyPr/>
        <a:lstStyle/>
        <a:p>
          <a:endParaRPr lang="tr-TR"/>
        </a:p>
      </dgm:t>
    </dgm:pt>
    <dgm:pt modelId="{571F0091-3F3C-4352-BB75-9A45578B1861}" type="sibTrans" cxnId="{D5241966-664F-4AA7-9556-D2155E2240B8}">
      <dgm:prSet/>
      <dgm:spPr/>
      <dgm:t>
        <a:bodyPr/>
        <a:lstStyle/>
        <a:p>
          <a:endParaRPr lang="tr-TR"/>
        </a:p>
      </dgm:t>
    </dgm:pt>
    <dgm:pt modelId="{86DB3CEA-15D6-4BBA-991F-6110B1380062}">
      <dgm:prSet phldrT="[Metin]"/>
      <dgm:spPr/>
      <dgm:t>
        <a:bodyPr/>
        <a:lstStyle/>
        <a:p>
          <a:r>
            <a:rPr lang="tr-TR"/>
            <a:t>Tefsir Anabilim Dalı</a:t>
          </a:r>
        </a:p>
      </dgm:t>
    </dgm:pt>
    <dgm:pt modelId="{1956F9EA-4485-4C10-9564-B4D2CF0EF1C4}" type="parTrans" cxnId="{19D115B8-98F2-4608-A40F-C7F8772FF194}">
      <dgm:prSet/>
      <dgm:spPr/>
      <dgm:t>
        <a:bodyPr/>
        <a:lstStyle/>
        <a:p>
          <a:endParaRPr lang="tr-TR"/>
        </a:p>
      </dgm:t>
    </dgm:pt>
    <dgm:pt modelId="{A9C165F1-EEA4-4995-92D8-D639044DED55}" type="sibTrans" cxnId="{19D115B8-98F2-4608-A40F-C7F8772FF194}">
      <dgm:prSet/>
      <dgm:spPr/>
      <dgm:t>
        <a:bodyPr/>
        <a:lstStyle/>
        <a:p>
          <a:endParaRPr lang="tr-TR"/>
        </a:p>
      </dgm:t>
    </dgm:pt>
    <dgm:pt modelId="{1178B083-3375-4CF2-BEB2-8F781E3C39F1}">
      <dgm:prSet phldrT="[Metin]"/>
      <dgm:spPr/>
      <dgm:t>
        <a:bodyPr/>
        <a:lstStyle/>
        <a:p>
          <a:r>
            <a:rPr lang="tr-TR"/>
            <a:t>Hadis Anabilim Dalı</a:t>
          </a:r>
        </a:p>
      </dgm:t>
    </dgm:pt>
    <dgm:pt modelId="{6D35555B-3846-4F41-8A0F-A6642B9C0C66}" type="parTrans" cxnId="{7D2A4E2E-B130-4513-8120-E7BCED758A18}">
      <dgm:prSet/>
      <dgm:spPr/>
      <dgm:t>
        <a:bodyPr/>
        <a:lstStyle/>
        <a:p>
          <a:endParaRPr lang="tr-TR"/>
        </a:p>
      </dgm:t>
    </dgm:pt>
    <dgm:pt modelId="{363E3AA5-3DFF-43D6-B946-8506FE846750}" type="sibTrans" cxnId="{7D2A4E2E-B130-4513-8120-E7BCED758A18}">
      <dgm:prSet/>
      <dgm:spPr/>
      <dgm:t>
        <a:bodyPr/>
        <a:lstStyle/>
        <a:p>
          <a:endParaRPr lang="tr-TR"/>
        </a:p>
      </dgm:t>
    </dgm:pt>
    <dgm:pt modelId="{F6BB40D2-DD15-47AB-A5FA-3C9727B1C850}">
      <dgm:prSet phldrT="[Metin]"/>
      <dgm:spPr/>
      <dgm:t>
        <a:bodyPr/>
        <a:lstStyle/>
        <a:p>
          <a:r>
            <a:rPr lang="tr-TR"/>
            <a:t>Kur'an-ı Kerim Okuma ve Kıraat İlmi Anabilim Dalı</a:t>
          </a:r>
        </a:p>
      </dgm:t>
    </dgm:pt>
    <dgm:pt modelId="{FA770FE4-6034-4BE6-AA86-05A459C83AF9}" type="parTrans" cxnId="{753274A2-B0A2-42BD-BE8D-EA549D0C89B1}">
      <dgm:prSet/>
      <dgm:spPr/>
      <dgm:t>
        <a:bodyPr/>
        <a:lstStyle/>
        <a:p>
          <a:endParaRPr lang="tr-TR"/>
        </a:p>
      </dgm:t>
    </dgm:pt>
    <dgm:pt modelId="{DDEFEC51-3760-49A1-AE1A-603484C632EF}" type="sibTrans" cxnId="{753274A2-B0A2-42BD-BE8D-EA549D0C89B1}">
      <dgm:prSet/>
      <dgm:spPr/>
      <dgm:t>
        <a:bodyPr/>
        <a:lstStyle/>
        <a:p>
          <a:endParaRPr lang="tr-TR"/>
        </a:p>
      </dgm:t>
    </dgm:pt>
    <dgm:pt modelId="{348674C2-185B-49C0-BA4D-3DBDDFDC07B1}" type="pres">
      <dgm:prSet presAssocID="{6A5DD951-3EAE-48C8-898B-32EFF68E7CED}" presName="hierChild1" presStyleCnt="0">
        <dgm:presLayoutVars>
          <dgm:orgChart val="1"/>
          <dgm:chPref val="1"/>
          <dgm:dir/>
          <dgm:animOne val="branch"/>
          <dgm:animLvl val="lvl"/>
          <dgm:resizeHandles/>
        </dgm:presLayoutVars>
      </dgm:prSet>
      <dgm:spPr/>
    </dgm:pt>
    <dgm:pt modelId="{2C792146-8F2E-4DB9-8F09-01AD48446CE8}" type="pres">
      <dgm:prSet presAssocID="{8083ACEE-26E7-4010-BE8A-6190E09914E7}" presName="hierRoot1" presStyleCnt="0">
        <dgm:presLayoutVars>
          <dgm:hierBranch val="init"/>
        </dgm:presLayoutVars>
      </dgm:prSet>
      <dgm:spPr/>
    </dgm:pt>
    <dgm:pt modelId="{3B0FFE62-0194-45DE-91FE-A7D0FEAB9DDF}" type="pres">
      <dgm:prSet presAssocID="{8083ACEE-26E7-4010-BE8A-6190E09914E7}" presName="rootComposite1" presStyleCnt="0"/>
      <dgm:spPr/>
    </dgm:pt>
    <dgm:pt modelId="{70A45080-99F3-42A9-B72C-CE876A2DA0E6}" type="pres">
      <dgm:prSet presAssocID="{8083ACEE-26E7-4010-BE8A-6190E09914E7}" presName="rootText1" presStyleLbl="node0" presStyleIdx="0" presStyleCnt="1">
        <dgm:presLayoutVars>
          <dgm:chPref val="3"/>
        </dgm:presLayoutVars>
      </dgm:prSet>
      <dgm:spPr/>
    </dgm:pt>
    <dgm:pt modelId="{B4C003D3-0840-4189-9D0C-AF422978A475}" type="pres">
      <dgm:prSet presAssocID="{8083ACEE-26E7-4010-BE8A-6190E09914E7}" presName="rootConnector1" presStyleLbl="node1" presStyleIdx="0" presStyleCnt="0"/>
      <dgm:spPr/>
    </dgm:pt>
    <dgm:pt modelId="{6C355763-2962-452A-8249-5A08B9FEB9A2}" type="pres">
      <dgm:prSet presAssocID="{8083ACEE-26E7-4010-BE8A-6190E09914E7}" presName="hierChild2" presStyleCnt="0"/>
      <dgm:spPr/>
    </dgm:pt>
    <dgm:pt modelId="{4F191F80-42D3-4D58-9BDA-9EFCBE19539A}" type="pres">
      <dgm:prSet presAssocID="{954123ED-066F-4450-9EA9-3A0E011A6865}" presName="Name37" presStyleLbl="parChTrans1D2" presStyleIdx="0" presStyleCnt="3"/>
      <dgm:spPr/>
    </dgm:pt>
    <dgm:pt modelId="{0FCEFECF-4294-4E9A-8DD0-94F8A04BCF29}" type="pres">
      <dgm:prSet presAssocID="{9AD2DCF1-2936-419A-853A-CBC693EA81D3}" presName="hierRoot2" presStyleCnt="0">
        <dgm:presLayoutVars>
          <dgm:hierBranch val="init"/>
        </dgm:presLayoutVars>
      </dgm:prSet>
      <dgm:spPr/>
    </dgm:pt>
    <dgm:pt modelId="{3DF5711D-8402-4CC1-85F6-3107BDDEC330}" type="pres">
      <dgm:prSet presAssocID="{9AD2DCF1-2936-419A-853A-CBC693EA81D3}" presName="rootComposite" presStyleCnt="0"/>
      <dgm:spPr/>
    </dgm:pt>
    <dgm:pt modelId="{713AB1C3-586A-4550-A820-0C5FB75E9769}" type="pres">
      <dgm:prSet presAssocID="{9AD2DCF1-2936-419A-853A-CBC693EA81D3}" presName="rootText" presStyleLbl="node2" presStyleIdx="0" presStyleCnt="2">
        <dgm:presLayoutVars>
          <dgm:chPref val="3"/>
        </dgm:presLayoutVars>
      </dgm:prSet>
      <dgm:spPr/>
    </dgm:pt>
    <dgm:pt modelId="{75A448DB-F173-4307-88B2-3B8294230AF4}" type="pres">
      <dgm:prSet presAssocID="{9AD2DCF1-2936-419A-853A-CBC693EA81D3}" presName="rootConnector" presStyleLbl="node2" presStyleIdx="0" presStyleCnt="2"/>
      <dgm:spPr/>
    </dgm:pt>
    <dgm:pt modelId="{9CB3317E-29B2-424C-9AD4-521324287047}" type="pres">
      <dgm:prSet presAssocID="{9AD2DCF1-2936-419A-853A-CBC693EA81D3}" presName="hierChild4" presStyleCnt="0"/>
      <dgm:spPr/>
    </dgm:pt>
    <dgm:pt modelId="{A71BFD7E-95C8-4F71-A4B2-59B7FDB07CA3}" type="pres">
      <dgm:prSet presAssocID="{D6E49E18-5710-49C5-86AE-7CAEF0CE3F74}" presName="Name37" presStyleLbl="parChTrans1D3" presStyleIdx="0" presStyleCnt="3"/>
      <dgm:spPr/>
    </dgm:pt>
    <dgm:pt modelId="{05740010-22CA-4038-86A3-6FD83F6F5DF5}" type="pres">
      <dgm:prSet presAssocID="{5AF64EFA-B0C5-4E5F-BCD5-93175594C8E8}" presName="hierRoot2" presStyleCnt="0">
        <dgm:presLayoutVars>
          <dgm:hierBranch val="init"/>
        </dgm:presLayoutVars>
      </dgm:prSet>
      <dgm:spPr/>
    </dgm:pt>
    <dgm:pt modelId="{7DD40674-404B-4823-A6BA-1554860CF3F7}" type="pres">
      <dgm:prSet presAssocID="{5AF64EFA-B0C5-4E5F-BCD5-93175594C8E8}" presName="rootComposite" presStyleCnt="0"/>
      <dgm:spPr/>
    </dgm:pt>
    <dgm:pt modelId="{6E44CA09-984A-435E-9011-160E96EEB706}" type="pres">
      <dgm:prSet presAssocID="{5AF64EFA-B0C5-4E5F-BCD5-93175594C8E8}" presName="rootText" presStyleLbl="node3" presStyleIdx="0" presStyleCnt="3">
        <dgm:presLayoutVars>
          <dgm:chPref val="3"/>
        </dgm:presLayoutVars>
      </dgm:prSet>
      <dgm:spPr/>
    </dgm:pt>
    <dgm:pt modelId="{95B6F3A7-A9E3-4931-9D60-6F3FC4305A6C}" type="pres">
      <dgm:prSet presAssocID="{5AF64EFA-B0C5-4E5F-BCD5-93175594C8E8}" presName="rootConnector" presStyleLbl="node3" presStyleIdx="0" presStyleCnt="3"/>
      <dgm:spPr/>
    </dgm:pt>
    <dgm:pt modelId="{2009DB3B-6075-422C-B26A-8B02F373EF7C}" type="pres">
      <dgm:prSet presAssocID="{5AF64EFA-B0C5-4E5F-BCD5-93175594C8E8}" presName="hierChild4" presStyleCnt="0"/>
      <dgm:spPr/>
    </dgm:pt>
    <dgm:pt modelId="{81FD5043-AC55-48B1-A6D9-EEB2E9E44D4B}" type="pres">
      <dgm:prSet presAssocID="{5AF64EFA-B0C5-4E5F-BCD5-93175594C8E8}" presName="hierChild5" presStyleCnt="0"/>
      <dgm:spPr/>
    </dgm:pt>
    <dgm:pt modelId="{8E3DB34C-6F0F-4370-8456-E5E17D99E165}" type="pres">
      <dgm:prSet presAssocID="{27594FAF-04E9-4AB4-BCB4-DA679054BDB4}" presName="Name37" presStyleLbl="parChTrans1D3" presStyleIdx="1" presStyleCnt="3"/>
      <dgm:spPr/>
    </dgm:pt>
    <dgm:pt modelId="{EC717174-1F16-4D0F-85A7-723859735F8E}" type="pres">
      <dgm:prSet presAssocID="{CA8D7A38-186B-4A90-A858-C1147471C58D}" presName="hierRoot2" presStyleCnt="0">
        <dgm:presLayoutVars>
          <dgm:hierBranch val="init"/>
        </dgm:presLayoutVars>
      </dgm:prSet>
      <dgm:spPr/>
    </dgm:pt>
    <dgm:pt modelId="{A1CAB1F8-9331-48CD-A24B-D842D9EAC2C1}" type="pres">
      <dgm:prSet presAssocID="{CA8D7A38-186B-4A90-A858-C1147471C58D}" presName="rootComposite" presStyleCnt="0"/>
      <dgm:spPr/>
    </dgm:pt>
    <dgm:pt modelId="{20727597-2CE8-4D7F-BC72-956F92AB1F4C}" type="pres">
      <dgm:prSet presAssocID="{CA8D7A38-186B-4A90-A858-C1147471C58D}" presName="rootText" presStyleLbl="node3" presStyleIdx="1" presStyleCnt="3">
        <dgm:presLayoutVars>
          <dgm:chPref val="3"/>
        </dgm:presLayoutVars>
      </dgm:prSet>
      <dgm:spPr/>
    </dgm:pt>
    <dgm:pt modelId="{E8D2FA44-11E8-44F1-88F3-A388D575479D}" type="pres">
      <dgm:prSet presAssocID="{CA8D7A38-186B-4A90-A858-C1147471C58D}" presName="rootConnector" presStyleLbl="node3" presStyleIdx="1" presStyleCnt="3"/>
      <dgm:spPr/>
    </dgm:pt>
    <dgm:pt modelId="{F8F86E30-169D-400F-97C0-EFF768480305}" type="pres">
      <dgm:prSet presAssocID="{CA8D7A38-186B-4A90-A858-C1147471C58D}" presName="hierChild4" presStyleCnt="0"/>
      <dgm:spPr/>
    </dgm:pt>
    <dgm:pt modelId="{68CF8D24-14A0-4B15-AD59-A223E4F1DDD3}" type="pres">
      <dgm:prSet presAssocID="{330E5415-C353-4CB0-BDA7-3F7B6F8331E4}" presName="Name37" presStyleLbl="parChTrans1D4" presStyleIdx="0" presStyleCnt="19"/>
      <dgm:spPr/>
    </dgm:pt>
    <dgm:pt modelId="{1A533842-A1C9-4331-B8CD-86B3496D0B29}" type="pres">
      <dgm:prSet presAssocID="{14F519A1-83F4-4354-B11A-0FF94D8CD12F}" presName="hierRoot2" presStyleCnt="0">
        <dgm:presLayoutVars>
          <dgm:hierBranch val="init"/>
        </dgm:presLayoutVars>
      </dgm:prSet>
      <dgm:spPr/>
    </dgm:pt>
    <dgm:pt modelId="{92A473CA-7064-4641-8C0F-1C0A2397C374}" type="pres">
      <dgm:prSet presAssocID="{14F519A1-83F4-4354-B11A-0FF94D8CD12F}" presName="rootComposite" presStyleCnt="0"/>
      <dgm:spPr/>
    </dgm:pt>
    <dgm:pt modelId="{3895DE5E-07F6-41CC-968A-B83705D72CEB}" type="pres">
      <dgm:prSet presAssocID="{14F519A1-83F4-4354-B11A-0FF94D8CD12F}" presName="rootText" presStyleLbl="node4" presStyleIdx="0" presStyleCnt="19">
        <dgm:presLayoutVars>
          <dgm:chPref val="3"/>
        </dgm:presLayoutVars>
      </dgm:prSet>
      <dgm:spPr/>
    </dgm:pt>
    <dgm:pt modelId="{8E69CC12-5C4A-49D0-B8A4-97832E00628C}" type="pres">
      <dgm:prSet presAssocID="{14F519A1-83F4-4354-B11A-0FF94D8CD12F}" presName="rootConnector" presStyleLbl="node4" presStyleIdx="0" presStyleCnt="19"/>
      <dgm:spPr/>
    </dgm:pt>
    <dgm:pt modelId="{7E8A941A-6BE0-439F-AF61-06E5D587F11E}" type="pres">
      <dgm:prSet presAssocID="{14F519A1-83F4-4354-B11A-0FF94D8CD12F}" presName="hierChild4" presStyleCnt="0"/>
      <dgm:spPr/>
    </dgm:pt>
    <dgm:pt modelId="{4887D199-5CB0-4672-B9ED-59A4EDE5F5F6}" type="pres">
      <dgm:prSet presAssocID="{78D6140D-BEF6-4786-88C9-B95FA66CB6AB}" presName="Name37" presStyleLbl="parChTrans1D4" presStyleIdx="1" presStyleCnt="19"/>
      <dgm:spPr/>
    </dgm:pt>
    <dgm:pt modelId="{32645D45-AC53-4CAD-AC00-62F2580A6A00}" type="pres">
      <dgm:prSet presAssocID="{7997DB1F-A579-4BE5-BE40-B4AA8516969E}" presName="hierRoot2" presStyleCnt="0">
        <dgm:presLayoutVars>
          <dgm:hierBranch val="init"/>
        </dgm:presLayoutVars>
      </dgm:prSet>
      <dgm:spPr/>
    </dgm:pt>
    <dgm:pt modelId="{8BAC3F2C-6D2F-4405-98BC-D965E7CE22FB}" type="pres">
      <dgm:prSet presAssocID="{7997DB1F-A579-4BE5-BE40-B4AA8516969E}" presName="rootComposite" presStyleCnt="0"/>
      <dgm:spPr/>
    </dgm:pt>
    <dgm:pt modelId="{21E6491C-70B0-4E36-964C-9096FA637D41}" type="pres">
      <dgm:prSet presAssocID="{7997DB1F-A579-4BE5-BE40-B4AA8516969E}" presName="rootText" presStyleLbl="node4" presStyleIdx="1" presStyleCnt="19">
        <dgm:presLayoutVars>
          <dgm:chPref val="3"/>
        </dgm:presLayoutVars>
      </dgm:prSet>
      <dgm:spPr/>
    </dgm:pt>
    <dgm:pt modelId="{B8E3151B-4815-4810-AC22-D51C7B4F4A64}" type="pres">
      <dgm:prSet presAssocID="{7997DB1F-A579-4BE5-BE40-B4AA8516969E}" presName="rootConnector" presStyleLbl="node4" presStyleIdx="1" presStyleCnt="19"/>
      <dgm:spPr/>
    </dgm:pt>
    <dgm:pt modelId="{86DE1C13-6745-4528-967A-7EF7ED3F213E}" type="pres">
      <dgm:prSet presAssocID="{7997DB1F-A579-4BE5-BE40-B4AA8516969E}" presName="hierChild4" presStyleCnt="0"/>
      <dgm:spPr/>
    </dgm:pt>
    <dgm:pt modelId="{71571342-9FDE-48D0-A4B7-FB38F9BDC110}" type="pres">
      <dgm:prSet presAssocID="{7997DB1F-A579-4BE5-BE40-B4AA8516969E}" presName="hierChild5" presStyleCnt="0"/>
      <dgm:spPr/>
    </dgm:pt>
    <dgm:pt modelId="{375923E4-3ABC-48F5-B4AA-C6F3A278B1CB}" type="pres">
      <dgm:prSet presAssocID="{6CEBBEC2-2825-4C0A-A808-CA4ED7297A7E}" presName="Name37" presStyleLbl="parChTrans1D4" presStyleIdx="2" presStyleCnt="19"/>
      <dgm:spPr/>
    </dgm:pt>
    <dgm:pt modelId="{57259F20-F769-4C6E-954C-1F5352E11F3B}" type="pres">
      <dgm:prSet presAssocID="{11CDBB21-93A3-450E-8525-271FD6F315FB}" presName="hierRoot2" presStyleCnt="0">
        <dgm:presLayoutVars>
          <dgm:hierBranch val="init"/>
        </dgm:presLayoutVars>
      </dgm:prSet>
      <dgm:spPr/>
    </dgm:pt>
    <dgm:pt modelId="{4CD7D987-3B68-434B-A7E4-A02661493E5E}" type="pres">
      <dgm:prSet presAssocID="{11CDBB21-93A3-450E-8525-271FD6F315FB}" presName="rootComposite" presStyleCnt="0"/>
      <dgm:spPr/>
    </dgm:pt>
    <dgm:pt modelId="{1FA58CA3-B4A0-4116-94E7-057FC403369F}" type="pres">
      <dgm:prSet presAssocID="{11CDBB21-93A3-450E-8525-271FD6F315FB}" presName="rootText" presStyleLbl="node4" presStyleIdx="2" presStyleCnt="19">
        <dgm:presLayoutVars>
          <dgm:chPref val="3"/>
        </dgm:presLayoutVars>
      </dgm:prSet>
      <dgm:spPr/>
    </dgm:pt>
    <dgm:pt modelId="{45E37A76-ABD4-4FF2-B55B-6C3189744BC3}" type="pres">
      <dgm:prSet presAssocID="{11CDBB21-93A3-450E-8525-271FD6F315FB}" presName="rootConnector" presStyleLbl="node4" presStyleIdx="2" presStyleCnt="19"/>
      <dgm:spPr/>
    </dgm:pt>
    <dgm:pt modelId="{842D12E9-D43E-449B-B298-E0D0EC35FC27}" type="pres">
      <dgm:prSet presAssocID="{11CDBB21-93A3-450E-8525-271FD6F315FB}" presName="hierChild4" presStyleCnt="0"/>
      <dgm:spPr/>
    </dgm:pt>
    <dgm:pt modelId="{02765BE4-B916-430E-98AF-4E8BB9DC3DC0}" type="pres">
      <dgm:prSet presAssocID="{11CDBB21-93A3-450E-8525-271FD6F315FB}" presName="hierChild5" presStyleCnt="0"/>
      <dgm:spPr/>
    </dgm:pt>
    <dgm:pt modelId="{B66084A5-E39A-40BA-B96B-41E9C6A66D89}" type="pres">
      <dgm:prSet presAssocID="{C9F3D73D-7A40-44EB-93DC-9811AED63DF3}" presName="Name37" presStyleLbl="parChTrans1D4" presStyleIdx="3" presStyleCnt="19"/>
      <dgm:spPr/>
    </dgm:pt>
    <dgm:pt modelId="{7E8D6BC1-3C25-4C82-9589-D27543AA13F8}" type="pres">
      <dgm:prSet presAssocID="{F7B791A0-7C43-495D-8B55-BB5DE9510849}" presName="hierRoot2" presStyleCnt="0">
        <dgm:presLayoutVars>
          <dgm:hierBranch val="init"/>
        </dgm:presLayoutVars>
      </dgm:prSet>
      <dgm:spPr/>
    </dgm:pt>
    <dgm:pt modelId="{CB7F32BC-8076-43D8-BDB8-2E8EF2D70F70}" type="pres">
      <dgm:prSet presAssocID="{F7B791A0-7C43-495D-8B55-BB5DE9510849}" presName="rootComposite" presStyleCnt="0"/>
      <dgm:spPr/>
    </dgm:pt>
    <dgm:pt modelId="{520B64CF-9FC5-4B11-AD77-13D77488F957}" type="pres">
      <dgm:prSet presAssocID="{F7B791A0-7C43-495D-8B55-BB5DE9510849}" presName="rootText" presStyleLbl="node4" presStyleIdx="3" presStyleCnt="19">
        <dgm:presLayoutVars>
          <dgm:chPref val="3"/>
        </dgm:presLayoutVars>
      </dgm:prSet>
      <dgm:spPr/>
    </dgm:pt>
    <dgm:pt modelId="{EC648D87-687B-4143-8288-242C9D6CAF09}" type="pres">
      <dgm:prSet presAssocID="{F7B791A0-7C43-495D-8B55-BB5DE9510849}" presName="rootConnector" presStyleLbl="node4" presStyleIdx="3" presStyleCnt="19"/>
      <dgm:spPr/>
    </dgm:pt>
    <dgm:pt modelId="{BDD6E5C2-2EC5-46D8-BA01-C24839FE445E}" type="pres">
      <dgm:prSet presAssocID="{F7B791A0-7C43-495D-8B55-BB5DE9510849}" presName="hierChild4" presStyleCnt="0"/>
      <dgm:spPr/>
    </dgm:pt>
    <dgm:pt modelId="{C1122469-8BEC-4993-9299-FE71B552119A}" type="pres">
      <dgm:prSet presAssocID="{F7B791A0-7C43-495D-8B55-BB5DE9510849}" presName="hierChild5" presStyleCnt="0"/>
      <dgm:spPr/>
    </dgm:pt>
    <dgm:pt modelId="{11A04AF8-DBB7-4677-9A87-30825FA3B364}" type="pres">
      <dgm:prSet presAssocID="{3FE8FE8C-5B00-4A6B-AAE6-4543F1D594DA}" presName="Name37" presStyleLbl="parChTrans1D4" presStyleIdx="4" presStyleCnt="19"/>
      <dgm:spPr/>
    </dgm:pt>
    <dgm:pt modelId="{1D3901C0-A3F1-4419-B4E7-524F44332A6C}" type="pres">
      <dgm:prSet presAssocID="{86F3F9A9-1326-4D5D-A338-D74B80CAD9FC}" presName="hierRoot2" presStyleCnt="0">
        <dgm:presLayoutVars>
          <dgm:hierBranch val="init"/>
        </dgm:presLayoutVars>
      </dgm:prSet>
      <dgm:spPr/>
    </dgm:pt>
    <dgm:pt modelId="{379CB683-D513-47B3-932D-31D2AEC94770}" type="pres">
      <dgm:prSet presAssocID="{86F3F9A9-1326-4D5D-A338-D74B80CAD9FC}" presName="rootComposite" presStyleCnt="0"/>
      <dgm:spPr/>
    </dgm:pt>
    <dgm:pt modelId="{02567C3F-0B61-44AD-9648-1094DC21E10E}" type="pres">
      <dgm:prSet presAssocID="{86F3F9A9-1326-4D5D-A338-D74B80CAD9FC}" presName="rootText" presStyleLbl="node4" presStyleIdx="4" presStyleCnt="19">
        <dgm:presLayoutVars>
          <dgm:chPref val="3"/>
        </dgm:presLayoutVars>
      </dgm:prSet>
      <dgm:spPr/>
    </dgm:pt>
    <dgm:pt modelId="{9B739D33-D63C-4F39-BDD3-327DC3ABF0AC}" type="pres">
      <dgm:prSet presAssocID="{86F3F9A9-1326-4D5D-A338-D74B80CAD9FC}" presName="rootConnector" presStyleLbl="node4" presStyleIdx="4" presStyleCnt="19"/>
      <dgm:spPr/>
    </dgm:pt>
    <dgm:pt modelId="{09289672-B3D6-4886-816F-FECBC7796548}" type="pres">
      <dgm:prSet presAssocID="{86F3F9A9-1326-4D5D-A338-D74B80CAD9FC}" presName="hierChild4" presStyleCnt="0"/>
      <dgm:spPr/>
    </dgm:pt>
    <dgm:pt modelId="{7E315FF0-E637-470C-8572-66A46E0BD516}" type="pres">
      <dgm:prSet presAssocID="{86F3F9A9-1326-4D5D-A338-D74B80CAD9FC}" presName="hierChild5" presStyleCnt="0"/>
      <dgm:spPr/>
    </dgm:pt>
    <dgm:pt modelId="{4592FCBA-4D7C-442E-B599-E6EC06D512EF}" type="pres">
      <dgm:prSet presAssocID="{1956F9EA-4485-4C10-9564-B4D2CF0EF1C4}" presName="Name37" presStyleLbl="parChTrans1D4" presStyleIdx="5" presStyleCnt="19"/>
      <dgm:spPr/>
    </dgm:pt>
    <dgm:pt modelId="{ECC46D28-7169-468C-836A-193B49F4FFD5}" type="pres">
      <dgm:prSet presAssocID="{86DB3CEA-15D6-4BBA-991F-6110B1380062}" presName="hierRoot2" presStyleCnt="0">
        <dgm:presLayoutVars>
          <dgm:hierBranch val="init"/>
        </dgm:presLayoutVars>
      </dgm:prSet>
      <dgm:spPr/>
    </dgm:pt>
    <dgm:pt modelId="{25D6B4CC-9E61-49D9-9C59-9B0D36B71E44}" type="pres">
      <dgm:prSet presAssocID="{86DB3CEA-15D6-4BBA-991F-6110B1380062}" presName="rootComposite" presStyleCnt="0"/>
      <dgm:spPr/>
    </dgm:pt>
    <dgm:pt modelId="{3887786A-C6A2-4EDA-8E1F-E596B0E65B9D}" type="pres">
      <dgm:prSet presAssocID="{86DB3CEA-15D6-4BBA-991F-6110B1380062}" presName="rootText" presStyleLbl="node4" presStyleIdx="5" presStyleCnt="19">
        <dgm:presLayoutVars>
          <dgm:chPref val="3"/>
        </dgm:presLayoutVars>
      </dgm:prSet>
      <dgm:spPr/>
    </dgm:pt>
    <dgm:pt modelId="{D495ED7E-4629-4A1C-90EB-456BC54FB28C}" type="pres">
      <dgm:prSet presAssocID="{86DB3CEA-15D6-4BBA-991F-6110B1380062}" presName="rootConnector" presStyleLbl="node4" presStyleIdx="5" presStyleCnt="19"/>
      <dgm:spPr/>
    </dgm:pt>
    <dgm:pt modelId="{AD612758-E03E-4550-9BA5-E38BFC767362}" type="pres">
      <dgm:prSet presAssocID="{86DB3CEA-15D6-4BBA-991F-6110B1380062}" presName="hierChild4" presStyleCnt="0"/>
      <dgm:spPr/>
    </dgm:pt>
    <dgm:pt modelId="{6F79787D-8E3C-4002-8595-4CB69FE7A7F2}" type="pres">
      <dgm:prSet presAssocID="{86DB3CEA-15D6-4BBA-991F-6110B1380062}" presName="hierChild5" presStyleCnt="0"/>
      <dgm:spPr/>
    </dgm:pt>
    <dgm:pt modelId="{5E23315A-F437-4887-88EB-0BB7A3A70E8B}" type="pres">
      <dgm:prSet presAssocID="{6D35555B-3846-4F41-8A0F-A6642B9C0C66}" presName="Name37" presStyleLbl="parChTrans1D4" presStyleIdx="6" presStyleCnt="19"/>
      <dgm:spPr/>
    </dgm:pt>
    <dgm:pt modelId="{528AA797-D6DF-4EB0-9462-8CEDF95715F6}" type="pres">
      <dgm:prSet presAssocID="{1178B083-3375-4CF2-BEB2-8F781E3C39F1}" presName="hierRoot2" presStyleCnt="0">
        <dgm:presLayoutVars>
          <dgm:hierBranch val="init"/>
        </dgm:presLayoutVars>
      </dgm:prSet>
      <dgm:spPr/>
    </dgm:pt>
    <dgm:pt modelId="{41145043-1FF2-4EA7-8ED9-405F7B8B1292}" type="pres">
      <dgm:prSet presAssocID="{1178B083-3375-4CF2-BEB2-8F781E3C39F1}" presName="rootComposite" presStyleCnt="0"/>
      <dgm:spPr/>
    </dgm:pt>
    <dgm:pt modelId="{E525660D-F575-456E-A988-4190CAD78D1F}" type="pres">
      <dgm:prSet presAssocID="{1178B083-3375-4CF2-BEB2-8F781E3C39F1}" presName="rootText" presStyleLbl="node4" presStyleIdx="6" presStyleCnt="19">
        <dgm:presLayoutVars>
          <dgm:chPref val="3"/>
        </dgm:presLayoutVars>
      </dgm:prSet>
      <dgm:spPr/>
    </dgm:pt>
    <dgm:pt modelId="{8F6E884A-792D-46BD-A4CE-7BFD5C24A827}" type="pres">
      <dgm:prSet presAssocID="{1178B083-3375-4CF2-BEB2-8F781E3C39F1}" presName="rootConnector" presStyleLbl="node4" presStyleIdx="6" presStyleCnt="19"/>
      <dgm:spPr/>
    </dgm:pt>
    <dgm:pt modelId="{513656AF-E0FC-4376-95DC-7873B1F06E4F}" type="pres">
      <dgm:prSet presAssocID="{1178B083-3375-4CF2-BEB2-8F781E3C39F1}" presName="hierChild4" presStyleCnt="0"/>
      <dgm:spPr/>
    </dgm:pt>
    <dgm:pt modelId="{107457B8-8E43-48A3-BB51-DF32318B0F67}" type="pres">
      <dgm:prSet presAssocID="{1178B083-3375-4CF2-BEB2-8F781E3C39F1}" presName="hierChild5" presStyleCnt="0"/>
      <dgm:spPr/>
    </dgm:pt>
    <dgm:pt modelId="{FDBCFED6-DE6C-4409-8376-85DEBF9E9460}" type="pres">
      <dgm:prSet presAssocID="{FA770FE4-6034-4BE6-AA86-05A459C83AF9}" presName="Name37" presStyleLbl="parChTrans1D4" presStyleIdx="7" presStyleCnt="19"/>
      <dgm:spPr/>
    </dgm:pt>
    <dgm:pt modelId="{F0FA4F9A-EE47-4D80-B586-3A57E423D7D0}" type="pres">
      <dgm:prSet presAssocID="{F6BB40D2-DD15-47AB-A5FA-3C9727B1C850}" presName="hierRoot2" presStyleCnt="0">
        <dgm:presLayoutVars>
          <dgm:hierBranch val="init"/>
        </dgm:presLayoutVars>
      </dgm:prSet>
      <dgm:spPr/>
    </dgm:pt>
    <dgm:pt modelId="{52160048-6FCF-4537-84F2-D63D4BC1D0E0}" type="pres">
      <dgm:prSet presAssocID="{F6BB40D2-DD15-47AB-A5FA-3C9727B1C850}" presName="rootComposite" presStyleCnt="0"/>
      <dgm:spPr/>
    </dgm:pt>
    <dgm:pt modelId="{EDEF8DC1-30D1-4C9B-99DB-6133ABAF5E22}" type="pres">
      <dgm:prSet presAssocID="{F6BB40D2-DD15-47AB-A5FA-3C9727B1C850}" presName="rootText" presStyleLbl="node4" presStyleIdx="7" presStyleCnt="19">
        <dgm:presLayoutVars>
          <dgm:chPref val="3"/>
        </dgm:presLayoutVars>
      </dgm:prSet>
      <dgm:spPr/>
    </dgm:pt>
    <dgm:pt modelId="{5BAAD568-66B3-491A-BEEB-E025B1EDC3FD}" type="pres">
      <dgm:prSet presAssocID="{F6BB40D2-DD15-47AB-A5FA-3C9727B1C850}" presName="rootConnector" presStyleLbl="node4" presStyleIdx="7" presStyleCnt="19"/>
      <dgm:spPr/>
    </dgm:pt>
    <dgm:pt modelId="{9E521CDE-492B-404C-A104-631BC7EE8ACF}" type="pres">
      <dgm:prSet presAssocID="{F6BB40D2-DD15-47AB-A5FA-3C9727B1C850}" presName="hierChild4" presStyleCnt="0"/>
      <dgm:spPr/>
    </dgm:pt>
    <dgm:pt modelId="{CA194EB9-5BD9-4774-9444-AD31CC2E58DC}" type="pres">
      <dgm:prSet presAssocID="{F6BB40D2-DD15-47AB-A5FA-3C9727B1C850}" presName="hierChild5" presStyleCnt="0"/>
      <dgm:spPr/>
    </dgm:pt>
    <dgm:pt modelId="{086D1C03-A884-48FF-9E79-D420C8FF0E48}" type="pres">
      <dgm:prSet presAssocID="{14F519A1-83F4-4354-B11A-0FF94D8CD12F}" presName="hierChild5" presStyleCnt="0"/>
      <dgm:spPr/>
    </dgm:pt>
    <dgm:pt modelId="{7EE62CC6-F309-46DE-B633-D8649968A732}" type="pres">
      <dgm:prSet presAssocID="{EB2374DA-06EE-4235-A907-B50F04B2C54C}" presName="Name37" presStyleLbl="parChTrans1D4" presStyleIdx="8" presStyleCnt="19"/>
      <dgm:spPr/>
    </dgm:pt>
    <dgm:pt modelId="{E95475CC-E96B-4729-8481-4705D11A6941}" type="pres">
      <dgm:prSet presAssocID="{AEB50C0C-A5D7-4738-A79A-A4E836A17D94}" presName="hierRoot2" presStyleCnt="0">
        <dgm:presLayoutVars>
          <dgm:hierBranch val="init"/>
        </dgm:presLayoutVars>
      </dgm:prSet>
      <dgm:spPr/>
    </dgm:pt>
    <dgm:pt modelId="{CB95403E-6708-42C1-A776-6C074878CE38}" type="pres">
      <dgm:prSet presAssocID="{AEB50C0C-A5D7-4738-A79A-A4E836A17D94}" presName="rootComposite" presStyleCnt="0"/>
      <dgm:spPr/>
    </dgm:pt>
    <dgm:pt modelId="{D4C239C1-C1DB-4594-B206-9BB520C50EF7}" type="pres">
      <dgm:prSet presAssocID="{AEB50C0C-A5D7-4738-A79A-A4E836A17D94}" presName="rootText" presStyleLbl="node4" presStyleIdx="8" presStyleCnt="19">
        <dgm:presLayoutVars>
          <dgm:chPref val="3"/>
        </dgm:presLayoutVars>
      </dgm:prSet>
      <dgm:spPr/>
    </dgm:pt>
    <dgm:pt modelId="{5F4167BD-A936-43E7-ACC1-2E40ECFC2B88}" type="pres">
      <dgm:prSet presAssocID="{AEB50C0C-A5D7-4738-A79A-A4E836A17D94}" presName="rootConnector" presStyleLbl="node4" presStyleIdx="8" presStyleCnt="19"/>
      <dgm:spPr/>
    </dgm:pt>
    <dgm:pt modelId="{4563B01B-37D2-4960-9209-FC81DC6ED2E5}" type="pres">
      <dgm:prSet presAssocID="{AEB50C0C-A5D7-4738-A79A-A4E836A17D94}" presName="hierChild4" presStyleCnt="0"/>
      <dgm:spPr/>
    </dgm:pt>
    <dgm:pt modelId="{E7EF61C6-0070-434E-9155-96DC9A07EAB2}" type="pres">
      <dgm:prSet presAssocID="{B7BE9C4C-DE56-422C-BDAE-7B8FA67ED109}" presName="Name37" presStyleLbl="parChTrans1D4" presStyleIdx="9" presStyleCnt="19"/>
      <dgm:spPr/>
    </dgm:pt>
    <dgm:pt modelId="{47B7CA0F-8CF6-4EB4-81CF-826B36AF6A77}" type="pres">
      <dgm:prSet presAssocID="{865D92C7-E6A8-44AD-91FE-8E0C956B8A62}" presName="hierRoot2" presStyleCnt="0">
        <dgm:presLayoutVars>
          <dgm:hierBranch val="init"/>
        </dgm:presLayoutVars>
      </dgm:prSet>
      <dgm:spPr/>
    </dgm:pt>
    <dgm:pt modelId="{38D672FD-29E4-4D2B-B39F-CCBFF1E232DD}" type="pres">
      <dgm:prSet presAssocID="{865D92C7-E6A8-44AD-91FE-8E0C956B8A62}" presName="rootComposite" presStyleCnt="0"/>
      <dgm:spPr/>
    </dgm:pt>
    <dgm:pt modelId="{899145E0-6982-4105-8003-A9A704719E68}" type="pres">
      <dgm:prSet presAssocID="{865D92C7-E6A8-44AD-91FE-8E0C956B8A62}" presName="rootText" presStyleLbl="node4" presStyleIdx="9" presStyleCnt="19">
        <dgm:presLayoutVars>
          <dgm:chPref val="3"/>
        </dgm:presLayoutVars>
      </dgm:prSet>
      <dgm:spPr/>
    </dgm:pt>
    <dgm:pt modelId="{4D63E6AB-1E2F-44C4-BC98-A01DD473116F}" type="pres">
      <dgm:prSet presAssocID="{865D92C7-E6A8-44AD-91FE-8E0C956B8A62}" presName="rootConnector" presStyleLbl="node4" presStyleIdx="9" presStyleCnt="19"/>
      <dgm:spPr/>
    </dgm:pt>
    <dgm:pt modelId="{38BA9B8B-9564-47B1-A26A-33327BE52C96}" type="pres">
      <dgm:prSet presAssocID="{865D92C7-E6A8-44AD-91FE-8E0C956B8A62}" presName="hierChild4" presStyleCnt="0"/>
      <dgm:spPr/>
    </dgm:pt>
    <dgm:pt modelId="{8F5A5180-B650-43B8-9190-4D28F5D1A754}" type="pres">
      <dgm:prSet presAssocID="{865D92C7-E6A8-44AD-91FE-8E0C956B8A62}" presName="hierChild5" presStyleCnt="0"/>
      <dgm:spPr/>
    </dgm:pt>
    <dgm:pt modelId="{7938D4A6-0CBC-470B-9C7D-E188141CCBE7}" type="pres">
      <dgm:prSet presAssocID="{A34937C8-4070-4E00-9208-B5E94F582877}" presName="Name37" presStyleLbl="parChTrans1D4" presStyleIdx="10" presStyleCnt="19"/>
      <dgm:spPr/>
    </dgm:pt>
    <dgm:pt modelId="{A47273A5-4F0E-4598-BBAD-798962D5070D}" type="pres">
      <dgm:prSet presAssocID="{86B3477E-E720-43FD-8BE9-4370ED381942}" presName="hierRoot2" presStyleCnt="0">
        <dgm:presLayoutVars>
          <dgm:hierBranch val="init"/>
        </dgm:presLayoutVars>
      </dgm:prSet>
      <dgm:spPr/>
    </dgm:pt>
    <dgm:pt modelId="{2594D984-6663-4EB0-8ECB-17B740293212}" type="pres">
      <dgm:prSet presAssocID="{86B3477E-E720-43FD-8BE9-4370ED381942}" presName="rootComposite" presStyleCnt="0"/>
      <dgm:spPr/>
    </dgm:pt>
    <dgm:pt modelId="{26A365D3-1A72-4568-8EE7-EAC7F2703DDE}" type="pres">
      <dgm:prSet presAssocID="{86B3477E-E720-43FD-8BE9-4370ED381942}" presName="rootText" presStyleLbl="node4" presStyleIdx="10" presStyleCnt="19">
        <dgm:presLayoutVars>
          <dgm:chPref val="3"/>
        </dgm:presLayoutVars>
      </dgm:prSet>
      <dgm:spPr/>
    </dgm:pt>
    <dgm:pt modelId="{DBC7E045-F8A7-414C-8492-7B41BA86A0FD}" type="pres">
      <dgm:prSet presAssocID="{86B3477E-E720-43FD-8BE9-4370ED381942}" presName="rootConnector" presStyleLbl="node4" presStyleIdx="10" presStyleCnt="19"/>
      <dgm:spPr/>
    </dgm:pt>
    <dgm:pt modelId="{32584D45-13C0-4DD0-AC55-DE35729AEC23}" type="pres">
      <dgm:prSet presAssocID="{86B3477E-E720-43FD-8BE9-4370ED381942}" presName="hierChild4" presStyleCnt="0"/>
      <dgm:spPr/>
    </dgm:pt>
    <dgm:pt modelId="{CDA43834-D875-497C-A5AF-A846C96D0FE0}" type="pres">
      <dgm:prSet presAssocID="{86B3477E-E720-43FD-8BE9-4370ED381942}" presName="hierChild5" presStyleCnt="0"/>
      <dgm:spPr/>
    </dgm:pt>
    <dgm:pt modelId="{E01618B2-C5C6-4E41-8885-3DE25EAC1307}" type="pres">
      <dgm:prSet presAssocID="{AEB50C0C-A5D7-4738-A79A-A4E836A17D94}" presName="hierChild5" presStyleCnt="0"/>
      <dgm:spPr/>
    </dgm:pt>
    <dgm:pt modelId="{71CA12DA-0A65-4C3C-AFB0-62ECAE8ADDC3}" type="pres">
      <dgm:prSet presAssocID="{16685AAB-324E-4BF8-BA08-74663C95790C}" presName="Name37" presStyleLbl="parChTrans1D4" presStyleIdx="11" presStyleCnt="19"/>
      <dgm:spPr/>
    </dgm:pt>
    <dgm:pt modelId="{A32DED0B-33D9-45DF-AF35-1D0CACD4EDA4}" type="pres">
      <dgm:prSet presAssocID="{1597AE24-3275-4A6B-BFAC-1C3EFA97A1A4}" presName="hierRoot2" presStyleCnt="0">
        <dgm:presLayoutVars>
          <dgm:hierBranch val="init"/>
        </dgm:presLayoutVars>
      </dgm:prSet>
      <dgm:spPr/>
    </dgm:pt>
    <dgm:pt modelId="{4F0086AC-7F5A-4785-91C9-4DAF0ED1D44B}" type="pres">
      <dgm:prSet presAssocID="{1597AE24-3275-4A6B-BFAC-1C3EFA97A1A4}" presName="rootComposite" presStyleCnt="0"/>
      <dgm:spPr/>
    </dgm:pt>
    <dgm:pt modelId="{BB142358-590C-4AA5-A652-0B13E5A9DA9F}" type="pres">
      <dgm:prSet presAssocID="{1597AE24-3275-4A6B-BFAC-1C3EFA97A1A4}" presName="rootText" presStyleLbl="node4" presStyleIdx="11" presStyleCnt="19">
        <dgm:presLayoutVars>
          <dgm:chPref val="3"/>
        </dgm:presLayoutVars>
      </dgm:prSet>
      <dgm:spPr/>
    </dgm:pt>
    <dgm:pt modelId="{92724062-8656-4A83-B023-E3674C481240}" type="pres">
      <dgm:prSet presAssocID="{1597AE24-3275-4A6B-BFAC-1C3EFA97A1A4}" presName="rootConnector" presStyleLbl="node4" presStyleIdx="11" presStyleCnt="19"/>
      <dgm:spPr/>
    </dgm:pt>
    <dgm:pt modelId="{3B8F5FA8-94B3-4727-B4E4-5EC7E7EB4030}" type="pres">
      <dgm:prSet presAssocID="{1597AE24-3275-4A6B-BFAC-1C3EFA97A1A4}" presName="hierChild4" presStyleCnt="0"/>
      <dgm:spPr/>
    </dgm:pt>
    <dgm:pt modelId="{D9D0AF3C-F6C0-494E-8225-AA1376615DD7}" type="pres">
      <dgm:prSet presAssocID="{460BB9F8-9CE0-4064-A798-5605733D8FE7}" presName="Name37" presStyleLbl="parChTrans1D4" presStyleIdx="12" presStyleCnt="19"/>
      <dgm:spPr/>
    </dgm:pt>
    <dgm:pt modelId="{45827BF7-B680-465A-9507-7F7412926DC5}" type="pres">
      <dgm:prSet presAssocID="{154B2378-D995-42B1-A5AE-04EA2FCE7C7F}" presName="hierRoot2" presStyleCnt="0">
        <dgm:presLayoutVars>
          <dgm:hierBranch val="init"/>
        </dgm:presLayoutVars>
      </dgm:prSet>
      <dgm:spPr/>
    </dgm:pt>
    <dgm:pt modelId="{F741B3E4-3C73-4F17-AD19-FF5FA98F99C1}" type="pres">
      <dgm:prSet presAssocID="{154B2378-D995-42B1-A5AE-04EA2FCE7C7F}" presName="rootComposite" presStyleCnt="0"/>
      <dgm:spPr/>
    </dgm:pt>
    <dgm:pt modelId="{A37668C3-E105-477F-8201-91CCBFD3BD6C}" type="pres">
      <dgm:prSet presAssocID="{154B2378-D995-42B1-A5AE-04EA2FCE7C7F}" presName="rootText" presStyleLbl="node4" presStyleIdx="12" presStyleCnt="19">
        <dgm:presLayoutVars>
          <dgm:chPref val="3"/>
        </dgm:presLayoutVars>
      </dgm:prSet>
      <dgm:spPr/>
    </dgm:pt>
    <dgm:pt modelId="{B5857A34-47D3-41A7-B951-70F6F6561A44}" type="pres">
      <dgm:prSet presAssocID="{154B2378-D995-42B1-A5AE-04EA2FCE7C7F}" presName="rootConnector" presStyleLbl="node4" presStyleIdx="12" presStyleCnt="19"/>
      <dgm:spPr/>
    </dgm:pt>
    <dgm:pt modelId="{D119F437-2A97-4E64-8F8F-2D6B1FB159F4}" type="pres">
      <dgm:prSet presAssocID="{154B2378-D995-42B1-A5AE-04EA2FCE7C7F}" presName="hierChild4" presStyleCnt="0"/>
      <dgm:spPr/>
    </dgm:pt>
    <dgm:pt modelId="{9D74E677-992D-487B-B37D-D1E8F7FAC6E4}" type="pres">
      <dgm:prSet presAssocID="{154B2378-D995-42B1-A5AE-04EA2FCE7C7F}" presName="hierChild5" presStyleCnt="0"/>
      <dgm:spPr/>
    </dgm:pt>
    <dgm:pt modelId="{BD3862CF-6418-4A3F-B249-BE077C979BB6}" type="pres">
      <dgm:prSet presAssocID="{489778B6-8AE3-4536-9AF7-7C6A075F3621}" presName="Name37" presStyleLbl="parChTrans1D4" presStyleIdx="13" presStyleCnt="19"/>
      <dgm:spPr/>
    </dgm:pt>
    <dgm:pt modelId="{99919E40-1636-4954-856D-56E21CF1BEAB}" type="pres">
      <dgm:prSet presAssocID="{B7C35FE8-C290-4923-8CBE-82BBB5846B50}" presName="hierRoot2" presStyleCnt="0">
        <dgm:presLayoutVars>
          <dgm:hierBranch val="init"/>
        </dgm:presLayoutVars>
      </dgm:prSet>
      <dgm:spPr/>
    </dgm:pt>
    <dgm:pt modelId="{6DA2568A-BFA1-4A78-8AB7-ADFB3D2EC05D}" type="pres">
      <dgm:prSet presAssocID="{B7C35FE8-C290-4923-8CBE-82BBB5846B50}" presName="rootComposite" presStyleCnt="0"/>
      <dgm:spPr/>
    </dgm:pt>
    <dgm:pt modelId="{23200924-0F89-448A-89EB-5EADA07F0BFA}" type="pres">
      <dgm:prSet presAssocID="{B7C35FE8-C290-4923-8CBE-82BBB5846B50}" presName="rootText" presStyleLbl="node4" presStyleIdx="13" presStyleCnt="19">
        <dgm:presLayoutVars>
          <dgm:chPref val="3"/>
        </dgm:presLayoutVars>
      </dgm:prSet>
      <dgm:spPr/>
    </dgm:pt>
    <dgm:pt modelId="{2C4207F9-C6AA-47DE-8579-02FB913CD78A}" type="pres">
      <dgm:prSet presAssocID="{B7C35FE8-C290-4923-8CBE-82BBB5846B50}" presName="rootConnector" presStyleLbl="node4" presStyleIdx="13" presStyleCnt="19"/>
      <dgm:spPr/>
    </dgm:pt>
    <dgm:pt modelId="{D0AD8E42-D643-4E77-98C5-DF3CBEE0C946}" type="pres">
      <dgm:prSet presAssocID="{B7C35FE8-C290-4923-8CBE-82BBB5846B50}" presName="hierChild4" presStyleCnt="0"/>
      <dgm:spPr/>
    </dgm:pt>
    <dgm:pt modelId="{0D5F6C4A-A274-496E-9FA5-15467F775308}" type="pres">
      <dgm:prSet presAssocID="{B7C35FE8-C290-4923-8CBE-82BBB5846B50}" presName="hierChild5" presStyleCnt="0"/>
      <dgm:spPr/>
    </dgm:pt>
    <dgm:pt modelId="{15A16D75-8302-465A-A905-76909D6557D3}" type="pres">
      <dgm:prSet presAssocID="{1597AE24-3275-4A6B-BFAC-1C3EFA97A1A4}" presName="hierChild5" presStyleCnt="0"/>
      <dgm:spPr/>
    </dgm:pt>
    <dgm:pt modelId="{4FCB40C5-4E74-400F-9959-023786968665}" type="pres">
      <dgm:prSet presAssocID="{CA8D7A38-186B-4A90-A858-C1147471C58D}" presName="hierChild5" presStyleCnt="0"/>
      <dgm:spPr/>
    </dgm:pt>
    <dgm:pt modelId="{C315C3F5-68E6-4F54-BDE1-AD4DADE49D02}" type="pres">
      <dgm:prSet presAssocID="{4542923A-1138-4456-AEBD-4C73F788577D}" presName="Name37" presStyleLbl="parChTrans1D3" presStyleIdx="2" presStyleCnt="3"/>
      <dgm:spPr/>
    </dgm:pt>
    <dgm:pt modelId="{851FA5F1-94FB-4A5F-AA0E-12B7A2EC8906}" type="pres">
      <dgm:prSet presAssocID="{5286ACA3-67E7-4AD4-A63D-B0E9D7A9F6D5}" presName="hierRoot2" presStyleCnt="0">
        <dgm:presLayoutVars>
          <dgm:hierBranch val="init"/>
        </dgm:presLayoutVars>
      </dgm:prSet>
      <dgm:spPr/>
    </dgm:pt>
    <dgm:pt modelId="{B4FE3715-9FC1-4322-85A4-238AC1CE70D2}" type="pres">
      <dgm:prSet presAssocID="{5286ACA3-67E7-4AD4-A63D-B0E9D7A9F6D5}" presName="rootComposite" presStyleCnt="0"/>
      <dgm:spPr/>
    </dgm:pt>
    <dgm:pt modelId="{D1EC420F-B0B5-4D8A-A580-4B895E46C043}" type="pres">
      <dgm:prSet presAssocID="{5286ACA3-67E7-4AD4-A63D-B0E9D7A9F6D5}" presName="rootText" presStyleLbl="node3" presStyleIdx="2" presStyleCnt="3">
        <dgm:presLayoutVars>
          <dgm:chPref val="3"/>
        </dgm:presLayoutVars>
      </dgm:prSet>
      <dgm:spPr/>
    </dgm:pt>
    <dgm:pt modelId="{918D601D-0562-4FA7-8863-94CAEC272ACB}" type="pres">
      <dgm:prSet presAssocID="{5286ACA3-67E7-4AD4-A63D-B0E9D7A9F6D5}" presName="rootConnector" presStyleLbl="node3" presStyleIdx="2" presStyleCnt="3"/>
      <dgm:spPr/>
    </dgm:pt>
    <dgm:pt modelId="{699CBC12-53CA-4D47-8E75-1537B2C61FF2}" type="pres">
      <dgm:prSet presAssocID="{5286ACA3-67E7-4AD4-A63D-B0E9D7A9F6D5}" presName="hierChild4" presStyleCnt="0"/>
      <dgm:spPr/>
    </dgm:pt>
    <dgm:pt modelId="{E11DCC35-1896-44FA-9F5C-16A905634262}" type="pres">
      <dgm:prSet presAssocID="{1461F962-2DEC-47B1-BA60-C9EA1AE3B35E}" presName="Name37" presStyleLbl="parChTrans1D4" presStyleIdx="14" presStyleCnt="19"/>
      <dgm:spPr/>
    </dgm:pt>
    <dgm:pt modelId="{025638DF-BF2F-4093-B74F-B86F5D60BCFE}" type="pres">
      <dgm:prSet presAssocID="{63C7F106-41ED-4FBF-A2D5-D2F95FE49226}" presName="hierRoot2" presStyleCnt="0">
        <dgm:presLayoutVars>
          <dgm:hierBranch val="init"/>
        </dgm:presLayoutVars>
      </dgm:prSet>
      <dgm:spPr/>
    </dgm:pt>
    <dgm:pt modelId="{E05A79B6-2998-4402-853D-108FCC13C4F2}" type="pres">
      <dgm:prSet presAssocID="{63C7F106-41ED-4FBF-A2D5-D2F95FE49226}" presName="rootComposite" presStyleCnt="0"/>
      <dgm:spPr/>
    </dgm:pt>
    <dgm:pt modelId="{A67821F7-1A30-43A4-999A-6AD8CC74D685}" type="pres">
      <dgm:prSet presAssocID="{63C7F106-41ED-4FBF-A2D5-D2F95FE49226}" presName="rootText" presStyleLbl="node4" presStyleIdx="14" presStyleCnt="19">
        <dgm:presLayoutVars>
          <dgm:chPref val="3"/>
        </dgm:presLayoutVars>
      </dgm:prSet>
      <dgm:spPr/>
    </dgm:pt>
    <dgm:pt modelId="{44BE6DDF-EA58-4D3D-AB80-6FF9F0762A7B}" type="pres">
      <dgm:prSet presAssocID="{63C7F106-41ED-4FBF-A2D5-D2F95FE49226}" presName="rootConnector" presStyleLbl="node4" presStyleIdx="14" presStyleCnt="19"/>
      <dgm:spPr/>
    </dgm:pt>
    <dgm:pt modelId="{C6B91E6F-A6D5-4B47-AFCC-8B98413422A9}" type="pres">
      <dgm:prSet presAssocID="{63C7F106-41ED-4FBF-A2D5-D2F95FE49226}" presName="hierChild4" presStyleCnt="0"/>
      <dgm:spPr/>
    </dgm:pt>
    <dgm:pt modelId="{4095EECE-6479-491E-880A-D1EED7D88E03}" type="pres">
      <dgm:prSet presAssocID="{63C7F106-41ED-4FBF-A2D5-D2F95FE49226}" presName="hierChild5" presStyleCnt="0"/>
      <dgm:spPr/>
    </dgm:pt>
    <dgm:pt modelId="{9C9F4A98-EDBC-437F-9DEF-4ACC3CDE482C}" type="pres">
      <dgm:prSet presAssocID="{11284D9E-5C2C-452C-9E77-2DBD900BBC44}" presName="Name37" presStyleLbl="parChTrans1D4" presStyleIdx="15" presStyleCnt="19"/>
      <dgm:spPr/>
    </dgm:pt>
    <dgm:pt modelId="{F3DC920A-87AD-40C1-87F4-8EA6C4776ECA}" type="pres">
      <dgm:prSet presAssocID="{5E54E9C1-8E66-4ABF-8BF0-7A9B0BEFBBF1}" presName="hierRoot2" presStyleCnt="0">
        <dgm:presLayoutVars>
          <dgm:hierBranch val="init"/>
        </dgm:presLayoutVars>
      </dgm:prSet>
      <dgm:spPr/>
    </dgm:pt>
    <dgm:pt modelId="{F9CB5F83-6FA1-4D88-93CD-68C17B709C7A}" type="pres">
      <dgm:prSet presAssocID="{5E54E9C1-8E66-4ABF-8BF0-7A9B0BEFBBF1}" presName="rootComposite" presStyleCnt="0"/>
      <dgm:spPr/>
    </dgm:pt>
    <dgm:pt modelId="{EBD0AFBB-C019-44DF-975D-E5137B016F63}" type="pres">
      <dgm:prSet presAssocID="{5E54E9C1-8E66-4ABF-8BF0-7A9B0BEFBBF1}" presName="rootText" presStyleLbl="node4" presStyleIdx="15" presStyleCnt="19">
        <dgm:presLayoutVars>
          <dgm:chPref val="3"/>
        </dgm:presLayoutVars>
      </dgm:prSet>
      <dgm:spPr/>
    </dgm:pt>
    <dgm:pt modelId="{29911219-33AC-4975-88C1-AEDF24BAA99D}" type="pres">
      <dgm:prSet presAssocID="{5E54E9C1-8E66-4ABF-8BF0-7A9B0BEFBBF1}" presName="rootConnector" presStyleLbl="node4" presStyleIdx="15" presStyleCnt="19"/>
      <dgm:spPr/>
    </dgm:pt>
    <dgm:pt modelId="{809C960E-8B52-4877-A88E-B5951A31367C}" type="pres">
      <dgm:prSet presAssocID="{5E54E9C1-8E66-4ABF-8BF0-7A9B0BEFBBF1}" presName="hierChild4" presStyleCnt="0"/>
      <dgm:spPr/>
    </dgm:pt>
    <dgm:pt modelId="{04EED43B-3213-4613-BA36-B00196CD199D}" type="pres">
      <dgm:prSet presAssocID="{5E54E9C1-8E66-4ABF-8BF0-7A9B0BEFBBF1}" presName="hierChild5" presStyleCnt="0"/>
      <dgm:spPr/>
    </dgm:pt>
    <dgm:pt modelId="{1490419C-2048-4EC9-9968-7759EF99D6A3}" type="pres">
      <dgm:prSet presAssocID="{A5E850EE-0AC2-4213-94C1-67DA8A38449D}" presName="Name37" presStyleLbl="parChTrans1D4" presStyleIdx="16" presStyleCnt="19"/>
      <dgm:spPr/>
    </dgm:pt>
    <dgm:pt modelId="{A8BFF449-8C04-465E-9CDB-34F0F5303342}" type="pres">
      <dgm:prSet presAssocID="{3C647B46-8EC3-455B-8E6E-CFEAF059C1E3}" presName="hierRoot2" presStyleCnt="0">
        <dgm:presLayoutVars>
          <dgm:hierBranch val="init"/>
        </dgm:presLayoutVars>
      </dgm:prSet>
      <dgm:spPr/>
    </dgm:pt>
    <dgm:pt modelId="{C62AD111-FBEF-4CD4-95DD-3F6633269BCD}" type="pres">
      <dgm:prSet presAssocID="{3C647B46-8EC3-455B-8E6E-CFEAF059C1E3}" presName="rootComposite" presStyleCnt="0"/>
      <dgm:spPr/>
    </dgm:pt>
    <dgm:pt modelId="{6C013B01-5F12-485A-8544-03EECF060CDA}" type="pres">
      <dgm:prSet presAssocID="{3C647B46-8EC3-455B-8E6E-CFEAF059C1E3}" presName="rootText" presStyleLbl="node4" presStyleIdx="16" presStyleCnt="19">
        <dgm:presLayoutVars>
          <dgm:chPref val="3"/>
        </dgm:presLayoutVars>
      </dgm:prSet>
      <dgm:spPr/>
    </dgm:pt>
    <dgm:pt modelId="{C5AE4BE6-F046-4FB0-B52D-03C7FB068435}" type="pres">
      <dgm:prSet presAssocID="{3C647B46-8EC3-455B-8E6E-CFEAF059C1E3}" presName="rootConnector" presStyleLbl="node4" presStyleIdx="16" presStyleCnt="19"/>
      <dgm:spPr/>
    </dgm:pt>
    <dgm:pt modelId="{1CFF03A6-8652-476B-9FA7-BCECDB21857F}" type="pres">
      <dgm:prSet presAssocID="{3C647B46-8EC3-455B-8E6E-CFEAF059C1E3}" presName="hierChild4" presStyleCnt="0"/>
      <dgm:spPr/>
    </dgm:pt>
    <dgm:pt modelId="{3F108E50-8F31-4CB3-8D07-DB9ECF16840D}" type="pres">
      <dgm:prSet presAssocID="{3C647B46-8EC3-455B-8E6E-CFEAF059C1E3}" presName="hierChild5" presStyleCnt="0"/>
      <dgm:spPr/>
    </dgm:pt>
    <dgm:pt modelId="{8D1E140F-3EE7-4264-BED8-03D8AC7521EB}" type="pres">
      <dgm:prSet presAssocID="{02F91695-7604-46F5-BC26-4162D504F776}" presName="Name37" presStyleLbl="parChTrans1D4" presStyleIdx="17" presStyleCnt="19"/>
      <dgm:spPr/>
    </dgm:pt>
    <dgm:pt modelId="{9216D226-8667-474D-8FC1-24CE3C277161}" type="pres">
      <dgm:prSet presAssocID="{C4B6350A-5F1D-4EF5-B147-EB690080CFDF}" presName="hierRoot2" presStyleCnt="0">
        <dgm:presLayoutVars>
          <dgm:hierBranch val="init"/>
        </dgm:presLayoutVars>
      </dgm:prSet>
      <dgm:spPr/>
    </dgm:pt>
    <dgm:pt modelId="{E2632C41-3E5D-4C8C-ACA9-26D311E518DA}" type="pres">
      <dgm:prSet presAssocID="{C4B6350A-5F1D-4EF5-B147-EB690080CFDF}" presName="rootComposite" presStyleCnt="0"/>
      <dgm:spPr/>
    </dgm:pt>
    <dgm:pt modelId="{E6649FBB-0418-4016-896F-4F91095DA8E4}" type="pres">
      <dgm:prSet presAssocID="{C4B6350A-5F1D-4EF5-B147-EB690080CFDF}" presName="rootText" presStyleLbl="node4" presStyleIdx="17" presStyleCnt="19">
        <dgm:presLayoutVars>
          <dgm:chPref val="3"/>
        </dgm:presLayoutVars>
      </dgm:prSet>
      <dgm:spPr/>
    </dgm:pt>
    <dgm:pt modelId="{CA1EB97C-BCED-4FAE-A45F-92EE495CACF8}" type="pres">
      <dgm:prSet presAssocID="{C4B6350A-5F1D-4EF5-B147-EB690080CFDF}" presName="rootConnector" presStyleLbl="node4" presStyleIdx="17" presStyleCnt="19"/>
      <dgm:spPr/>
    </dgm:pt>
    <dgm:pt modelId="{F70E58A7-9EB8-44A6-B815-3DB7092A2AA1}" type="pres">
      <dgm:prSet presAssocID="{C4B6350A-5F1D-4EF5-B147-EB690080CFDF}" presName="hierChild4" presStyleCnt="0"/>
      <dgm:spPr/>
    </dgm:pt>
    <dgm:pt modelId="{AD96738F-5B91-41DF-BF40-C76367A9DCF2}" type="pres">
      <dgm:prSet presAssocID="{C4B6350A-5F1D-4EF5-B147-EB690080CFDF}" presName="hierChild5" presStyleCnt="0"/>
      <dgm:spPr/>
    </dgm:pt>
    <dgm:pt modelId="{836EDBAB-B8C5-40F1-9AA3-C45CB76CB7F4}" type="pres">
      <dgm:prSet presAssocID="{9A418067-F5F4-4682-8075-2D7C7A29D462}" presName="Name37" presStyleLbl="parChTrans1D4" presStyleIdx="18" presStyleCnt="19"/>
      <dgm:spPr/>
    </dgm:pt>
    <dgm:pt modelId="{C983578B-7149-4A21-A833-2AFF630A0033}" type="pres">
      <dgm:prSet presAssocID="{1D34948E-11AC-47FE-8640-3F468AEE70A5}" presName="hierRoot2" presStyleCnt="0">
        <dgm:presLayoutVars>
          <dgm:hierBranch val="init"/>
        </dgm:presLayoutVars>
      </dgm:prSet>
      <dgm:spPr/>
    </dgm:pt>
    <dgm:pt modelId="{B39DA783-4373-4ACC-88D0-9B0BC69F39DA}" type="pres">
      <dgm:prSet presAssocID="{1D34948E-11AC-47FE-8640-3F468AEE70A5}" presName="rootComposite" presStyleCnt="0"/>
      <dgm:spPr/>
    </dgm:pt>
    <dgm:pt modelId="{B131F802-BF8F-4A98-B0FF-AADB2A297061}" type="pres">
      <dgm:prSet presAssocID="{1D34948E-11AC-47FE-8640-3F468AEE70A5}" presName="rootText" presStyleLbl="node4" presStyleIdx="18" presStyleCnt="19">
        <dgm:presLayoutVars>
          <dgm:chPref val="3"/>
        </dgm:presLayoutVars>
      </dgm:prSet>
      <dgm:spPr/>
    </dgm:pt>
    <dgm:pt modelId="{DE2738AC-24E9-4BCE-B588-10FB4DB1043D}" type="pres">
      <dgm:prSet presAssocID="{1D34948E-11AC-47FE-8640-3F468AEE70A5}" presName="rootConnector" presStyleLbl="node4" presStyleIdx="18" presStyleCnt="19"/>
      <dgm:spPr/>
    </dgm:pt>
    <dgm:pt modelId="{5ED23FF4-A16D-4519-B601-DA37C2813E7A}" type="pres">
      <dgm:prSet presAssocID="{1D34948E-11AC-47FE-8640-3F468AEE70A5}" presName="hierChild4" presStyleCnt="0"/>
      <dgm:spPr/>
    </dgm:pt>
    <dgm:pt modelId="{11A1F52E-5137-47B5-A836-A2EA5D5542F2}" type="pres">
      <dgm:prSet presAssocID="{1D34948E-11AC-47FE-8640-3F468AEE70A5}" presName="hierChild5" presStyleCnt="0"/>
      <dgm:spPr/>
    </dgm:pt>
    <dgm:pt modelId="{E2D9DB56-3E34-48C8-8369-923421C9A8C9}" type="pres">
      <dgm:prSet presAssocID="{5286ACA3-67E7-4AD4-A63D-B0E9D7A9F6D5}" presName="hierChild5" presStyleCnt="0"/>
      <dgm:spPr/>
    </dgm:pt>
    <dgm:pt modelId="{53E69603-9D0C-4766-B61B-5A84631FEFF4}" type="pres">
      <dgm:prSet presAssocID="{9AD2DCF1-2936-419A-853A-CBC693EA81D3}" presName="hierChild5" presStyleCnt="0"/>
      <dgm:spPr/>
    </dgm:pt>
    <dgm:pt modelId="{935ACB35-5ED3-4DD3-A6CB-8D5B963A38E9}" type="pres">
      <dgm:prSet presAssocID="{C2BE09B2-6D2A-4A24-B8B7-CC41DEC8F3B5}" presName="Name37" presStyleLbl="parChTrans1D2" presStyleIdx="1" presStyleCnt="3"/>
      <dgm:spPr/>
    </dgm:pt>
    <dgm:pt modelId="{8173139F-4465-4C10-A18F-75F5A6B2A953}" type="pres">
      <dgm:prSet presAssocID="{8A51D0A0-4B53-487F-831B-87CF1CF8A052}" presName="hierRoot2" presStyleCnt="0">
        <dgm:presLayoutVars>
          <dgm:hierBranch val="init"/>
        </dgm:presLayoutVars>
      </dgm:prSet>
      <dgm:spPr/>
    </dgm:pt>
    <dgm:pt modelId="{A260589B-B9DE-4BFE-9D4A-1D752DF05730}" type="pres">
      <dgm:prSet presAssocID="{8A51D0A0-4B53-487F-831B-87CF1CF8A052}" presName="rootComposite" presStyleCnt="0"/>
      <dgm:spPr/>
    </dgm:pt>
    <dgm:pt modelId="{9C977582-12F7-45FB-B553-6EBCE72A12A4}" type="pres">
      <dgm:prSet presAssocID="{8A51D0A0-4B53-487F-831B-87CF1CF8A052}" presName="rootText" presStyleLbl="node2" presStyleIdx="1" presStyleCnt="2">
        <dgm:presLayoutVars>
          <dgm:chPref val="3"/>
        </dgm:presLayoutVars>
      </dgm:prSet>
      <dgm:spPr/>
    </dgm:pt>
    <dgm:pt modelId="{59516B15-9614-4AB7-BC11-84457085E6B0}" type="pres">
      <dgm:prSet presAssocID="{8A51D0A0-4B53-487F-831B-87CF1CF8A052}" presName="rootConnector" presStyleLbl="node2" presStyleIdx="1" presStyleCnt="2"/>
      <dgm:spPr/>
    </dgm:pt>
    <dgm:pt modelId="{9DA61F43-A6D1-493D-BEA0-901E6DDF4D3D}" type="pres">
      <dgm:prSet presAssocID="{8A51D0A0-4B53-487F-831B-87CF1CF8A052}" presName="hierChild4" presStyleCnt="0"/>
      <dgm:spPr/>
    </dgm:pt>
    <dgm:pt modelId="{E8125EE7-4FE0-4718-9ED6-77C86622DFDA}" type="pres">
      <dgm:prSet presAssocID="{8A51D0A0-4B53-487F-831B-87CF1CF8A052}" presName="hierChild5" presStyleCnt="0"/>
      <dgm:spPr/>
    </dgm:pt>
    <dgm:pt modelId="{83B87823-833C-4BE6-B9FE-FE2A745CEB68}" type="pres">
      <dgm:prSet presAssocID="{8083ACEE-26E7-4010-BE8A-6190E09914E7}" presName="hierChild3" presStyleCnt="0"/>
      <dgm:spPr/>
    </dgm:pt>
    <dgm:pt modelId="{B5B8B5ED-4362-4A90-8C31-811952D8F7E1}" type="pres">
      <dgm:prSet presAssocID="{7E9E6D74-DF09-4583-8948-5ED01404A9FB}" presName="Name111" presStyleLbl="parChTrans1D2" presStyleIdx="2" presStyleCnt="3"/>
      <dgm:spPr/>
    </dgm:pt>
    <dgm:pt modelId="{EEB26E2D-9BD9-4E3C-987A-7FF4FC98AE21}" type="pres">
      <dgm:prSet presAssocID="{1ACDD6A9-EF41-46DF-8C00-56A0EDC8AE66}" presName="hierRoot3" presStyleCnt="0">
        <dgm:presLayoutVars>
          <dgm:hierBranch val="init"/>
        </dgm:presLayoutVars>
      </dgm:prSet>
      <dgm:spPr/>
    </dgm:pt>
    <dgm:pt modelId="{39A190A2-8D5C-4565-8E3E-183D1FB9BF94}" type="pres">
      <dgm:prSet presAssocID="{1ACDD6A9-EF41-46DF-8C00-56A0EDC8AE66}" presName="rootComposite3" presStyleCnt="0"/>
      <dgm:spPr/>
    </dgm:pt>
    <dgm:pt modelId="{5C0CAC13-9A36-4CF5-B724-825BFEC989DA}" type="pres">
      <dgm:prSet presAssocID="{1ACDD6A9-EF41-46DF-8C00-56A0EDC8AE66}" presName="rootText3" presStyleLbl="asst1" presStyleIdx="0" presStyleCnt="1">
        <dgm:presLayoutVars>
          <dgm:chPref val="3"/>
        </dgm:presLayoutVars>
      </dgm:prSet>
      <dgm:spPr/>
    </dgm:pt>
    <dgm:pt modelId="{AD470244-D1AE-42CF-ABA1-4D10611BFCCC}" type="pres">
      <dgm:prSet presAssocID="{1ACDD6A9-EF41-46DF-8C00-56A0EDC8AE66}" presName="rootConnector3" presStyleLbl="asst1" presStyleIdx="0" presStyleCnt="1"/>
      <dgm:spPr/>
    </dgm:pt>
    <dgm:pt modelId="{133725CC-80B6-44BD-BFEA-2FE37E187A8F}" type="pres">
      <dgm:prSet presAssocID="{1ACDD6A9-EF41-46DF-8C00-56A0EDC8AE66}" presName="hierChild6" presStyleCnt="0"/>
      <dgm:spPr/>
    </dgm:pt>
    <dgm:pt modelId="{4FD55E92-402A-4076-BF2D-D303C74E193A}" type="pres">
      <dgm:prSet presAssocID="{1ACDD6A9-EF41-46DF-8C00-56A0EDC8AE66}" presName="hierChild7" presStyleCnt="0"/>
      <dgm:spPr/>
    </dgm:pt>
  </dgm:ptLst>
  <dgm:cxnLst>
    <dgm:cxn modelId="{A1BCE800-24A9-458A-B0C1-4A8F12B55279}" type="presOf" srcId="{865D92C7-E6A8-44AD-91FE-8E0C956B8A62}" destId="{4D63E6AB-1E2F-44C4-BC98-A01DD473116F}" srcOrd="1" destOrd="0" presId="urn:microsoft.com/office/officeart/2005/8/layout/orgChart1"/>
    <dgm:cxn modelId="{2F9D5B01-A557-4950-B6D3-34F3DCCA7717}" type="presOf" srcId="{5286ACA3-67E7-4AD4-A63D-B0E9D7A9F6D5}" destId="{D1EC420F-B0B5-4D8A-A580-4B895E46C043}" srcOrd="0" destOrd="0" presId="urn:microsoft.com/office/officeart/2005/8/layout/orgChart1"/>
    <dgm:cxn modelId="{25594D02-00B0-4FCF-A50D-F5A4706703F9}" srcId="{9AD2DCF1-2936-419A-853A-CBC693EA81D3}" destId="{5286ACA3-67E7-4AD4-A63D-B0E9D7A9F6D5}" srcOrd="2" destOrd="0" parTransId="{4542923A-1138-4456-AEBD-4C73F788577D}" sibTransId="{E926F794-4AF5-4D7F-80FE-484DBFDFA545}"/>
    <dgm:cxn modelId="{09EE5603-7C69-474D-AE43-ECFD729F9458}" type="presOf" srcId="{7997DB1F-A579-4BE5-BE40-B4AA8516969E}" destId="{21E6491C-70B0-4E36-964C-9096FA637D41}" srcOrd="0" destOrd="0" presId="urn:microsoft.com/office/officeart/2005/8/layout/orgChart1"/>
    <dgm:cxn modelId="{DA45D303-5F1E-4ED1-8CBC-99B747E01881}" type="presOf" srcId="{EB2374DA-06EE-4235-A907-B50F04B2C54C}" destId="{7EE62CC6-F309-46DE-B633-D8649968A732}" srcOrd="0" destOrd="0" presId="urn:microsoft.com/office/officeart/2005/8/layout/orgChart1"/>
    <dgm:cxn modelId="{E5273406-8C5A-4C7A-AB3A-1FBCA40387A6}" type="presOf" srcId="{A5E850EE-0AC2-4213-94C1-67DA8A38449D}" destId="{1490419C-2048-4EC9-9968-7759EF99D6A3}" srcOrd="0" destOrd="0" presId="urn:microsoft.com/office/officeart/2005/8/layout/orgChart1"/>
    <dgm:cxn modelId="{2C07D007-BF8E-49FD-8D71-EE6DCA35B407}" type="presOf" srcId="{1597AE24-3275-4A6B-BFAC-1C3EFA97A1A4}" destId="{BB142358-590C-4AA5-A652-0B13E5A9DA9F}" srcOrd="0" destOrd="0" presId="urn:microsoft.com/office/officeart/2005/8/layout/orgChart1"/>
    <dgm:cxn modelId="{06C38B09-053B-4867-9F3A-A3DB0FABD840}" type="presOf" srcId="{5286ACA3-67E7-4AD4-A63D-B0E9D7A9F6D5}" destId="{918D601D-0562-4FA7-8863-94CAEC272ACB}" srcOrd="1" destOrd="0" presId="urn:microsoft.com/office/officeart/2005/8/layout/orgChart1"/>
    <dgm:cxn modelId="{8356B10D-0C6C-4D0E-ACD3-37B3FA9A0BA7}" type="presOf" srcId="{1597AE24-3275-4A6B-BFAC-1C3EFA97A1A4}" destId="{92724062-8656-4A83-B023-E3674C481240}" srcOrd="1" destOrd="0" presId="urn:microsoft.com/office/officeart/2005/8/layout/orgChart1"/>
    <dgm:cxn modelId="{E1FB7C13-E51E-435A-8B21-7EE26775C675}" srcId="{1597AE24-3275-4A6B-BFAC-1C3EFA97A1A4}" destId="{B7C35FE8-C290-4923-8CBE-82BBB5846B50}" srcOrd="1" destOrd="0" parTransId="{489778B6-8AE3-4536-9AF7-7C6A075F3621}" sibTransId="{8BA177BB-BD6B-4A36-A506-8B310CF1389D}"/>
    <dgm:cxn modelId="{960FE614-05C2-4F4C-85BB-8CA5DA53B57B}" type="presOf" srcId="{B7C35FE8-C290-4923-8CBE-82BBB5846B50}" destId="{2C4207F9-C6AA-47DE-8579-02FB913CD78A}" srcOrd="1" destOrd="0" presId="urn:microsoft.com/office/officeart/2005/8/layout/orgChart1"/>
    <dgm:cxn modelId="{69B60E19-4C5B-4094-BF79-D9C9B6477B32}" type="presOf" srcId="{FA770FE4-6034-4BE6-AA86-05A459C83AF9}" destId="{FDBCFED6-DE6C-4409-8376-85DEBF9E9460}" srcOrd="0" destOrd="0" presId="urn:microsoft.com/office/officeart/2005/8/layout/orgChart1"/>
    <dgm:cxn modelId="{634DE719-77BB-4D28-AD58-2F3CD2F1AEA7}" type="presOf" srcId="{5E54E9C1-8E66-4ABF-8BF0-7A9B0BEFBBF1}" destId="{EBD0AFBB-C019-44DF-975D-E5137B016F63}" srcOrd="0" destOrd="0" presId="urn:microsoft.com/office/officeart/2005/8/layout/orgChart1"/>
    <dgm:cxn modelId="{47F58C1D-6FB8-4377-85E0-A0CAF68028A2}" type="presOf" srcId="{7997DB1F-A579-4BE5-BE40-B4AA8516969E}" destId="{B8E3151B-4815-4810-AC22-D51C7B4F4A64}" srcOrd="1" destOrd="0" presId="urn:microsoft.com/office/officeart/2005/8/layout/orgChart1"/>
    <dgm:cxn modelId="{6F01291F-94C2-4489-8DB7-8B0FFB642B0C}" type="presOf" srcId="{02F91695-7604-46F5-BC26-4162D504F776}" destId="{8D1E140F-3EE7-4264-BED8-03D8AC7521EB}" srcOrd="0" destOrd="0" presId="urn:microsoft.com/office/officeart/2005/8/layout/orgChart1"/>
    <dgm:cxn modelId="{13DF3E23-D2D5-430E-AF1B-B1373697A78C}" type="presOf" srcId="{11284D9E-5C2C-452C-9E77-2DBD900BBC44}" destId="{9C9F4A98-EDBC-437F-9DEF-4ACC3CDE482C}" srcOrd="0" destOrd="0" presId="urn:microsoft.com/office/officeart/2005/8/layout/orgChart1"/>
    <dgm:cxn modelId="{FE877124-F8C3-4101-B2B4-7A03065342EA}" type="presOf" srcId="{86DB3CEA-15D6-4BBA-991F-6110B1380062}" destId="{D495ED7E-4629-4A1C-90EB-456BC54FB28C}" srcOrd="1" destOrd="0" presId="urn:microsoft.com/office/officeart/2005/8/layout/orgChart1"/>
    <dgm:cxn modelId="{DFF14825-B71F-4A3D-BD0D-3D220FBF605C}" type="presOf" srcId="{14F519A1-83F4-4354-B11A-0FF94D8CD12F}" destId="{3895DE5E-07F6-41CC-968A-B83705D72CEB}" srcOrd="0" destOrd="0" presId="urn:microsoft.com/office/officeart/2005/8/layout/orgChart1"/>
    <dgm:cxn modelId="{A2DDBB26-F578-41E4-8F0F-FE143275299B}" type="presOf" srcId="{A34937C8-4070-4E00-9208-B5E94F582877}" destId="{7938D4A6-0CBC-470B-9C7D-E188141CCBE7}" srcOrd="0" destOrd="0" presId="urn:microsoft.com/office/officeart/2005/8/layout/orgChart1"/>
    <dgm:cxn modelId="{A55C552B-CD93-4BFB-B144-A3AB80BEBBA5}" srcId="{AEB50C0C-A5D7-4738-A79A-A4E836A17D94}" destId="{865D92C7-E6A8-44AD-91FE-8E0C956B8A62}" srcOrd="0" destOrd="0" parTransId="{B7BE9C4C-DE56-422C-BDAE-7B8FA67ED109}" sibTransId="{AE52F248-12DF-4FE5-B41C-E58666EBCABA}"/>
    <dgm:cxn modelId="{F18EE52D-C4FF-453D-810D-DC26D14CAE89}" srcId="{5286ACA3-67E7-4AD4-A63D-B0E9D7A9F6D5}" destId="{1D34948E-11AC-47FE-8640-3F468AEE70A5}" srcOrd="4" destOrd="0" parTransId="{9A418067-F5F4-4682-8075-2D7C7A29D462}" sibTransId="{3425B781-95A6-4C8B-8C3B-6848430C811F}"/>
    <dgm:cxn modelId="{7D2A4E2E-B130-4513-8120-E7BCED758A18}" srcId="{14F519A1-83F4-4354-B11A-0FF94D8CD12F}" destId="{1178B083-3375-4CF2-BEB2-8F781E3C39F1}" srcOrd="5" destOrd="0" parTransId="{6D35555B-3846-4F41-8A0F-A6642B9C0C66}" sibTransId="{363E3AA5-3DFF-43D6-B946-8506FE846750}"/>
    <dgm:cxn modelId="{37527F2E-308E-4DB0-8578-745AA06EDE5B}" type="presOf" srcId="{4542923A-1138-4456-AEBD-4C73F788577D}" destId="{C315C3F5-68E6-4F54-BDE1-AD4DADE49D02}" srcOrd="0" destOrd="0" presId="urn:microsoft.com/office/officeart/2005/8/layout/orgChart1"/>
    <dgm:cxn modelId="{963DDD33-00EB-4796-9548-7DAE06F01955}" type="presOf" srcId="{D6E49E18-5710-49C5-86AE-7CAEF0CE3F74}" destId="{A71BFD7E-95C8-4F71-A4B2-59B7FDB07CA3}" srcOrd="0" destOrd="0" presId="urn:microsoft.com/office/officeart/2005/8/layout/orgChart1"/>
    <dgm:cxn modelId="{89331C35-2160-4E11-8931-6108540C54BB}" type="presOf" srcId="{8083ACEE-26E7-4010-BE8A-6190E09914E7}" destId="{70A45080-99F3-42A9-B72C-CE876A2DA0E6}" srcOrd="0" destOrd="0" presId="urn:microsoft.com/office/officeart/2005/8/layout/orgChart1"/>
    <dgm:cxn modelId="{3557CB36-6963-4832-941A-A9A3384EC52D}" type="presOf" srcId="{11CDBB21-93A3-450E-8525-271FD6F315FB}" destId="{45E37A76-ABD4-4FF2-B55B-6C3189744BC3}" srcOrd="1" destOrd="0" presId="urn:microsoft.com/office/officeart/2005/8/layout/orgChart1"/>
    <dgm:cxn modelId="{1A224538-2100-44A1-8E87-9077BA2653DD}" type="presOf" srcId="{1461F962-2DEC-47B1-BA60-C9EA1AE3B35E}" destId="{E11DCC35-1896-44FA-9F5C-16A905634262}" srcOrd="0" destOrd="0" presId="urn:microsoft.com/office/officeart/2005/8/layout/orgChart1"/>
    <dgm:cxn modelId="{8A5AA839-1F71-4A89-ADB0-9965A2F16989}" type="presOf" srcId="{330E5415-C353-4CB0-BDA7-3F7B6F8331E4}" destId="{68CF8D24-14A0-4B15-AD59-A223E4F1DDD3}" srcOrd="0" destOrd="0" presId="urn:microsoft.com/office/officeart/2005/8/layout/orgChart1"/>
    <dgm:cxn modelId="{4C15CD3B-01EA-4DFC-9D3C-4A386269B983}" type="presOf" srcId="{154B2378-D995-42B1-A5AE-04EA2FCE7C7F}" destId="{A37668C3-E105-477F-8201-91CCBFD3BD6C}" srcOrd="0" destOrd="0" presId="urn:microsoft.com/office/officeart/2005/8/layout/orgChart1"/>
    <dgm:cxn modelId="{E8846D3C-9548-49C2-9FEA-545F089A97BC}" type="presOf" srcId="{F6BB40D2-DD15-47AB-A5FA-3C9727B1C850}" destId="{5BAAD568-66B3-491A-BEEB-E025B1EDC3FD}" srcOrd="1" destOrd="0" presId="urn:microsoft.com/office/officeart/2005/8/layout/orgChart1"/>
    <dgm:cxn modelId="{1CAB673E-F1CB-4D5D-B9D8-F872797ED752}" type="presOf" srcId="{C9F3D73D-7A40-44EB-93DC-9811AED63DF3}" destId="{B66084A5-E39A-40BA-B96B-41E9C6A66D89}" srcOrd="0" destOrd="0" presId="urn:microsoft.com/office/officeart/2005/8/layout/orgChart1"/>
    <dgm:cxn modelId="{B00BB33E-6ACF-4AE3-8057-AA1DD419F3FA}" type="presOf" srcId="{154B2378-D995-42B1-A5AE-04EA2FCE7C7F}" destId="{B5857A34-47D3-41A7-B951-70F6F6561A44}" srcOrd="1" destOrd="0" presId="urn:microsoft.com/office/officeart/2005/8/layout/orgChart1"/>
    <dgm:cxn modelId="{6A110C5B-93E6-43E8-94D5-665BB6F1041D}" srcId="{5286ACA3-67E7-4AD4-A63D-B0E9D7A9F6D5}" destId="{5E54E9C1-8E66-4ABF-8BF0-7A9B0BEFBBF1}" srcOrd="1" destOrd="0" parTransId="{11284D9E-5C2C-452C-9E77-2DBD900BBC44}" sibTransId="{E71A8094-2B3A-475C-8CB6-B49AB8A085E3}"/>
    <dgm:cxn modelId="{936FEE5D-81DC-4B30-AA4B-3DDA879EF187}" type="presOf" srcId="{86DB3CEA-15D6-4BBA-991F-6110B1380062}" destId="{3887786A-C6A2-4EDA-8E1F-E596B0E65B9D}" srcOrd="0" destOrd="0" presId="urn:microsoft.com/office/officeart/2005/8/layout/orgChart1"/>
    <dgm:cxn modelId="{38C7395E-4793-498E-BFA8-68A6F80D860D}" type="presOf" srcId="{F6BB40D2-DD15-47AB-A5FA-3C9727B1C850}" destId="{EDEF8DC1-30D1-4C9B-99DB-6133ABAF5E22}" srcOrd="0" destOrd="0" presId="urn:microsoft.com/office/officeart/2005/8/layout/orgChart1"/>
    <dgm:cxn modelId="{CAAD6A61-6CF1-4F81-AC63-963B4C98B290}" type="presOf" srcId="{5E54E9C1-8E66-4ABF-8BF0-7A9B0BEFBBF1}" destId="{29911219-33AC-4975-88C1-AEDF24BAA99D}" srcOrd="1" destOrd="0" presId="urn:microsoft.com/office/officeart/2005/8/layout/orgChart1"/>
    <dgm:cxn modelId="{95030964-3C2E-46F8-8914-1ACCA975D0CD}" type="presOf" srcId="{F7B791A0-7C43-495D-8B55-BB5DE9510849}" destId="{520B64CF-9FC5-4B11-AD77-13D77488F957}" srcOrd="0" destOrd="0" presId="urn:microsoft.com/office/officeart/2005/8/layout/orgChart1"/>
    <dgm:cxn modelId="{D5241966-664F-4AA7-9556-D2155E2240B8}" srcId="{14F519A1-83F4-4354-B11A-0FF94D8CD12F}" destId="{86F3F9A9-1326-4D5D-A338-D74B80CAD9FC}" srcOrd="3" destOrd="0" parTransId="{3FE8FE8C-5B00-4A6B-AAE6-4543F1D594DA}" sibTransId="{571F0091-3F3C-4352-BB75-9A45578B1861}"/>
    <dgm:cxn modelId="{17C89266-2F73-45C1-B9D9-C661B00D36C1}" type="presOf" srcId="{5AF64EFA-B0C5-4E5F-BCD5-93175594C8E8}" destId="{95B6F3A7-A9E3-4931-9D60-6F3FC4305A6C}" srcOrd="1" destOrd="0" presId="urn:microsoft.com/office/officeart/2005/8/layout/orgChart1"/>
    <dgm:cxn modelId="{1892D646-D41A-465C-AE73-A7ED767F2AAD}" type="presOf" srcId="{1ACDD6A9-EF41-46DF-8C00-56A0EDC8AE66}" destId="{5C0CAC13-9A36-4CF5-B724-825BFEC989DA}" srcOrd="0" destOrd="0" presId="urn:microsoft.com/office/officeart/2005/8/layout/orgChart1"/>
    <dgm:cxn modelId="{3DB0BF4A-EF49-434B-9155-E0377BC38121}" type="presOf" srcId="{F7B791A0-7C43-495D-8B55-BB5DE9510849}" destId="{EC648D87-687B-4143-8288-242C9D6CAF09}" srcOrd="1" destOrd="0" presId="urn:microsoft.com/office/officeart/2005/8/layout/orgChart1"/>
    <dgm:cxn modelId="{7FF7406C-C706-4E6D-AF22-8890C572D93B}" type="presOf" srcId="{1956F9EA-4485-4C10-9564-B4D2CF0EF1C4}" destId="{4592FCBA-4D7C-442E-B599-E6EC06D512EF}" srcOrd="0" destOrd="0" presId="urn:microsoft.com/office/officeart/2005/8/layout/orgChart1"/>
    <dgm:cxn modelId="{AEE0866F-01ED-4314-8DA9-9BD0CDD84FB3}" type="presOf" srcId="{1178B083-3375-4CF2-BEB2-8F781E3C39F1}" destId="{E525660D-F575-456E-A988-4190CAD78D1F}" srcOrd="0" destOrd="0" presId="urn:microsoft.com/office/officeart/2005/8/layout/orgChart1"/>
    <dgm:cxn modelId="{6810E551-D77B-4921-84FE-A4513CC43A09}" type="presOf" srcId="{6A5DD951-3EAE-48C8-898B-32EFF68E7CED}" destId="{348674C2-185B-49C0-BA4D-3DBDDFDC07B1}" srcOrd="0" destOrd="0" presId="urn:microsoft.com/office/officeart/2005/8/layout/orgChart1"/>
    <dgm:cxn modelId="{DFF6F552-6644-47D1-9249-6B0BD8DD4C79}" type="presOf" srcId="{8A51D0A0-4B53-487F-831B-87CF1CF8A052}" destId="{9C977582-12F7-45FB-B553-6EBCE72A12A4}" srcOrd="0" destOrd="0" presId="urn:microsoft.com/office/officeart/2005/8/layout/orgChart1"/>
    <dgm:cxn modelId="{CB94AB74-0F5B-461B-935E-BE52A500BC57}" type="presOf" srcId="{63C7F106-41ED-4FBF-A2D5-D2F95FE49226}" destId="{44BE6DDF-EA58-4D3D-AB80-6FF9F0762A7B}" srcOrd="1" destOrd="0" presId="urn:microsoft.com/office/officeart/2005/8/layout/orgChart1"/>
    <dgm:cxn modelId="{2A020375-DB03-4C34-8FC3-1B2C532BC3F4}" type="presOf" srcId="{7E9E6D74-DF09-4583-8948-5ED01404A9FB}" destId="{B5B8B5ED-4362-4A90-8C31-811952D8F7E1}" srcOrd="0" destOrd="0" presId="urn:microsoft.com/office/officeart/2005/8/layout/orgChart1"/>
    <dgm:cxn modelId="{660F7C56-9DA9-4522-93AE-254DFC68C636}" type="presOf" srcId="{AEB50C0C-A5D7-4738-A79A-A4E836A17D94}" destId="{5F4167BD-A936-43E7-ACC1-2E40ECFC2B88}" srcOrd="1" destOrd="0" presId="urn:microsoft.com/office/officeart/2005/8/layout/orgChart1"/>
    <dgm:cxn modelId="{E4D38176-9EC6-4ECC-8648-872DCFE5141F}" type="presOf" srcId="{3C647B46-8EC3-455B-8E6E-CFEAF059C1E3}" destId="{6C013B01-5F12-485A-8544-03EECF060CDA}" srcOrd="0" destOrd="0" presId="urn:microsoft.com/office/officeart/2005/8/layout/orgChart1"/>
    <dgm:cxn modelId="{96CD5C58-05C5-4139-8B29-CB90681E84FF}" type="presOf" srcId="{1D34948E-11AC-47FE-8640-3F468AEE70A5}" destId="{DE2738AC-24E9-4BCE-B588-10FB4DB1043D}" srcOrd="1" destOrd="0" presId="urn:microsoft.com/office/officeart/2005/8/layout/orgChart1"/>
    <dgm:cxn modelId="{BC3C8E5A-8DD9-4A1E-9466-C65106F7A497}" type="presOf" srcId="{489778B6-8AE3-4536-9AF7-7C6A075F3621}" destId="{BD3862CF-6418-4A3F-B249-BE077C979BB6}" srcOrd="0" destOrd="0" presId="urn:microsoft.com/office/officeart/2005/8/layout/orgChart1"/>
    <dgm:cxn modelId="{22864A7E-233E-4607-8809-D6BCAF4935CB}" type="presOf" srcId="{3FE8FE8C-5B00-4A6B-AAE6-4543F1D594DA}" destId="{11A04AF8-DBB7-4677-9A87-30825FA3B364}" srcOrd="0" destOrd="0" presId="urn:microsoft.com/office/officeart/2005/8/layout/orgChart1"/>
    <dgm:cxn modelId="{943A6981-B693-445B-96B1-EC914E9B6328}" type="presOf" srcId="{C4B6350A-5F1D-4EF5-B147-EB690080CFDF}" destId="{E6649FBB-0418-4016-896F-4F91095DA8E4}" srcOrd="0" destOrd="0" presId="urn:microsoft.com/office/officeart/2005/8/layout/orgChart1"/>
    <dgm:cxn modelId="{B91A9182-7206-42C3-8C1C-844A3FF0C787}" srcId="{CA8D7A38-186B-4A90-A858-C1147471C58D}" destId="{14F519A1-83F4-4354-B11A-0FF94D8CD12F}" srcOrd="0" destOrd="0" parTransId="{330E5415-C353-4CB0-BDA7-3F7B6F8331E4}" sibTransId="{495CD77E-0EF4-4E7A-B472-B0308439E074}"/>
    <dgm:cxn modelId="{F5977486-DD55-454D-BF7B-2C9742EC0968}" srcId="{14F519A1-83F4-4354-B11A-0FF94D8CD12F}" destId="{11CDBB21-93A3-450E-8525-271FD6F315FB}" srcOrd="1" destOrd="0" parTransId="{6CEBBEC2-2825-4C0A-A808-CA4ED7297A7E}" sibTransId="{D72B528A-7321-4A44-A7C6-36BF6BBED2C7}"/>
    <dgm:cxn modelId="{26220788-2554-4BDC-8E1C-E891CF3AC3AA}" srcId="{5286ACA3-67E7-4AD4-A63D-B0E9D7A9F6D5}" destId="{3C647B46-8EC3-455B-8E6E-CFEAF059C1E3}" srcOrd="2" destOrd="0" parTransId="{A5E850EE-0AC2-4213-94C1-67DA8A38449D}" sibTransId="{B38AB729-DEA8-4B27-AFDA-B735CFB2771E}"/>
    <dgm:cxn modelId="{E490B988-12C1-4844-BF99-C2DC33FEDEB5}" srcId="{8083ACEE-26E7-4010-BE8A-6190E09914E7}" destId="{9AD2DCF1-2936-419A-853A-CBC693EA81D3}" srcOrd="1" destOrd="0" parTransId="{954123ED-066F-4450-9EA9-3A0E011A6865}" sibTransId="{C8845257-7BDE-49FC-89BA-C0C978683CB3}"/>
    <dgm:cxn modelId="{01B08C89-6880-49A9-BC1B-CCBFED23501B}" type="presOf" srcId="{86B3477E-E720-43FD-8BE9-4370ED381942}" destId="{26A365D3-1A72-4568-8EE7-EAC7F2703DDE}" srcOrd="0" destOrd="0" presId="urn:microsoft.com/office/officeart/2005/8/layout/orgChart1"/>
    <dgm:cxn modelId="{10785691-E058-4DE6-9198-B0DC26E2EB3A}" srcId="{9AD2DCF1-2936-419A-853A-CBC693EA81D3}" destId="{CA8D7A38-186B-4A90-A858-C1147471C58D}" srcOrd="1" destOrd="0" parTransId="{27594FAF-04E9-4AB4-BCB4-DA679054BDB4}" sibTransId="{9B38BCA9-39BF-4287-955F-7E6E660D0B02}"/>
    <dgm:cxn modelId="{C2B6B893-81DA-4439-9863-7046E582BC0A}" type="presOf" srcId="{CA8D7A38-186B-4A90-A858-C1147471C58D}" destId="{20727597-2CE8-4D7F-BC72-956F92AB1F4C}" srcOrd="0" destOrd="0" presId="urn:microsoft.com/office/officeart/2005/8/layout/orgChart1"/>
    <dgm:cxn modelId="{A8E4D493-46AA-4867-8C3A-A2F13A2C431E}" type="presOf" srcId="{CA8D7A38-186B-4A90-A858-C1147471C58D}" destId="{E8D2FA44-11E8-44F1-88F3-A388D575479D}" srcOrd="1" destOrd="0" presId="urn:microsoft.com/office/officeart/2005/8/layout/orgChart1"/>
    <dgm:cxn modelId="{30307797-6E78-49F5-B8C0-B21B1E4F6960}" type="presOf" srcId="{C4B6350A-5F1D-4EF5-B147-EB690080CFDF}" destId="{CA1EB97C-BCED-4FAE-A45F-92EE495CACF8}" srcOrd="1" destOrd="0" presId="urn:microsoft.com/office/officeart/2005/8/layout/orgChart1"/>
    <dgm:cxn modelId="{2AFAC699-73E6-468A-98A7-E7D89D1BC132}" type="presOf" srcId="{27594FAF-04E9-4AB4-BCB4-DA679054BDB4}" destId="{8E3DB34C-6F0F-4370-8456-E5E17D99E165}" srcOrd="0" destOrd="0" presId="urn:microsoft.com/office/officeart/2005/8/layout/orgChart1"/>
    <dgm:cxn modelId="{922D869D-DEAB-4243-908D-25D68E7B70FF}" type="presOf" srcId="{460BB9F8-9CE0-4064-A798-5605733D8FE7}" destId="{D9D0AF3C-F6C0-494E-8225-AA1376615DD7}" srcOrd="0" destOrd="0" presId="urn:microsoft.com/office/officeart/2005/8/layout/orgChart1"/>
    <dgm:cxn modelId="{2CB589A0-9C4B-47E0-A71F-2E0CB3AFA3A2}" srcId="{9AD2DCF1-2936-419A-853A-CBC693EA81D3}" destId="{5AF64EFA-B0C5-4E5F-BCD5-93175594C8E8}" srcOrd="0" destOrd="0" parTransId="{D6E49E18-5710-49C5-86AE-7CAEF0CE3F74}" sibTransId="{6A7C2D62-6AD7-4B8F-A87C-2DF5FA8C572F}"/>
    <dgm:cxn modelId="{A2E810A2-ADAB-4EB5-9E2D-AB5BD2B35B20}" type="presOf" srcId="{1178B083-3375-4CF2-BEB2-8F781E3C39F1}" destId="{8F6E884A-792D-46BD-A4CE-7BFD5C24A827}" srcOrd="1" destOrd="0" presId="urn:microsoft.com/office/officeart/2005/8/layout/orgChart1"/>
    <dgm:cxn modelId="{753274A2-B0A2-42BD-BE8D-EA549D0C89B1}" srcId="{14F519A1-83F4-4354-B11A-0FF94D8CD12F}" destId="{F6BB40D2-DD15-47AB-A5FA-3C9727B1C850}" srcOrd="6" destOrd="0" parTransId="{FA770FE4-6034-4BE6-AA86-05A459C83AF9}" sibTransId="{DDEFEC51-3760-49A1-AE1A-603484C632EF}"/>
    <dgm:cxn modelId="{926B46A5-AF4D-4045-BF8A-5B36B274406B}" srcId="{8083ACEE-26E7-4010-BE8A-6190E09914E7}" destId="{8A51D0A0-4B53-487F-831B-87CF1CF8A052}" srcOrd="2" destOrd="0" parTransId="{C2BE09B2-6D2A-4A24-B8B7-CC41DEC8F3B5}" sibTransId="{ADB01A90-8974-4287-9584-B10B7F8EEBD5}"/>
    <dgm:cxn modelId="{41B422AB-9ED8-466D-B4C9-B955BFC4B81C}" type="presOf" srcId="{AEB50C0C-A5D7-4738-A79A-A4E836A17D94}" destId="{D4C239C1-C1DB-4594-B206-9BB520C50EF7}" srcOrd="0" destOrd="0" presId="urn:microsoft.com/office/officeart/2005/8/layout/orgChart1"/>
    <dgm:cxn modelId="{388537AB-B5AB-4B54-8069-B9BEEB65D8C6}" type="presOf" srcId="{86B3477E-E720-43FD-8BE9-4370ED381942}" destId="{DBC7E045-F8A7-414C-8492-7B41BA86A0FD}" srcOrd="1" destOrd="0" presId="urn:microsoft.com/office/officeart/2005/8/layout/orgChart1"/>
    <dgm:cxn modelId="{362F47AD-0013-42B6-99BF-2246D82D0AB9}" type="presOf" srcId="{1ACDD6A9-EF41-46DF-8C00-56A0EDC8AE66}" destId="{AD470244-D1AE-42CF-ABA1-4D10611BFCCC}" srcOrd="1" destOrd="0" presId="urn:microsoft.com/office/officeart/2005/8/layout/orgChart1"/>
    <dgm:cxn modelId="{9946D4AF-39CC-4DC4-8229-ACA8FFB70462}" type="presOf" srcId="{63C7F106-41ED-4FBF-A2D5-D2F95FE49226}" destId="{A67821F7-1A30-43A4-999A-6AD8CC74D685}" srcOrd="0" destOrd="0" presId="urn:microsoft.com/office/officeart/2005/8/layout/orgChart1"/>
    <dgm:cxn modelId="{8AF54FB5-BB63-4FF9-A779-FD39731F1EE3}" srcId="{5286ACA3-67E7-4AD4-A63D-B0E9D7A9F6D5}" destId="{63C7F106-41ED-4FBF-A2D5-D2F95FE49226}" srcOrd="0" destOrd="0" parTransId="{1461F962-2DEC-47B1-BA60-C9EA1AE3B35E}" sibTransId="{BC71C985-8D79-4D31-B7F6-76E08B98330A}"/>
    <dgm:cxn modelId="{88667AB5-7681-4CBF-A964-1FEE47AA30E9}" srcId="{CA8D7A38-186B-4A90-A858-C1147471C58D}" destId="{1597AE24-3275-4A6B-BFAC-1C3EFA97A1A4}" srcOrd="2" destOrd="0" parTransId="{16685AAB-324E-4BF8-BA08-74663C95790C}" sibTransId="{43C9947D-57BF-495E-9B50-DFD2F34D0ED4}"/>
    <dgm:cxn modelId="{D6AB6EB6-B3AC-458A-8928-017FF2D0D645}" type="presOf" srcId="{B7BE9C4C-DE56-422C-BDAE-7B8FA67ED109}" destId="{E7EF61C6-0070-434E-9155-96DC9A07EAB2}" srcOrd="0" destOrd="0" presId="urn:microsoft.com/office/officeart/2005/8/layout/orgChart1"/>
    <dgm:cxn modelId="{19D115B8-98F2-4608-A40F-C7F8772FF194}" srcId="{14F519A1-83F4-4354-B11A-0FF94D8CD12F}" destId="{86DB3CEA-15D6-4BBA-991F-6110B1380062}" srcOrd="4" destOrd="0" parTransId="{1956F9EA-4485-4C10-9564-B4D2CF0EF1C4}" sibTransId="{A9C165F1-EEA4-4995-92D8-D639044DED55}"/>
    <dgm:cxn modelId="{3D84B9B9-EE59-4CEC-B28C-0B00A68B802D}" type="presOf" srcId="{78D6140D-BEF6-4786-88C9-B95FA66CB6AB}" destId="{4887D199-5CB0-4672-B9ED-59A4EDE5F5F6}" srcOrd="0" destOrd="0" presId="urn:microsoft.com/office/officeart/2005/8/layout/orgChart1"/>
    <dgm:cxn modelId="{E721C3BB-50D1-486F-9B1C-A1CA0BFD0464}" type="presOf" srcId="{6D35555B-3846-4F41-8A0F-A6642B9C0C66}" destId="{5E23315A-F437-4887-88EB-0BB7A3A70E8B}" srcOrd="0" destOrd="0" presId="urn:microsoft.com/office/officeart/2005/8/layout/orgChart1"/>
    <dgm:cxn modelId="{C4ABA9C5-B31B-4198-85D6-F44EE604A18D}" type="presOf" srcId="{8083ACEE-26E7-4010-BE8A-6190E09914E7}" destId="{B4C003D3-0840-4189-9D0C-AF422978A475}" srcOrd="1" destOrd="0" presId="urn:microsoft.com/office/officeart/2005/8/layout/orgChart1"/>
    <dgm:cxn modelId="{28E1E5C5-52BA-43D3-842F-922CA50632F1}" type="presOf" srcId="{14F519A1-83F4-4354-B11A-0FF94D8CD12F}" destId="{8E69CC12-5C4A-49D0-B8A4-97832E00628C}" srcOrd="1" destOrd="0" presId="urn:microsoft.com/office/officeart/2005/8/layout/orgChart1"/>
    <dgm:cxn modelId="{1A3A5ACA-465B-42E4-BB0B-43F144EB5FD7}" type="presOf" srcId="{9AD2DCF1-2936-419A-853A-CBC693EA81D3}" destId="{75A448DB-F173-4307-88B2-3B8294230AF4}" srcOrd="1" destOrd="0" presId="urn:microsoft.com/office/officeart/2005/8/layout/orgChart1"/>
    <dgm:cxn modelId="{561B0ECB-8C84-4992-A3AC-BD8C7BD95B06}" srcId="{14F519A1-83F4-4354-B11A-0FF94D8CD12F}" destId="{7997DB1F-A579-4BE5-BE40-B4AA8516969E}" srcOrd="0" destOrd="0" parTransId="{78D6140D-BEF6-4786-88C9-B95FA66CB6AB}" sibTransId="{AA9196F7-B1A5-4CD7-A879-4C8F50B9C214}"/>
    <dgm:cxn modelId="{898DC6CF-5C89-4B69-8CAB-F60BBF911C44}" srcId="{6A5DD951-3EAE-48C8-898B-32EFF68E7CED}" destId="{8083ACEE-26E7-4010-BE8A-6190E09914E7}" srcOrd="0" destOrd="0" parTransId="{A1639688-F8AD-4FAD-8714-D0D73DBAB465}" sibTransId="{E5ED87D6-6C97-444F-AFF4-045D03C436A3}"/>
    <dgm:cxn modelId="{EE11E5CF-9621-44E2-9041-01314CD38EF1}" type="presOf" srcId="{865D92C7-E6A8-44AD-91FE-8E0C956B8A62}" destId="{899145E0-6982-4105-8003-A9A704719E68}" srcOrd="0" destOrd="0" presId="urn:microsoft.com/office/officeart/2005/8/layout/orgChart1"/>
    <dgm:cxn modelId="{CE23EAD6-3D7D-4222-B71B-7C825A7E1075}" type="presOf" srcId="{16685AAB-324E-4BF8-BA08-74663C95790C}" destId="{71CA12DA-0A65-4C3C-AFB0-62ECAE8ADDC3}" srcOrd="0" destOrd="0" presId="urn:microsoft.com/office/officeart/2005/8/layout/orgChart1"/>
    <dgm:cxn modelId="{F1BD2CD8-2BFC-4C21-9204-13C5005B78C2}" type="presOf" srcId="{1D34948E-11AC-47FE-8640-3F468AEE70A5}" destId="{B131F802-BF8F-4A98-B0FF-AADB2A297061}" srcOrd="0" destOrd="0" presId="urn:microsoft.com/office/officeart/2005/8/layout/orgChart1"/>
    <dgm:cxn modelId="{437E75DA-53CB-446B-818F-678A9582E7D0}" type="presOf" srcId="{8A51D0A0-4B53-487F-831B-87CF1CF8A052}" destId="{59516B15-9614-4AB7-BC11-84457085E6B0}" srcOrd="1" destOrd="0" presId="urn:microsoft.com/office/officeart/2005/8/layout/orgChart1"/>
    <dgm:cxn modelId="{431C2EDB-C40B-4B98-AD00-59B5EB9EA1E1}" type="presOf" srcId="{9AD2DCF1-2936-419A-853A-CBC693EA81D3}" destId="{713AB1C3-586A-4550-A820-0C5FB75E9769}" srcOrd="0" destOrd="0" presId="urn:microsoft.com/office/officeart/2005/8/layout/orgChart1"/>
    <dgm:cxn modelId="{B5E85CDC-CED0-4CD5-BA22-C532B26FB177}" type="presOf" srcId="{86F3F9A9-1326-4D5D-A338-D74B80CAD9FC}" destId="{02567C3F-0B61-44AD-9648-1094DC21E10E}" srcOrd="0" destOrd="0" presId="urn:microsoft.com/office/officeart/2005/8/layout/orgChart1"/>
    <dgm:cxn modelId="{4F6523DE-AD0B-45FA-B479-2160DC736E43}" type="presOf" srcId="{C2BE09B2-6D2A-4A24-B8B7-CC41DEC8F3B5}" destId="{935ACB35-5ED3-4DD3-A6CB-8D5B963A38E9}" srcOrd="0" destOrd="0" presId="urn:microsoft.com/office/officeart/2005/8/layout/orgChart1"/>
    <dgm:cxn modelId="{271F2DE3-3417-43A0-8D06-96451CAF4D6F}" type="presOf" srcId="{B7C35FE8-C290-4923-8CBE-82BBB5846B50}" destId="{23200924-0F89-448A-89EB-5EADA07F0BFA}" srcOrd="0" destOrd="0" presId="urn:microsoft.com/office/officeart/2005/8/layout/orgChart1"/>
    <dgm:cxn modelId="{31DC68E4-4C7A-4268-AEFA-575EC4D48398}" srcId="{1597AE24-3275-4A6B-BFAC-1C3EFA97A1A4}" destId="{154B2378-D995-42B1-A5AE-04EA2FCE7C7F}" srcOrd="0" destOrd="0" parTransId="{460BB9F8-9CE0-4064-A798-5605733D8FE7}" sibTransId="{2A8EBC7E-460B-4B17-B6CF-2102E92055EE}"/>
    <dgm:cxn modelId="{2DD77BE6-C6F9-43B7-A2B9-68D968FA206A}" srcId="{14F519A1-83F4-4354-B11A-0FF94D8CD12F}" destId="{F7B791A0-7C43-495D-8B55-BB5DE9510849}" srcOrd="2" destOrd="0" parTransId="{C9F3D73D-7A40-44EB-93DC-9811AED63DF3}" sibTransId="{B34A4CE1-4E2F-43B8-BAFB-14791AA3C9DF}"/>
    <dgm:cxn modelId="{17933BE8-0679-4274-9289-BB382E0A349F}" type="presOf" srcId="{3C647B46-8EC3-455B-8E6E-CFEAF059C1E3}" destId="{C5AE4BE6-F046-4FB0-B52D-03C7FB068435}" srcOrd="1" destOrd="0" presId="urn:microsoft.com/office/officeart/2005/8/layout/orgChart1"/>
    <dgm:cxn modelId="{4BBB4FEC-3EE0-40D7-B33C-37396EC2692F}" type="presOf" srcId="{6CEBBEC2-2825-4C0A-A808-CA4ED7297A7E}" destId="{375923E4-3ABC-48F5-B4AA-C6F3A278B1CB}" srcOrd="0" destOrd="0" presId="urn:microsoft.com/office/officeart/2005/8/layout/orgChart1"/>
    <dgm:cxn modelId="{2F6125F3-1A0F-461D-9C7A-CF7D678BA069}" srcId="{5286ACA3-67E7-4AD4-A63D-B0E9D7A9F6D5}" destId="{C4B6350A-5F1D-4EF5-B147-EB690080CFDF}" srcOrd="3" destOrd="0" parTransId="{02F91695-7604-46F5-BC26-4162D504F776}" sibTransId="{94D18F8B-A605-48AD-82C9-E45CC584BC06}"/>
    <dgm:cxn modelId="{90B6F3F3-51B2-4EE0-97EC-D2F9CD6F330B}" srcId="{8083ACEE-26E7-4010-BE8A-6190E09914E7}" destId="{1ACDD6A9-EF41-46DF-8C00-56A0EDC8AE66}" srcOrd="0" destOrd="0" parTransId="{7E9E6D74-DF09-4583-8948-5ED01404A9FB}" sibTransId="{F2BEB36C-4E90-494F-8035-C00C02ED24FF}"/>
    <dgm:cxn modelId="{8CAA9EF4-DD8C-494F-AB8A-AC32DD0E2E8C}" type="presOf" srcId="{86F3F9A9-1326-4D5D-A338-D74B80CAD9FC}" destId="{9B739D33-D63C-4F39-BDD3-327DC3ABF0AC}" srcOrd="1" destOrd="0" presId="urn:microsoft.com/office/officeart/2005/8/layout/orgChart1"/>
    <dgm:cxn modelId="{9DBF03F6-DA69-4B2B-BD7C-F12CCA737875}" type="presOf" srcId="{5AF64EFA-B0C5-4E5F-BCD5-93175594C8E8}" destId="{6E44CA09-984A-435E-9011-160E96EEB706}" srcOrd="0" destOrd="0" presId="urn:microsoft.com/office/officeart/2005/8/layout/orgChart1"/>
    <dgm:cxn modelId="{5359EFF7-AD97-4788-BCF1-F6BDD36C0417}" type="presOf" srcId="{954123ED-066F-4450-9EA9-3A0E011A6865}" destId="{4F191F80-42D3-4D58-9BDA-9EFCBE19539A}" srcOrd="0" destOrd="0" presId="urn:microsoft.com/office/officeart/2005/8/layout/orgChart1"/>
    <dgm:cxn modelId="{DDE07BFA-A962-4275-B470-1E99C651FB95}" srcId="{CA8D7A38-186B-4A90-A858-C1147471C58D}" destId="{AEB50C0C-A5D7-4738-A79A-A4E836A17D94}" srcOrd="1" destOrd="0" parTransId="{EB2374DA-06EE-4235-A907-B50F04B2C54C}" sibTransId="{29ADBAA9-AAC7-4923-913F-EA549DDF71C6}"/>
    <dgm:cxn modelId="{B0F3F7FC-0002-4F7A-802A-7E48141FD477}" type="presOf" srcId="{11CDBB21-93A3-450E-8525-271FD6F315FB}" destId="{1FA58CA3-B4A0-4116-94E7-057FC403369F}" srcOrd="0" destOrd="0" presId="urn:microsoft.com/office/officeart/2005/8/layout/orgChart1"/>
    <dgm:cxn modelId="{F36EC2FD-68AD-4F08-9690-7F488E8D50D3}" type="presOf" srcId="{9A418067-F5F4-4682-8075-2D7C7A29D462}" destId="{836EDBAB-B8C5-40F1-9AA3-C45CB76CB7F4}" srcOrd="0" destOrd="0" presId="urn:microsoft.com/office/officeart/2005/8/layout/orgChart1"/>
    <dgm:cxn modelId="{7F8A93FF-63F6-494D-8591-EC6C16C371C1}" srcId="{AEB50C0C-A5D7-4738-A79A-A4E836A17D94}" destId="{86B3477E-E720-43FD-8BE9-4370ED381942}" srcOrd="1" destOrd="0" parTransId="{A34937C8-4070-4E00-9208-B5E94F582877}" sibTransId="{44FB33A5-699D-4EE4-9E72-618DE301869A}"/>
    <dgm:cxn modelId="{A2EAC03F-71EA-4D11-B258-89F171B64A70}" type="presParOf" srcId="{348674C2-185B-49C0-BA4D-3DBDDFDC07B1}" destId="{2C792146-8F2E-4DB9-8F09-01AD48446CE8}" srcOrd="0" destOrd="0" presId="urn:microsoft.com/office/officeart/2005/8/layout/orgChart1"/>
    <dgm:cxn modelId="{23CB8F2B-5D3D-4E54-9868-314AB4F7D2D7}" type="presParOf" srcId="{2C792146-8F2E-4DB9-8F09-01AD48446CE8}" destId="{3B0FFE62-0194-45DE-91FE-A7D0FEAB9DDF}" srcOrd="0" destOrd="0" presId="urn:microsoft.com/office/officeart/2005/8/layout/orgChart1"/>
    <dgm:cxn modelId="{361CC7D6-DD97-47A4-9595-23FE5F5CA3D4}" type="presParOf" srcId="{3B0FFE62-0194-45DE-91FE-A7D0FEAB9DDF}" destId="{70A45080-99F3-42A9-B72C-CE876A2DA0E6}" srcOrd="0" destOrd="0" presId="urn:microsoft.com/office/officeart/2005/8/layout/orgChart1"/>
    <dgm:cxn modelId="{21A69E2F-CBA6-4855-A22C-94B9AD26994B}" type="presParOf" srcId="{3B0FFE62-0194-45DE-91FE-A7D0FEAB9DDF}" destId="{B4C003D3-0840-4189-9D0C-AF422978A475}" srcOrd="1" destOrd="0" presId="urn:microsoft.com/office/officeart/2005/8/layout/orgChart1"/>
    <dgm:cxn modelId="{331F7420-3B09-4221-8CA6-A5A18EFA948C}" type="presParOf" srcId="{2C792146-8F2E-4DB9-8F09-01AD48446CE8}" destId="{6C355763-2962-452A-8249-5A08B9FEB9A2}" srcOrd="1" destOrd="0" presId="urn:microsoft.com/office/officeart/2005/8/layout/orgChart1"/>
    <dgm:cxn modelId="{5118BD73-1266-43A5-B52B-5F118A818C8B}" type="presParOf" srcId="{6C355763-2962-452A-8249-5A08B9FEB9A2}" destId="{4F191F80-42D3-4D58-9BDA-9EFCBE19539A}" srcOrd="0" destOrd="0" presId="urn:microsoft.com/office/officeart/2005/8/layout/orgChart1"/>
    <dgm:cxn modelId="{5C607213-5D58-413D-8BD7-1D819DCA0954}" type="presParOf" srcId="{6C355763-2962-452A-8249-5A08B9FEB9A2}" destId="{0FCEFECF-4294-4E9A-8DD0-94F8A04BCF29}" srcOrd="1" destOrd="0" presId="urn:microsoft.com/office/officeart/2005/8/layout/orgChart1"/>
    <dgm:cxn modelId="{8DCD5BEE-0D1E-4F1E-AF57-129E7616DD8E}" type="presParOf" srcId="{0FCEFECF-4294-4E9A-8DD0-94F8A04BCF29}" destId="{3DF5711D-8402-4CC1-85F6-3107BDDEC330}" srcOrd="0" destOrd="0" presId="urn:microsoft.com/office/officeart/2005/8/layout/orgChart1"/>
    <dgm:cxn modelId="{214D68D0-5E76-4ECD-8EEF-47FCDE3D8E4F}" type="presParOf" srcId="{3DF5711D-8402-4CC1-85F6-3107BDDEC330}" destId="{713AB1C3-586A-4550-A820-0C5FB75E9769}" srcOrd="0" destOrd="0" presId="urn:microsoft.com/office/officeart/2005/8/layout/orgChart1"/>
    <dgm:cxn modelId="{E53A8FD0-B073-4686-BD5D-28FBA42992EC}" type="presParOf" srcId="{3DF5711D-8402-4CC1-85F6-3107BDDEC330}" destId="{75A448DB-F173-4307-88B2-3B8294230AF4}" srcOrd="1" destOrd="0" presId="urn:microsoft.com/office/officeart/2005/8/layout/orgChart1"/>
    <dgm:cxn modelId="{BC2C4A0C-E984-4416-97FF-0BFE15851C87}" type="presParOf" srcId="{0FCEFECF-4294-4E9A-8DD0-94F8A04BCF29}" destId="{9CB3317E-29B2-424C-9AD4-521324287047}" srcOrd="1" destOrd="0" presId="urn:microsoft.com/office/officeart/2005/8/layout/orgChart1"/>
    <dgm:cxn modelId="{FEB1C068-DFC5-4FD5-B12F-4F071EA436CC}" type="presParOf" srcId="{9CB3317E-29B2-424C-9AD4-521324287047}" destId="{A71BFD7E-95C8-4F71-A4B2-59B7FDB07CA3}" srcOrd="0" destOrd="0" presId="urn:microsoft.com/office/officeart/2005/8/layout/orgChart1"/>
    <dgm:cxn modelId="{3FB191D0-D6D7-4002-B371-12E49AFAB4BB}" type="presParOf" srcId="{9CB3317E-29B2-424C-9AD4-521324287047}" destId="{05740010-22CA-4038-86A3-6FD83F6F5DF5}" srcOrd="1" destOrd="0" presId="urn:microsoft.com/office/officeart/2005/8/layout/orgChart1"/>
    <dgm:cxn modelId="{3FC11D23-4BCF-4C4D-A25B-96FC2E27C74B}" type="presParOf" srcId="{05740010-22CA-4038-86A3-6FD83F6F5DF5}" destId="{7DD40674-404B-4823-A6BA-1554860CF3F7}" srcOrd="0" destOrd="0" presId="urn:microsoft.com/office/officeart/2005/8/layout/orgChart1"/>
    <dgm:cxn modelId="{D355E9EB-FD8F-4F81-8532-35A55E21AD01}" type="presParOf" srcId="{7DD40674-404B-4823-A6BA-1554860CF3F7}" destId="{6E44CA09-984A-435E-9011-160E96EEB706}" srcOrd="0" destOrd="0" presId="urn:microsoft.com/office/officeart/2005/8/layout/orgChart1"/>
    <dgm:cxn modelId="{8370D46D-80E7-4097-9024-6DFDFE693660}" type="presParOf" srcId="{7DD40674-404B-4823-A6BA-1554860CF3F7}" destId="{95B6F3A7-A9E3-4931-9D60-6F3FC4305A6C}" srcOrd="1" destOrd="0" presId="urn:microsoft.com/office/officeart/2005/8/layout/orgChart1"/>
    <dgm:cxn modelId="{CA562361-0B8A-4CDE-A3BC-1F8BB4B2D3B1}" type="presParOf" srcId="{05740010-22CA-4038-86A3-6FD83F6F5DF5}" destId="{2009DB3B-6075-422C-B26A-8B02F373EF7C}" srcOrd="1" destOrd="0" presId="urn:microsoft.com/office/officeart/2005/8/layout/orgChart1"/>
    <dgm:cxn modelId="{4D91C7DB-7B21-4BD9-A93C-FAFA9B3DD3CB}" type="presParOf" srcId="{05740010-22CA-4038-86A3-6FD83F6F5DF5}" destId="{81FD5043-AC55-48B1-A6D9-EEB2E9E44D4B}" srcOrd="2" destOrd="0" presId="urn:microsoft.com/office/officeart/2005/8/layout/orgChart1"/>
    <dgm:cxn modelId="{25FB57F7-D6E5-4992-B4AD-0D8B70EBBF76}" type="presParOf" srcId="{9CB3317E-29B2-424C-9AD4-521324287047}" destId="{8E3DB34C-6F0F-4370-8456-E5E17D99E165}" srcOrd="2" destOrd="0" presId="urn:microsoft.com/office/officeart/2005/8/layout/orgChart1"/>
    <dgm:cxn modelId="{480D411F-57C3-412C-BCDA-BB08F82C2987}" type="presParOf" srcId="{9CB3317E-29B2-424C-9AD4-521324287047}" destId="{EC717174-1F16-4D0F-85A7-723859735F8E}" srcOrd="3" destOrd="0" presId="urn:microsoft.com/office/officeart/2005/8/layout/orgChart1"/>
    <dgm:cxn modelId="{84B153CD-AC54-4B79-BC7C-1C3582BE4D29}" type="presParOf" srcId="{EC717174-1F16-4D0F-85A7-723859735F8E}" destId="{A1CAB1F8-9331-48CD-A24B-D842D9EAC2C1}" srcOrd="0" destOrd="0" presId="urn:microsoft.com/office/officeart/2005/8/layout/orgChart1"/>
    <dgm:cxn modelId="{4841BA1E-CE91-4915-9623-C098B968D5F2}" type="presParOf" srcId="{A1CAB1F8-9331-48CD-A24B-D842D9EAC2C1}" destId="{20727597-2CE8-4D7F-BC72-956F92AB1F4C}" srcOrd="0" destOrd="0" presId="urn:microsoft.com/office/officeart/2005/8/layout/orgChart1"/>
    <dgm:cxn modelId="{E6948AF9-02A7-4590-BA6F-8E3A33259872}" type="presParOf" srcId="{A1CAB1F8-9331-48CD-A24B-D842D9EAC2C1}" destId="{E8D2FA44-11E8-44F1-88F3-A388D575479D}" srcOrd="1" destOrd="0" presId="urn:microsoft.com/office/officeart/2005/8/layout/orgChart1"/>
    <dgm:cxn modelId="{C16C3852-4726-4CDD-BA1B-6A664BC14944}" type="presParOf" srcId="{EC717174-1F16-4D0F-85A7-723859735F8E}" destId="{F8F86E30-169D-400F-97C0-EFF768480305}" srcOrd="1" destOrd="0" presId="urn:microsoft.com/office/officeart/2005/8/layout/orgChart1"/>
    <dgm:cxn modelId="{CD8EC580-2C1F-43EE-83BC-BA7DD1CB6F48}" type="presParOf" srcId="{F8F86E30-169D-400F-97C0-EFF768480305}" destId="{68CF8D24-14A0-4B15-AD59-A223E4F1DDD3}" srcOrd="0" destOrd="0" presId="urn:microsoft.com/office/officeart/2005/8/layout/orgChart1"/>
    <dgm:cxn modelId="{DD88DBEA-040E-48E5-8340-27A055352B08}" type="presParOf" srcId="{F8F86E30-169D-400F-97C0-EFF768480305}" destId="{1A533842-A1C9-4331-B8CD-86B3496D0B29}" srcOrd="1" destOrd="0" presId="urn:microsoft.com/office/officeart/2005/8/layout/orgChart1"/>
    <dgm:cxn modelId="{52ADEEA9-8A20-4CC0-930D-2BC3D803890D}" type="presParOf" srcId="{1A533842-A1C9-4331-B8CD-86B3496D0B29}" destId="{92A473CA-7064-4641-8C0F-1C0A2397C374}" srcOrd="0" destOrd="0" presId="urn:microsoft.com/office/officeart/2005/8/layout/orgChart1"/>
    <dgm:cxn modelId="{11F7A803-3E8E-4F10-9962-7E86C1ABBC1A}" type="presParOf" srcId="{92A473CA-7064-4641-8C0F-1C0A2397C374}" destId="{3895DE5E-07F6-41CC-968A-B83705D72CEB}" srcOrd="0" destOrd="0" presId="urn:microsoft.com/office/officeart/2005/8/layout/orgChart1"/>
    <dgm:cxn modelId="{8B13804A-0477-41B9-B3EE-313350721BC3}" type="presParOf" srcId="{92A473CA-7064-4641-8C0F-1C0A2397C374}" destId="{8E69CC12-5C4A-49D0-B8A4-97832E00628C}" srcOrd="1" destOrd="0" presId="urn:microsoft.com/office/officeart/2005/8/layout/orgChart1"/>
    <dgm:cxn modelId="{22BAF29C-922B-469E-A3D9-71FB9D77B7D2}" type="presParOf" srcId="{1A533842-A1C9-4331-B8CD-86B3496D0B29}" destId="{7E8A941A-6BE0-439F-AF61-06E5D587F11E}" srcOrd="1" destOrd="0" presId="urn:microsoft.com/office/officeart/2005/8/layout/orgChart1"/>
    <dgm:cxn modelId="{81449690-D531-44F3-BCCE-353A46D657A6}" type="presParOf" srcId="{7E8A941A-6BE0-439F-AF61-06E5D587F11E}" destId="{4887D199-5CB0-4672-B9ED-59A4EDE5F5F6}" srcOrd="0" destOrd="0" presId="urn:microsoft.com/office/officeart/2005/8/layout/orgChart1"/>
    <dgm:cxn modelId="{4415DF94-E06B-48F7-A407-DB51C9C8FA61}" type="presParOf" srcId="{7E8A941A-6BE0-439F-AF61-06E5D587F11E}" destId="{32645D45-AC53-4CAD-AC00-62F2580A6A00}" srcOrd="1" destOrd="0" presId="urn:microsoft.com/office/officeart/2005/8/layout/orgChart1"/>
    <dgm:cxn modelId="{D08AD1E4-5924-460C-8A66-A831DEB38D5F}" type="presParOf" srcId="{32645D45-AC53-4CAD-AC00-62F2580A6A00}" destId="{8BAC3F2C-6D2F-4405-98BC-D965E7CE22FB}" srcOrd="0" destOrd="0" presId="urn:microsoft.com/office/officeart/2005/8/layout/orgChart1"/>
    <dgm:cxn modelId="{807FB93F-F950-401B-80A5-D1F66035CA81}" type="presParOf" srcId="{8BAC3F2C-6D2F-4405-98BC-D965E7CE22FB}" destId="{21E6491C-70B0-4E36-964C-9096FA637D41}" srcOrd="0" destOrd="0" presId="urn:microsoft.com/office/officeart/2005/8/layout/orgChart1"/>
    <dgm:cxn modelId="{D41262BC-1C33-4BA0-B805-E22016DA7E33}" type="presParOf" srcId="{8BAC3F2C-6D2F-4405-98BC-D965E7CE22FB}" destId="{B8E3151B-4815-4810-AC22-D51C7B4F4A64}" srcOrd="1" destOrd="0" presId="urn:microsoft.com/office/officeart/2005/8/layout/orgChart1"/>
    <dgm:cxn modelId="{0A01F902-1E26-4CCB-9222-C6846FA538AB}" type="presParOf" srcId="{32645D45-AC53-4CAD-AC00-62F2580A6A00}" destId="{86DE1C13-6745-4528-967A-7EF7ED3F213E}" srcOrd="1" destOrd="0" presId="urn:microsoft.com/office/officeart/2005/8/layout/orgChart1"/>
    <dgm:cxn modelId="{02851653-5933-46B6-AA57-6F94D1A62A28}" type="presParOf" srcId="{32645D45-AC53-4CAD-AC00-62F2580A6A00}" destId="{71571342-9FDE-48D0-A4B7-FB38F9BDC110}" srcOrd="2" destOrd="0" presId="urn:microsoft.com/office/officeart/2005/8/layout/orgChart1"/>
    <dgm:cxn modelId="{98F5BCF1-E96B-40C9-A710-FF413ACBAC2D}" type="presParOf" srcId="{7E8A941A-6BE0-439F-AF61-06E5D587F11E}" destId="{375923E4-3ABC-48F5-B4AA-C6F3A278B1CB}" srcOrd="2" destOrd="0" presId="urn:microsoft.com/office/officeart/2005/8/layout/orgChart1"/>
    <dgm:cxn modelId="{992E62C0-45F4-4343-AAC6-BB77C522E1BE}" type="presParOf" srcId="{7E8A941A-6BE0-439F-AF61-06E5D587F11E}" destId="{57259F20-F769-4C6E-954C-1F5352E11F3B}" srcOrd="3" destOrd="0" presId="urn:microsoft.com/office/officeart/2005/8/layout/orgChart1"/>
    <dgm:cxn modelId="{BA31AE97-3CFC-4F92-AFCA-C518B92D2707}" type="presParOf" srcId="{57259F20-F769-4C6E-954C-1F5352E11F3B}" destId="{4CD7D987-3B68-434B-A7E4-A02661493E5E}" srcOrd="0" destOrd="0" presId="urn:microsoft.com/office/officeart/2005/8/layout/orgChart1"/>
    <dgm:cxn modelId="{759EFD4A-031F-41CC-A8C8-EC78A53E66B7}" type="presParOf" srcId="{4CD7D987-3B68-434B-A7E4-A02661493E5E}" destId="{1FA58CA3-B4A0-4116-94E7-057FC403369F}" srcOrd="0" destOrd="0" presId="urn:microsoft.com/office/officeart/2005/8/layout/orgChart1"/>
    <dgm:cxn modelId="{1EA015DC-46A7-4ED1-A560-7CFA98B5B490}" type="presParOf" srcId="{4CD7D987-3B68-434B-A7E4-A02661493E5E}" destId="{45E37A76-ABD4-4FF2-B55B-6C3189744BC3}" srcOrd="1" destOrd="0" presId="urn:microsoft.com/office/officeart/2005/8/layout/orgChart1"/>
    <dgm:cxn modelId="{EA08EAF5-8481-46CC-80C0-63A06017DB49}" type="presParOf" srcId="{57259F20-F769-4C6E-954C-1F5352E11F3B}" destId="{842D12E9-D43E-449B-B298-E0D0EC35FC27}" srcOrd="1" destOrd="0" presId="urn:microsoft.com/office/officeart/2005/8/layout/orgChart1"/>
    <dgm:cxn modelId="{BE008789-C3FD-4875-B094-1011B2FECA70}" type="presParOf" srcId="{57259F20-F769-4C6E-954C-1F5352E11F3B}" destId="{02765BE4-B916-430E-98AF-4E8BB9DC3DC0}" srcOrd="2" destOrd="0" presId="urn:microsoft.com/office/officeart/2005/8/layout/orgChart1"/>
    <dgm:cxn modelId="{45571AD4-B13E-447C-A348-CBD689CEC48B}" type="presParOf" srcId="{7E8A941A-6BE0-439F-AF61-06E5D587F11E}" destId="{B66084A5-E39A-40BA-B96B-41E9C6A66D89}" srcOrd="4" destOrd="0" presId="urn:microsoft.com/office/officeart/2005/8/layout/orgChart1"/>
    <dgm:cxn modelId="{CA7BDECA-0184-4816-92D3-8C142DC32169}" type="presParOf" srcId="{7E8A941A-6BE0-439F-AF61-06E5D587F11E}" destId="{7E8D6BC1-3C25-4C82-9589-D27543AA13F8}" srcOrd="5" destOrd="0" presId="urn:microsoft.com/office/officeart/2005/8/layout/orgChart1"/>
    <dgm:cxn modelId="{17AD9F65-52A0-4B7D-B8FD-B8164E7EAA55}" type="presParOf" srcId="{7E8D6BC1-3C25-4C82-9589-D27543AA13F8}" destId="{CB7F32BC-8076-43D8-BDB8-2E8EF2D70F70}" srcOrd="0" destOrd="0" presId="urn:microsoft.com/office/officeart/2005/8/layout/orgChart1"/>
    <dgm:cxn modelId="{59EC0F3F-5FD0-4A30-8157-E8E1229F0067}" type="presParOf" srcId="{CB7F32BC-8076-43D8-BDB8-2E8EF2D70F70}" destId="{520B64CF-9FC5-4B11-AD77-13D77488F957}" srcOrd="0" destOrd="0" presId="urn:microsoft.com/office/officeart/2005/8/layout/orgChart1"/>
    <dgm:cxn modelId="{41EA9991-AFB1-41D1-A1B1-C54D6C3AB627}" type="presParOf" srcId="{CB7F32BC-8076-43D8-BDB8-2E8EF2D70F70}" destId="{EC648D87-687B-4143-8288-242C9D6CAF09}" srcOrd="1" destOrd="0" presId="urn:microsoft.com/office/officeart/2005/8/layout/orgChart1"/>
    <dgm:cxn modelId="{B4CF4A73-07F3-4E58-B4AE-EA14BB068C18}" type="presParOf" srcId="{7E8D6BC1-3C25-4C82-9589-D27543AA13F8}" destId="{BDD6E5C2-2EC5-46D8-BA01-C24839FE445E}" srcOrd="1" destOrd="0" presId="urn:microsoft.com/office/officeart/2005/8/layout/orgChart1"/>
    <dgm:cxn modelId="{F9C217B5-0F62-40FF-983C-DBCA50A9AE9C}" type="presParOf" srcId="{7E8D6BC1-3C25-4C82-9589-D27543AA13F8}" destId="{C1122469-8BEC-4993-9299-FE71B552119A}" srcOrd="2" destOrd="0" presId="urn:microsoft.com/office/officeart/2005/8/layout/orgChart1"/>
    <dgm:cxn modelId="{6C8EB58F-F9D6-47B0-ACE7-8179E079A256}" type="presParOf" srcId="{7E8A941A-6BE0-439F-AF61-06E5D587F11E}" destId="{11A04AF8-DBB7-4677-9A87-30825FA3B364}" srcOrd="6" destOrd="0" presId="urn:microsoft.com/office/officeart/2005/8/layout/orgChart1"/>
    <dgm:cxn modelId="{A9EC87EF-B08C-4056-8F2A-7C00ED71A6B8}" type="presParOf" srcId="{7E8A941A-6BE0-439F-AF61-06E5D587F11E}" destId="{1D3901C0-A3F1-4419-B4E7-524F44332A6C}" srcOrd="7" destOrd="0" presId="urn:microsoft.com/office/officeart/2005/8/layout/orgChart1"/>
    <dgm:cxn modelId="{E2577622-4619-4806-8F78-53E2CB81A759}" type="presParOf" srcId="{1D3901C0-A3F1-4419-B4E7-524F44332A6C}" destId="{379CB683-D513-47B3-932D-31D2AEC94770}" srcOrd="0" destOrd="0" presId="urn:microsoft.com/office/officeart/2005/8/layout/orgChart1"/>
    <dgm:cxn modelId="{2E2FE66B-1C56-4AF1-B8A3-0EB7F1599300}" type="presParOf" srcId="{379CB683-D513-47B3-932D-31D2AEC94770}" destId="{02567C3F-0B61-44AD-9648-1094DC21E10E}" srcOrd="0" destOrd="0" presId="urn:microsoft.com/office/officeart/2005/8/layout/orgChart1"/>
    <dgm:cxn modelId="{FBD5EBC6-463C-494D-8738-0D961B631129}" type="presParOf" srcId="{379CB683-D513-47B3-932D-31D2AEC94770}" destId="{9B739D33-D63C-4F39-BDD3-327DC3ABF0AC}" srcOrd="1" destOrd="0" presId="urn:microsoft.com/office/officeart/2005/8/layout/orgChart1"/>
    <dgm:cxn modelId="{4658BDEA-D306-421C-AB45-0B3E933D3D2C}" type="presParOf" srcId="{1D3901C0-A3F1-4419-B4E7-524F44332A6C}" destId="{09289672-B3D6-4886-816F-FECBC7796548}" srcOrd="1" destOrd="0" presId="urn:microsoft.com/office/officeart/2005/8/layout/orgChart1"/>
    <dgm:cxn modelId="{76982B51-6D97-4CEB-B0DA-C7CBB361DBA8}" type="presParOf" srcId="{1D3901C0-A3F1-4419-B4E7-524F44332A6C}" destId="{7E315FF0-E637-470C-8572-66A46E0BD516}" srcOrd="2" destOrd="0" presId="urn:microsoft.com/office/officeart/2005/8/layout/orgChart1"/>
    <dgm:cxn modelId="{472723E4-19B6-4E20-8420-293CF4BF6CB1}" type="presParOf" srcId="{7E8A941A-6BE0-439F-AF61-06E5D587F11E}" destId="{4592FCBA-4D7C-442E-B599-E6EC06D512EF}" srcOrd="8" destOrd="0" presId="urn:microsoft.com/office/officeart/2005/8/layout/orgChart1"/>
    <dgm:cxn modelId="{80D8DB77-4724-471D-869F-B90019044CED}" type="presParOf" srcId="{7E8A941A-6BE0-439F-AF61-06E5D587F11E}" destId="{ECC46D28-7169-468C-836A-193B49F4FFD5}" srcOrd="9" destOrd="0" presId="urn:microsoft.com/office/officeart/2005/8/layout/orgChart1"/>
    <dgm:cxn modelId="{1C471A5C-249E-4AFF-952F-5A6909010B4C}" type="presParOf" srcId="{ECC46D28-7169-468C-836A-193B49F4FFD5}" destId="{25D6B4CC-9E61-49D9-9C59-9B0D36B71E44}" srcOrd="0" destOrd="0" presId="urn:microsoft.com/office/officeart/2005/8/layout/orgChart1"/>
    <dgm:cxn modelId="{059CEFB6-0957-4BEC-9267-9B1FE87B5653}" type="presParOf" srcId="{25D6B4CC-9E61-49D9-9C59-9B0D36B71E44}" destId="{3887786A-C6A2-4EDA-8E1F-E596B0E65B9D}" srcOrd="0" destOrd="0" presId="urn:microsoft.com/office/officeart/2005/8/layout/orgChart1"/>
    <dgm:cxn modelId="{BB7B9272-0A72-495C-9A48-ECBC84151506}" type="presParOf" srcId="{25D6B4CC-9E61-49D9-9C59-9B0D36B71E44}" destId="{D495ED7E-4629-4A1C-90EB-456BC54FB28C}" srcOrd="1" destOrd="0" presId="urn:microsoft.com/office/officeart/2005/8/layout/orgChart1"/>
    <dgm:cxn modelId="{6B01B7B7-76FD-438E-8B74-3610DFB745E5}" type="presParOf" srcId="{ECC46D28-7169-468C-836A-193B49F4FFD5}" destId="{AD612758-E03E-4550-9BA5-E38BFC767362}" srcOrd="1" destOrd="0" presId="urn:microsoft.com/office/officeart/2005/8/layout/orgChart1"/>
    <dgm:cxn modelId="{BF8D5921-0823-4405-B590-007C4DFFCCC6}" type="presParOf" srcId="{ECC46D28-7169-468C-836A-193B49F4FFD5}" destId="{6F79787D-8E3C-4002-8595-4CB69FE7A7F2}" srcOrd="2" destOrd="0" presId="urn:microsoft.com/office/officeart/2005/8/layout/orgChart1"/>
    <dgm:cxn modelId="{32BCDAC8-34CB-49E4-A9BF-3FC3612F2ECE}" type="presParOf" srcId="{7E8A941A-6BE0-439F-AF61-06E5D587F11E}" destId="{5E23315A-F437-4887-88EB-0BB7A3A70E8B}" srcOrd="10" destOrd="0" presId="urn:microsoft.com/office/officeart/2005/8/layout/orgChart1"/>
    <dgm:cxn modelId="{F608000F-40D9-4A8D-B1F1-0612E48317E2}" type="presParOf" srcId="{7E8A941A-6BE0-439F-AF61-06E5D587F11E}" destId="{528AA797-D6DF-4EB0-9462-8CEDF95715F6}" srcOrd="11" destOrd="0" presId="urn:microsoft.com/office/officeart/2005/8/layout/orgChart1"/>
    <dgm:cxn modelId="{51F51081-A8CF-4EBC-95EC-6E27902BD3B7}" type="presParOf" srcId="{528AA797-D6DF-4EB0-9462-8CEDF95715F6}" destId="{41145043-1FF2-4EA7-8ED9-405F7B8B1292}" srcOrd="0" destOrd="0" presId="urn:microsoft.com/office/officeart/2005/8/layout/orgChart1"/>
    <dgm:cxn modelId="{51EC9933-A724-4BB4-B5FB-19590040EBA9}" type="presParOf" srcId="{41145043-1FF2-4EA7-8ED9-405F7B8B1292}" destId="{E525660D-F575-456E-A988-4190CAD78D1F}" srcOrd="0" destOrd="0" presId="urn:microsoft.com/office/officeart/2005/8/layout/orgChart1"/>
    <dgm:cxn modelId="{A64E0A77-86E0-4907-8A6B-845AD90550E3}" type="presParOf" srcId="{41145043-1FF2-4EA7-8ED9-405F7B8B1292}" destId="{8F6E884A-792D-46BD-A4CE-7BFD5C24A827}" srcOrd="1" destOrd="0" presId="urn:microsoft.com/office/officeart/2005/8/layout/orgChart1"/>
    <dgm:cxn modelId="{E5799E9A-F8FA-42B4-9303-2DAFBAC4A892}" type="presParOf" srcId="{528AA797-D6DF-4EB0-9462-8CEDF95715F6}" destId="{513656AF-E0FC-4376-95DC-7873B1F06E4F}" srcOrd="1" destOrd="0" presId="urn:microsoft.com/office/officeart/2005/8/layout/orgChart1"/>
    <dgm:cxn modelId="{057DCE52-0B05-4DE0-AB9A-C36859B300B9}" type="presParOf" srcId="{528AA797-D6DF-4EB0-9462-8CEDF95715F6}" destId="{107457B8-8E43-48A3-BB51-DF32318B0F67}" srcOrd="2" destOrd="0" presId="urn:microsoft.com/office/officeart/2005/8/layout/orgChart1"/>
    <dgm:cxn modelId="{9B2EBB14-10A4-4A85-850E-59FD1D0AF937}" type="presParOf" srcId="{7E8A941A-6BE0-439F-AF61-06E5D587F11E}" destId="{FDBCFED6-DE6C-4409-8376-85DEBF9E9460}" srcOrd="12" destOrd="0" presId="urn:microsoft.com/office/officeart/2005/8/layout/orgChart1"/>
    <dgm:cxn modelId="{81D5029C-35F7-4482-95E3-07613061CE39}" type="presParOf" srcId="{7E8A941A-6BE0-439F-AF61-06E5D587F11E}" destId="{F0FA4F9A-EE47-4D80-B586-3A57E423D7D0}" srcOrd="13" destOrd="0" presId="urn:microsoft.com/office/officeart/2005/8/layout/orgChart1"/>
    <dgm:cxn modelId="{F3901C6B-9011-41ED-BFC1-B957144C8574}" type="presParOf" srcId="{F0FA4F9A-EE47-4D80-B586-3A57E423D7D0}" destId="{52160048-6FCF-4537-84F2-D63D4BC1D0E0}" srcOrd="0" destOrd="0" presId="urn:microsoft.com/office/officeart/2005/8/layout/orgChart1"/>
    <dgm:cxn modelId="{529DAFCE-4A33-4C51-94C0-886DEB46FF4F}" type="presParOf" srcId="{52160048-6FCF-4537-84F2-D63D4BC1D0E0}" destId="{EDEF8DC1-30D1-4C9B-99DB-6133ABAF5E22}" srcOrd="0" destOrd="0" presId="urn:microsoft.com/office/officeart/2005/8/layout/orgChart1"/>
    <dgm:cxn modelId="{B62AA7A4-EC27-4F88-946C-7393A517F28E}" type="presParOf" srcId="{52160048-6FCF-4537-84F2-D63D4BC1D0E0}" destId="{5BAAD568-66B3-491A-BEEB-E025B1EDC3FD}" srcOrd="1" destOrd="0" presId="urn:microsoft.com/office/officeart/2005/8/layout/orgChart1"/>
    <dgm:cxn modelId="{9F24B7C2-07C1-4DB7-BE0F-A752C6E1D46B}" type="presParOf" srcId="{F0FA4F9A-EE47-4D80-B586-3A57E423D7D0}" destId="{9E521CDE-492B-404C-A104-631BC7EE8ACF}" srcOrd="1" destOrd="0" presId="urn:microsoft.com/office/officeart/2005/8/layout/orgChart1"/>
    <dgm:cxn modelId="{69E762E7-BFCB-4A35-808C-898A19633B1C}" type="presParOf" srcId="{F0FA4F9A-EE47-4D80-B586-3A57E423D7D0}" destId="{CA194EB9-5BD9-4774-9444-AD31CC2E58DC}" srcOrd="2" destOrd="0" presId="urn:microsoft.com/office/officeart/2005/8/layout/orgChart1"/>
    <dgm:cxn modelId="{F23022C1-01CB-49EB-9530-FC7E020F4DB7}" type="presParOf" srcId="{1A533842-A1C9-4331-B8CD-86B3496D0B29}" destId="{086D1C03-A884-48FF-9E79-D420C8FF0E48}" srcOrd="2" destOrd="0" presId="urn:microsoft.com/office/officeart/2005/8/layout/orgChart1"/>
    <dgm:cxn modelId="{985E8523-6B4B-4644-8AEF-2E13E59614EC}" type="presParOf" srcId="{F8F86E30-169D-400F-97C0-EFF768480305}" destId="{7EE62CC6-F309-46DE-B633-D8649968A732}" srcOrd="2" destOrd="0" presId="urn:microsoft.com/office/officeart/2005/8/layout/orgChart1"/>
    <dgm:cxn modelId="{A65C2060-B062-4097-A526-EAF887721B2C}" type="presParOf" srcId="{F8F86E30-169D-400F-97C0-EFF768480305}" destId="{E95475CC-E96B-4729-8481-4705D11A6941}" srcOrd="3" destOrd="0" presId="urn:microsoft.com/office/officeart/2005/8/layout/orgChart1"/>
    <dgm:cxn modelId="{09D7EABA-631A-43D3-9676-A8F8A21DEDEB}" type="presParOf" srcId="{E95475CC-E96B-4729-8481-4705D11A6941}" destId="{CB95403E-6708-42C1-A776-6C074878CE38}" srcOrd="0" destOrd="0" presId="urn:microsoft.com/office/officeart/2005/8/layout/orgChart1"/>
    <dgm:cxn modelId="{D5638D54-B603-4DA4-98CD-C3B56384DE3D}" type="presParOf" srcId="{CB95403E-6708-42C1-A776-6C074878CE38}" destId="{D4C239C1-C1DB-4594-B206-9BB520C50EF7}" srcOrd="0" destOrd="0" presId="urn:microsoft.com/office/officeart/2005/8/layout/orgChart1"/>
    <dgm:cxn modelId="{2CF05316-C253-422C-A07F-86551934BF2A}" type="presParOf" srcId="{CB95403E-6708-42C1-A776-6C074878CE38}" destId="{5F4167BD-A936-43E7-ACC1-2E40ECFC2B88}" srcOrd="1" destOrd="0" presId="urn:microsoft.com/office/officeart/2005/8/layout/orgChart1"/>
    <dgm:cxn modelId="{1282CB6D-B399-4478-A9B3-38EF51DB4C12}" type="presParOf" srcId="{E95475CC-E96B-4729-8481-4705D11A6941}" destId="{4563B01B-37D2-4960-9209-FC81DC6ED2E5}" srcOrd="1" destOrd="0" presId="urn:microsoft.com/office/officeart/2005/8/layout/orgChart1"/>
    <dgm:cxn modelId="{AB355EA0-DC64-4FA1-B1E9-848AABE50F92}" type="presParOf" srcId="{4563B01B-37D2-4960-9209-FC81DC6ED2E5}" destId="{E7EF61C6-0070-434E-9155-96DC9A07EAB2}" srcOrd="0" destOrd="0" presId="urn:microsoft.com/office/officeart/2005/8/layout/orgChart1"/>
    <dgm:cxn modelId="{82B84D8E-6820-45AF-BC5C-DB5189571E78}" type="presParOf" srcId="{4563B01B-37D2-4960-9209-FC81DC6ED2E5}" destId="{47B7CA0F-8CF6-4EB4-81CF-826B36AF6A77}" srcOrd="1" destOrd="0" presId="urn:microsoft.com/office/officeart/2005/8/layout/orgChart1"/>
    <dgm:cxn modelId="{AD827BF5-E611-4997-B300-6A9553D6A9CA}" type="presParOf" srcId="{47B7CA0F-8CF6-4EB4-81CF-826B36AF6A77}" destId="{38D672FD-29E4-4D2B-B39F-CCBFF1E232DD}" srcOrd="0" destOrd="0" presId="urn:microsoft.com/office/officeart/2005/8/layout/orgChart1"/>
    <dgm:cxn modelId="{AE4609A5-BDA9-400F-A197-1D3D6F04294A}" type="presParOf" srcId="{38D672FD-29E4-4D2B-B39F-CCBFF1E232DD}" destId="{899145E0-6982-4105-8003-A9A704719E68}" srcOrd="0" destOrd="0" presId="urn:microsoft.com/office/officeart/2005/8/layout/orgChart1"/>
    <dgm:cxn modelId="{4771621E-948D-4D2A-9EAC-74FF117D39EC}" type="presParOf" srcId="{38D672FD-29E4-4D2B-B39F-CCBFF1E232DD}" destId="{4D63E6AB-1E2F-44C4-BC98-A01DD473116F}" srcOrd="1" destOrd="0" presId="urn:microsoft.com/office/officeart/2005/8/layout/orgChart1"/>
    <dgm:cxn modelId="{48324DCD-2C05-40C8-88DC-60EE36E79759}" type="presParOf" srcId="{47B7CA0F-8CF6-4EB4-81CF-826B36AF6A77}" destId="{38BA9B8B-9564-47B1-A26A-33327BE52C96}" srcOrd="1" destOrd="0" presId="urn:microsoft.com/office/officeart/2005/8/layout/orgChart1"/>
    <dgm:cxn modelId="{478E4E6C-9183-4226-B6C8-8146A78321A2}" type="presParOf" srcId="{47B7CA0F-8CF6-4EB4-81CF-826B36AF6A77}" destId="{8F5A5180-B650-43B8-9190-4D28F5D1A754}" srcOrd="2" destOrd="0" presId="urn:microsoft.com/office/officeart/2005/8/layout/orgChart1"/>
    <dgm:cxn modelId="{A36EBCBA-1C3F-42F8-9023-398D58D3F648}" type="presParOf" srcId="{4563B01B-37D2-4960-9209-FC81DC6ED2E5}" destId="{7938D4A6-0CBC-470B-9C7D-E188141CCBE7}" srcOrd="2" destOrd="0" presId="urn:microsoft.com/office/officeart/2005/8/layout/orgChart1"/>
    <dgm:cxn modelId="{18D47559-9DC2-435D-92B3-BB170D6D939D}" type="presParOf" srcId="{4563B01B-37D2-4960-9209-FC81DC6ED2E5}" destId="{A47273A5-4F0E-4598-BBAD-798962D5070D}" srcOrd="3" destOrd="0" presId="urn:microsoft.com/office/officeart/2005/8/layout/orgChart1"/>
    <dgm:cxn modelId="{B141CBE9-EFF2-466B-BE97-51745307C75A}" type="presParOf" srcId="{A47273A5-4F0E-4598-BBAD-798962D5070D}" destId="{2594D984-6663-4EB0-8ECB-17B740293212}" srcOrd="0" destOrd="0" presId="urn:microsoft.com/office/officeart/2005/8/layout/orgChart1"/>
    <dgm:cxn modelId="{59944BAE-6C10-4D08-862E-D8C4772CF1F2}" type="presParOf" srcId="{2594D984-6663-4EB0-8ECB-17B740293212}" destId="{26A365D3-1A72-4568-8EE7-EAC7F2703DDE}" srcOrd="0" destOrd="0" presId="urn:microsoft.com/office/officeart/2005/8/layout/orgChart1"/>
    <dgm:cxn modelId="{53DEEC32-E818-4D51-BC7F-40E9E7F0F9A5}" type="presParOf" srcId="{2594D984-6663-4EB0-8ECB-17B740293212}" destId="{DBC7E045-F8A7-414C-8492-7B41BA86A0FD}" srcOrd="1" destOrd="0" presId="urn:microsoft.com/office/officeart/2005/8/layout/orgChart1"/>
    <dgm:cxn modelId="{BAE6B2B1-7273-4AC7-ABE3-09E141A052D2}" type="presParOf" srcId="{A47273A5-4F0E-4598-BBAD-798962D5070D}" destId="{32584D45-13C0-4DD0-AC55-DE35729AEC23}" srcOrd="1" destOrd="0" presId="urn:microsoft.com/office/officeart/2005/8/layout/orgChart1"/>
    <dgm:cxn modelId="{E5857565-8E21-4A10-BE48-FA22E5B651E2}" type="presParOf" srcId="{A47273A5-4F0E-4598-BBAD-798962D5070D}" destId="{CDA43834-D875-497C-A5AF-A846C96D0FE0}" srcOrd="2" destOrd="0" presId="urn:microsoft.com/office/officeart/2005/8/layout/orgChart1"/>
    <dgm:cxn modelId="{7CD1DC93-570D-460B-8D5A-FD5B7FBE3154}" type="presParOf" srcId="{E95475CC-E96B-4729-8481-4705D11A6941}" destId="{E01618B2-C5C6-4E41-8885-3DE25EAC1307}" srcOrd="2" destOrd="0" presId="urn:microsoft.com/office/officeart/2005/8/layout/orgChart1"/>
    <dgm:cxn modelId="{EA085989-B006-4D3C-9CD1-D84776986CAE}" type="presParOf" srcId="{F8F86E30-169D-400F-97C0-EFF768480305}" destId="{71CA12DA-0A65-4C3C-AFB0-62ECAE8ADDC3}" srcOrd="4" destOrd="0" presId="urn:microsoft.com/office/officeart/2005/8/layout/orgChart1"/>
    <dgm:cxn modelId="{42703056-7B96-4ACA-9FFE-03D046D3D82C}" type="presParOf" srcId="{F8F86E30-169D-400F-97C0-EFF768480305}" destId="{A32DED0B-33D9-45DF-AF35-1D0CACD4EDA4}" srcOrd="5" destOrd="0" presId="urn:microsoft.com/office/officeart/2005/8/layout/orgChart1"/>
    <dgm:cxn modelId="{5182CBCA-5BFE-48AB-84B4-A751A13914FE}" type="presParOf" srcId="{A32DED0B-33D9-45DF-AF35-1D0CACD4EDA4}" destId="{4F0086AC-7F5A-4785-91C9-4DAF0ED1D44B}" srcOrd="0" destOrd="0" presId="urn:microsoft.com/office/officeart/2005/8/layout/orgChart1"/>
    <dgm:cxn modelId="{A4576A59-640F-44C7-8CAB-E50E1CAB794F}" type="presParOf" srcId="{4F0086AC-7F5A-4785-91C9-4DAF0ED1D44B}" destId="{BB142358-590C-4AA5-A652-0B13E5A9DA9F}" srcOrd="0" destOrd="0" presId="urn:microsoft.com/office/officeart/2005/8/layout/orgChart1"/>
    <dgm:cxn modelId="{7FDB2EE5-AEC6-4860-8DFF-437F97DCC719}" type="presParOf" srcId="{4F0086AC-7F5A-4785-91C9-4DAF0ED1D44B}" destId="{92724062-8656-4A83-B023-E3674C481240}" srcOrd="1" destOrd="0" presId="urn:microsoft.com/office/officeart/2005/8/layout/orgChart1"/>
    <dgm:cxn modelId="{A4FAE07E-4423-4428-AB4E-C2A1160C3CEA}" type="presParOf" srcId="{A32DED0B-33D9-45DF-AF35-1D0CACD4EDA4}" destId="{3B8F5FA8-94B3-4727-B4E4-5EC7E7EB4030}" srcOrd="1" destOrd="0" presId="urn:microsoft.com/office/officeart/2005/8/layout/orgChart1"/>
    <dgm:cxn modelId="{8F77EEB6-C895-4D46-A763-262579535B01}" type="presParOf" srcId="{3B8F5FA8-94B3-4727-B4E4-5EC7E7EB4030}" destId="{D9D0AF3C-F6C0-494E-8225-AA1376615DD7}" srcOrd="0" destOrd="0" presId="urn:microsoft.com/office/officeart/2005/8/layout/orgChart1"/>
    <dgm:cxn modelId="{B0160F71-898F-4634-8FB7-C921A8E301A7}" type="presParOf" srcId="{3B8F5FA8-94B3-4727-B4E4-5EC7E7EB4030}" destId="{45827BF7-B680-465A-9507-7F7412926DC5}" srcOrd="1" destOrd="0" presId="urn:microsoft.com/office/officeart/2005/8/layout/orgChart1"/>
    <dgm:cxn modelId="{BF272144-1CA9-41D2-BA74-0B74E49537F5}" type="presParOf" srcId="{45827BF7-B680-465A-9507-7F7412926DC5}" destId="{F741B3E4-3C73-4F17-AD19-FF5FA98F99C1}" srcOrd="0" destOrd="0" presId="urn:microsoft.com/office/officeart/2005/8/layout/orgChart1"/>
    <dgm:cxn modelId="{A66247DE-EB1C-44A4-9343-203AF22B4235}" type="presParOf" srcId="{F741B3E4-3C73-4F17-AD19-FF5FA98F99C1}" destId="{A37668C3-E105-477F-8201-91CCBFD3BD6C}" srcOrd="0" destOrd="0" presId="urn:microsoft.com/office/officeart/2005/8/layout/orgChart1"/>
    <dgm:cxn modelId="{FC76075E-DB9D-4EB8-9BE9-2AD6185F6579}" type="presParOf" srcId="{F741B3E4-3C73-4F17-AD19-FF5FA98F99C1}" destId="{B5857A34-47D3-41A7-B951-70F6F6561A44}" srcOrd="1" destOrd="0" presId="urn:microsoft.com/office/officeart/2005/8/layout/orgChart1"/>
    <dgm:cxn modelId="{3D8532AC-A165-426D-9CDE-81F8B98A9E55}" type="presParOf" srcId="{45827BF7-B680-465A-9507-7F7412926DC5}" destId="{D119F437-2A97-4E64-8F8F-2D6B1FB159F4}" srcOrd="1" destOrd="0" presId="urn:microsoft.com/office/officeart/2005/8/layout/orgChart1"/>
    <dgm:cxn modelId="{FAA8C59D-109B-4E6C-AE51-7EF0911C11B5}" type="presParOf" srcId="{45827BF7-B680-465A-9507-7F7412926DC5}" destId="{9D74E677-992D-487B-B37D-D1E8F7FAC6E4}" srcOrd="2" destOrd="0" presId="urn:microsoft.com/office/officeart/2005/8/layout/orgChart1"/>
    <dgm:cxn modelId="{450A3ED5-7FA2-4E5B-BD6D-E798CB4DCBED}" type="presParOf" srcId="{3B8F5FA8-94B3-4727-B4E4-5EC7E7EB4030}" destId="{BD3862CF-6418-4A3F-B249-BE077C979BB6}" srcOrd="2" destOrd="0" presId="urn:microsoft.com/office/officeart/2005/8/layout/orgChart1"/>
    <dgm:cxn modelId="{248D5100-9FD9-4845-BD6D-2AE8039148D0}" type="presParOf" srcId="{3B8F5FA8-94B3-4727-B4E4-5EC7E7EB4030}" destId="{99919E40-1636-4954-856D-56E21CF1BEAB}" srcOrd="3" destOrd="0" presId="urn:microsoft.com/office/officeart/2005/8/layout/orgChart1"/>
    <dgm:cxn modelId="{F205C953-AF6F-453D-A5D0-9DEED3FF8B6F}" type="presParOf" srcId="{99919E40-1636-4954-856D-56E21CF1BEAB}" destId="{6DA2568A-BFA1-4A78-8AB7-ADFB3D2EC05D}" srcOrd="0" destOrd="0" presId="urn:microsoft.com/office/officeart/2005/8/layout/orgChart1"/>
    <dgm:cxn modelId="{0181A1B6-B269-4DE2-B189-5A900F30286F}" type="presParOf" srcId="{6DA2568A-BFA1-4A78-8AB7-ADFB3D2EC05D}" destId="{23200924-0F89-448A-89EB-5EADA07F0BFA}" srcOrd="0" destOrd="0" presId="urn:microsoft.com/office/officeart/2005/8/layout/orgChart1"/>
    <dgm:cxn modelId="{3F3792E3-F13E-43C7-BE7D-FB2C9700A73A}" type="presParOf" srcId="{6DA2568A-BFA1-4A78-8AB7-ADFB3D2EC05D}" destId="{2C4207F9-C6AA-47DE-8579-02FB913CD78A}" srcOrd="1" destOrd="0" presId="urn:microsoft.com/office/officeart/2005/8/layout/orgChart1"/>
    <dgm:cxn modelId="{B617702F-66B3-467A-AE26-10855EF43C8F}" type="presParOf" srcId="{99919E40-1636-4954-856D-56E21CF1BEAB}" destId="{D0AD8E42-D643-4E77-98C5-DF3CBEE0C946}" srcOrd="1" destOrd="0" presId="urn:microsoft.com/office/officeart/2005/8/layout/orgChart1"/>
    <dgm:cxn modelId="{FF5D2E34-0C1C-41A2-846F-059507896909}" type="presParOf" srcId="{99919E40-1636-4954-856D-56E21CF1BEAB}" destId="{0D5F6C4A-A274-496E-9FA5-15467F775308}" srcOrd="2" destOrd="0" presId="urn:microsoft.com/office/officeart/2005/8/layout/orgChart1"/>
    <dgm:cxn modelId="{926F35CA-B3EE-44BA-B67E-0088EE369F2C}" type="presParOf" srcId="{A32DED0B-33D9-45DF-AF35-1D0CACD4EDA4}" destId="{15A16D75-8302-465A-A905-76909D6557D3}" srcOrd="2" destOrd="0" presId="urn:microsoft.com/office/officeart/2005/8/layout/orgChart1"/>
    <dgm:cxn modelId="{7DB8F5E4-D553-40EB-A9F4-23796F160936}" type="presParOf" srcId="{EC717174-1F16-4D0F-85A7-723859735F8E}" destId="{4FCB40C5-4E74-400F-9959-023786968665}" srcOrd="2" destOrd="0" presId="urn:microsoft.com/office/officeart/2005/8/layout/orgChart1"/>
    <dgm:cxn modelId="{49C9EAC0-A1E2-4769-9E4F-CB783B865A92}" type="presParOf" srcId="{9CB3317E-29B2-424C-9AD4-521324287047}" destId="{C315C3F5-68E6-4F54-BDE1-AD4DADE49D02}" srcOrd="4" destOrd="0" presId="urn:microsoft.com/office/officeart/2005/8/layout/orgChart1"/>
    <dgm:cxn modelId="{6ADEF882-E43C-4CE4-A4BB-29C6D9FBE3F4}" type="presParOf" srcId="{9CB3317E-29B2-424C-9AD4-521324287047}" destId="{851FA5F1-94FB-4A5F-AA0E-12B7A2EC8906}" srcOrd="5" destOrd="0" presId="urn:microsoft.com/office/officeart/2005/8/layout/orgChart1"/>
    <dgm:cxn modelId="{5C28AEFF-2522-409A-92BB-A1510CEEF2F2}" type="presParOf" srcId="{851FA5F1-94FB-4A5F-AA0E-12B7A2EC8906}" destId="{B4FE3715-9FC1-4322-85A4-238AC1CE70D2}" srcOrd="0" destOrd="0" presId="urn:microsoft.com/office/officeart/2005/8/layout/orgChart1"/>
    <dgm:cxn modelId="{211507D0-6D05-4149-9C99-ED2C0420672F}" type="presParOf" srcId="{B4FE3715-9FC1-4322-85A4-238AC1CE70D2}" destId="{D1EC420F-B0B5-4D8A-A580-4B895E46C043}" srcOrd="0" destOrd="0" presId="urn:microsoft.com/office/officeart/2005/8/layout/orgChart1"/>
    <dgm:cxn modelId="{5EBE55FF-7185-4CCC-911F-DA8F5E28867F}" type="presParOf" srcId="{B4FE3715-9FC1-4322-85A4-238AC1CE70D2}" destId="{918D601D-0562-4FA7-8863-94CAEC272ACB}" srcOrd="1" destOrd="0" presId="urn:microsoft.com/office/officeart/2005/8/layout/orgChart1"/>
    <dgm:cxn modelId="{F931BD4E-732E-4DB2-9E07-2289CB204709}" type="presParOf" srcId="{851FA5F1-94FB-4A5F-AA0E-12B7A2EC8906}" destId="{699CBC12-53CA-4D47-8E75-1537B2C61FF2}" srcOrd="1" destOrd="0" presId="urn:microsoft.com/office/officeart/2005/8/layout/orgChart1"/>
    <dgm:cxn modelId="{9F192274-431F-410F-91E2-99D6C597EAEF}" type="presParOf" srcId="{699CBC12-53CA-4D47-8E75-1537B2C61FF2}" destId="{E11DCC35-1896-44FA-9F5C-16A905634262}" srcOrd="0" destOrd="0" presId="urn:microsoft.com/office/officeart/2005/8/layout/orgChart1"/>
    <dgm:cxn modelId="{12B35030-2258-434A-B33C-28D65428A247}" type="presParOf" srcId="{699CBC12-53CA-4D47-8E75-1537B2C61FF2}" destId="{025638DF-BF2F-4093-B74F-B86F5D60BCFE}" srcOrd="1" destOrd="0" presId="urn:microsoft.com/office/officeart/2005/8/layout/orgChart1"/>
    <dgm:cxn modelId="{AB6F9352-7016-4C88-AA99-E01595E403A8}" type="presParOf" srcId="{025638DF-BF2F-4093-B74F-B86F5D60BCFE}" destId="{E05A79B6-2998-4402-853D-108FCC13C4F2}" srcOrd="0" destOrd="0" presId="urn:microsoft.com/office/officeart/2005/8/layout/orgChart1"/>
    <dgm:cxn modelId="{900CBE5B-B34F-48D2-94D2-51F3FF7CF6D6}" type="presParOf" srcId="{E05A79B6-2998-4402-853D-108FCC13C4F2}" destId="{A67821F7-1A30-43A4-999A-6AD8CC74D685}" srcOrd="0" destOrd="0" presId="urn:microsoft.com/office/officeart/2005/8/layout/orgChart1"/>
    <dgm:cxn modelId="{3F588D3B-BF3E-408B-BDE8-13D9D426773A}" type="presParOf" srcId="{E05A79B6-2998-4402-853D-108FCC13C4F2}" destId="{44BE6DDF-EA58-4D3D-AB80-6FF9F0762A7B}" srcOrd="1" destOrd="0" presId="urn:microsoft.com/office/officeart/2005/8/layout/orgChart1"/>
    <dgm:cxn modelId="{C329B1AA-6D2A-422B-9170-35EA54ECAFC0}" type="presParOf" srcId="{025638DF-BF2F-4093-B74F-B86F5D60BCFE}" destId="{C6B91E6F-A6D5-4B47-AFCC-8B98413422A9}" srcOrd="1" destOrd="0" presId="urn:microsoft.com/office/officeart/2005/8/layout/orgChart1"/>
    <dgm:cxn modelId="{9228935D-57E0-411B-90C3-F724C7D9C441}" type="presParOf" srcId="{025638DF-BF2F-4093-B74F-B86F5D60BCFE}" destId="{4095EECE-6479-491E-880A-D1EED7D88E03}" srcOrd="2" destOrd="0" presId="urn:microsoft.com/office/officeart/2005/8/layout/orgChart1"/>
    <dgm:cxn modelId="{FF077F8B-B5EF-4772-B5A1-92836010A878}" type="presParOf" srcId="{699CBC12-53CA-4D47-8E75-1537B2C61FF2}" destId="{9C9F4A98-EDBC-437F-9DEF-4ACC3CDE482C}" srcOrd="2" destOrd="0" presId="urn:microsoft.com/office/officeart/2005/8/layout/orgChart1"/>
    <dgm:cxn modelId="{E8DA2122-EC63-4C41-A4DA-03C3CD6DA009}" type="presParOf" srcId="{699CBC12-53CA-4D47-8E75-1537B2C61FF2}" destId="{F3DC920A-87AD-40C1-87F4-8EA6C4776ECA}" srcOrd="3" destOrd="0" presId="urn:microsoft.com/office/officeart/2005/8/layout/orgChart1"/>
    <dgm:cxn modelId="{854DE1CB-4757-49BA-912B-393E78E7BBE9}" type="presParOf" srcId="{F3DC920A-87AD-40C1-87F4-8EA6C4776ECA}" destId="{F9CB5F83-6FA1-4D88-93CD-68C17B709C7A}" srcOrd="0" destOrd="0" presId="urn:microsoft.com/office/officeart/2005/8/layout/orgChart1"/>
    <dgm:cxn modelId="{22B063C9-0F10-4BA5-91BB-9B557D34127C}" type="presParOf" srcId="{F9CB5F83-6FA1-4D88-93CD-68C17B709C7A}" destId="{EBD0AFBB-C019-44DF-975D-E5137B016F63}" srcOrd="0" destOrd="0" presId="urn:microsoft.com/office/officeart/2005/8/layout/orgChart1"/>
    <dgm:cxn modelId="{A5F2A4DE-9A29-42D7-BE15-ABEC36036EC6}" type="presParOf" srcId="{F9CB5F83-6FA1-4D88-93CD-68C17B709C7A}" destId="{29911219-33AC-4975-88C1-AEDF24BAA99D}" srcOrd="1" destOrd="0" presId="urn:microsoft.com/office/officeart/2005/8/layout/orgChart1"/>
    <dgm:cxn modelId="{F5FFACFD-915A-445F-AED1-E28FF00E84F2}" type="presParOf" srcId="{F3DC920A-87AD-40C1-87F4-8EA6C4776ECA}" destId="{809C960E-8B52-4877-A88E-B5951A31367C}" srcOrd="1" destOrd="0" presId="urn:microsoft.com/office/officeart/2005/8/layout/orgChart1"/>
    <dgm:cxn modelId="{29D1E502-184A-4D2B-AA34-103601DAA8BE}" type="presParOf" srcId="{F3DC920A-87AD-40C1-87F4-8EA6C4776ECA}" destId="{04EED43B-3213-4613-BA36-B00196CD199D}" srcOrd="2" destOrd="0" presId="urn:microsoft.com/office/officeart/2005/8/layout/orgChart1"/>
    <dgm:cxn modelId="{5D8C4557-05E3-4CCF-BB2F-061CE7CFF401}" type="presParOf" srcId="{699CBC12-53CA-4D47-8E75-1537B2C61FF2}" destId="{1490419C-2048-4EC9-9968-7759EF99D6A3}" srcOrd="4" destOrd="0" presId="urn:microsoft.com/office/officeart/2005/8/layout/orgChart1"/>
    <dgm:cxn modelId="{92A55957-FC7B-4156-BF4B-2BCD4824CB23}" type="presParOf" srcId="{699CBC12-53CA-4D47-8E75-1537B2C61FF2}" destId="{A8BFF449-8C04-465E-9CDB-34F0F5303342}" srcOrd="5" destOrd="0" presId="urn:microsoft.com/office/officeart/2005/8/layout/orgChart1"/>
    <dgm:cxn modelId="{D2B9895A-DBA5-4467-A267-04112CF03BB4}" type="presParOf" srcId="{A8BFF449-8C04-465E-9CDB-34F0F5303342}" destId="{C62AD111-FBEF-4CD4-95DD-3F6633269BCD}" srcOrd="0" destOrd="0" presId="urn:microsoft.com/office/officeart/2005/8/layout/orgChart1"/>
    <dgm:cxn modelId="{38AC204E-C807-44FE-BEF8-32C8249C2916}" type="presParOf" srcId="{C62AD111-FBEF-4CD4-95DD-3F6633269BCD}" destId="{6C013B01-5F12-485A-8544-03EECF060CDA}" srcOrd="0" destOrd="0" presId="urn:microsoft.com/office/officeart/2005/8/layout/orgChart1"/>
    <dgm:cxn modelId="{7EB60CB1-C1A8-431F-97DC-FB353E23A9FC}" type="presParOf" srcId="{C62AD111-FBEF-4CD4-95DD-3F6633269BCD}" destId="{C5AE4BE6-F046-4FB0-B52D-03C7FB068435}" srcOrd="1" destOrd="0" presId="urn:microsoft.com/office/officeart/2005/8/layout/orgChart1"/>
    <dgm:cxn modelId="{CF3EC86A-5EC7-433F-ADFE-A3678A40E644}" type="presParOf" srcId="{A8BFF449-8C04-465E-9CDB-34F0F5303342}" destId="{1CFF03A6-8652-476B-9FA7-BCECDB21857F}" srcOrd="1" destOrd="0" presId="urn:microsoft.com/office/officeart/2005/8/layout/orgChart1"/>
    <dgm:cxn modelId="{86CF87CC-4C24-412B-AE73-9153598AF09A}" type="presParOf" srcId="{A8BFF449-8C04-465E-9CDB-34F0F5303342}" destId="{3F108E50-8F31-4CB3-8D07-DB9ECF16840D}" srcOrd="2" destOrd="0" presId="urn:microsoft.com/office/officeart/2005/8/layout/orgChart1"/>
    <dgm:cxn modelId="{529B569A-1759-4E17-A2DA-EEC3DFC16A07}" type="presParOf" srcId="{699CBC12-53CA-4D47-8E75-1537B2C61FF2}" destId="{8D1E140F-3EE7-4264-BED8-03D8AC7521EB}" srcOrd="6" destOrd="0" presId="urn:microsoft.com/office/officeart/2005/8/layout/orgChart1"/>
    <dgm:cxn modelId="{2D38514F-F090-4C8A-A503-D8FF6EA00796}" type="presParOf" srcId="{699CBC12-53CA-4D47-8E75-1537B2C61FF2}" destId="{9216D226-8667-474D-8FC1-24CE3C277161}" srcOrd="7" destOrd="0" presId="urn:microsoft.com/office/officeart/2005/8/layout/orgChart1"/>
    <dgm:cxn modelId="{3700928F-AC40-4949-990D-CFBD31BF1534}" type="presParOf" srcId="{9216D226-8667-474D-8FC1-24CE3C277161}" destId="{E2632C41-3E5D-4C8C-ACA9-26D311E518DA}" srcOrd="0" destOrd="0" presId="urn:microsoft.com/office/officeart/2005/8/layout/orgChart1"/>
    <dgm:cxn modelId="{B9678683-3932-49FA-B61A-369C47FC8BF6}" type="presParOf" srcId="{E2632C41-3E5D-4C8C-ACA9-26D311E518DA}" destId="{E6649FBB-0418-4016-896F-4F91095DA8E4}" srcOrd="0" destOrd="0" presId="urn:microsoft.com/office/officeart/2005/8/layout/orgChart1"/>
    <dgm:cxn modelId="{C043AFD9-AF8B-48DE-B3D4-EB9FE7BD73CB}" type="presParOf" srcId="{E2632C41-3E5D-4C8C-ACA9-26D311E518DA}" destId="{CA1EB97C-BCED-4FAE-A45F-92EE495CACF8}" srcOrd="1" destOrd="0" presId="urn:microsoft.com/office/officeart/2005/8/layout/orgChart1"/>
    <dgm:cxn modelId="{DAD81577-519E-4B07-9893-6957CEEBBEE8}" type="presParOf" srcId="{9216D226-8667-474D-8FC1-24CE3C277161}" destId="{F70E58A7-9EB8-44A6-B815-3DB7092A2AA1}" srcOrd="1" destOrd="0" presId="urn:microsoft.com/office/officeart/2005/8/layout/orgChart1"/>
    <dgm:cxn modelId="{BD34551F-39E1-4ED1-AA6D-DC72B3CFEC06}" type="presParOf" srcId="{9216D226-8667-474D-8FC1-24CE3C277161}" destId="{AD96738F-5B91-41DF-BF40-C76367A9DCF2}" srcOrd="2" destOrd="0" presId="urn:microsoft.com/office/officeart/2005/8/layout/orgChart1"/>
    <dgm:cxn modelId="{4BADF8C4-259E-461A-ACC2-C9886CD057A2}" type="presParOf" srcId="{699CBC12-53CA-4D47-8E75-1537B2C61FF2}" destId="{836EDBAB-B8C5-40F1-9AA3-C45CB76CB7F4}" srcOrd="8" destOrd="0" presId="urn:microsoft.com/office/officeart/2005/8/layout/orgChart1"/>
    <dgm:cxn modelId="{B5D3BADD-33D5-414B-902F-1C923B830916}" type="presParOf" srcId="{699CBC12-53CA-4D47-8E75-1537B2C61FF2}" destId="{C983578B-7149-4A21-A833-2AFF630A0033}" srcOrd="9" destOrd="0" presId="urn:microsoft.com/office/officeart/2005/8/layout/orgChart1"/>
    <dgm:cxn modelId="{53A4A439-9FAC-4AF5-93EA-8566A8B6032D}" type="presParOf" srcId="{C983578B-7149-4A21-A833-2AFF630A0033}" destId="{B39DA783-4373-4ACC-88D0-9B0BC69F39DA}" srcOrd="0" destOrd="0" presId="urn:microsoft.com/office/officeart/2005/8/layout/orgChart1"/>
    <dgm:cxn modelId="{CAED6886-71C5-48DA-9245-53265EC55865}" type="presParOf" srcId="{B39DA783-4373-4ACC-88D0-9B0BC69F39DA}" destId="{B131F802-BF8F-4A98-B0FF-AADB2A297061}" srcOrd="0" destOrd="0" presId="urn:microsoft.com/office/officeart/2005/8/layout/orgChart1"/>
    <dgm:cxn modelId="{187641E4-2B0D-4928-AC0B-6D0406FF0DBA}" type="presParOf" srcId="{B39DA783-4373-4ACC-88D0-9B0BC69F39DA}" destId="{DE2738AC-24E9-4BCE-B588-10FB4DB1043D}" srcOrd="1" destOrd="0" presId="urn:microsoft.com/office/officeart/2005/8/layout/orgChart1"/>
    <dgm:cxn modelId="{E4A5D9BB-63C8-4FD7-91BA-5D67D4B0DC30}" type="presParOf" srcId="{C983578B-7149-4A21-A833-2AFF630A0033}" destId="{5ED23FF4-A16D-4519-B601-DA37C2813E7A}" srcOrd="1" destOrd="0" presId="urn:microsoft.com/office/officeart/2005/8/layout/orgChart1"/>
    <dgm:cxn modelId="{B56746B3-AC99-4E19-8AA0-FA08C7BDC0DA}" type="presParOf" srcId="{C983578B-7149-4A21-A833-2AFF630A0033}" destId="{11A1F52E-5137-47B5-A836-A2EA5D5542F2}" srcOrd="2" destOrd="0" presId="urn:microsoft.com/office/officeart/2005/8/layout/orgChart1"/>
    <dgm:cxn modelId="{043D6FB2-0BE3-4021-AE5A-F004E75DC87D}" type="presParOf" srcId="{851FA5F1-94FB-4A5F-AA0E-12B7A2EC8906}" destId="{E2D9DB56-3E34-48C8-8369-923421C9A8C9}" srcOrd="2" destOrd="0" presId="urn:microsoft.com/office/officeart/2005/8/layout/orgChart1"/>
    <dgm:cxn modelId="{E2C35691-D502-4E19-AB82-8CC73123397C}" type="presParOf" srcId="{0FCEFECF-4294-4E9A-8DD0-94F8A04BCF29}" destId="{53E69603-9D0C-4766-B61B-5A84631FEFF4}" srcOrd="2" destOrd="0" presId="urn:microsoft.com/office/officeart/2005/8/layout/orgChart1"/>
    <dgm:cxn modelId="{48E77E7C-4294-4E02-BBF7-EE4E2A46BFF3}" type="presParOf" srcId="{6C355763-2962-452A-8249-5A08B9FEB9A2}" destId="{935ACB35-5ED3-4DD3-A6CB-8D5B963A38E9}" srcOrd="2" destOrd="0" presId="urn:microsoft.com/office/officeart/2005/8/layout/orgChart1"/>
    <dgm:cxn modelId="{D2FAECBC-C335-4FC4-BEA7-D89150F77AB1}" type="presParOf" srcId="{6C355763-2962-452A-8249-5A08B9FEB9A2}" destId="{8173139F-4465-4C10-A18F-75F5A6B2A953}" srcOrd="3" destOrd="0" presId="urn:microsoft.com/office/officeart/2005/8/layout/orgChart1"/>
    <dgm:cxn modelId="{11FE385F-F4C1-4601-8F6B-2EE0E925FC59}" type="presParOf" srcId="{8173139F-4465-4C10-A18F-75F5A6B2A953}" destId="{A260589B-B9DE-4BFE-9D4A-1D752DF05730}" srcOrd="0" destOrd="0" presId="urn:microsoft.com/office/officeart/2005/8/layout/orgChart1"/>
    <dgm:cxn modelId="{1A348976-77E4-4F32-B0B6-D84171045313}" type="presParOf" srcId="{A260589B-B9DE-4BFE-9D4A-1D752DF05730}" destId="{9C977582-12F7-45FB-B553-6EBCE72A12A4}" srcOrd="0" destOrd="0" presId="urn:microsoft.com/office/officeart/2005/8/layout/orgChart1"/>
    <dgm:cxn modelId="{76087484-DBB7-4BAF-A93D-362EEF177D3E}" type="presParOf" srcId="{A260589B-B9DE-4BFE-9D4A-1D752DF05730}" destId="{59516B15-9614-4AB7-BC11-84457085E6B0}" srcOrd="1" destOrd="0" presId="urn:microsoft.com/office/officeart/2005/8/layout/orgChart1"/>
    <dgm:cxn modelId="{7CF0F163-00D7-4D96-A4DE-72FA48FEBA8E}" type="presParOf" srcId="{8173139F-4465-4C10-A18F-75F5A6B2A953}" destId="{9DA61F43-A6D1-493D-BEA0-901E6DDF4D3D}" srcOrd="1" destOrd="0" presId="urn:microsoft.com/office/officeart/2005/8/layout/orgChart1"/>
    <dgm:cxn modelId="{A9DD7EDC-8034-4CF6-9FA3-AAB257CB4C16}" type="presParOf" srcId="{8173139F-4465-4C10-A18F-75F5A6B2A953}" destId="{E8125EE7-4FE0-4718-9ED6-77C86622DFDA}" srcOrd="2" destOrd="0" presId="urn:microsoft.com/office/officeart/2005/8/layout/orgChart1"/>
    <dgm:cxn modelId="{04D1F19C-61ED-4C79-86E8-8D48A2ADA6C3}" type="presParOf" srcId="{2C792146-8F2E-4DB9-8F09-01AD48446CE8}" destId="{83B87823-833C-4BE6-B9FE-FE2A745CEB68}" srcOrd="2" destOrd="0" presId="urn:microsoft.com/office/officeart/2005/8/layout/orgChart1"/>
    <dgm:cxn modelId="{F476DEEA-1DC9-4E03-A6CE-5CB64CC46AA3}" type="presParOf" srcId="{83B87823-833C-4BE6-B9FE-FE2A745CEB68}" destId="{B5B8B5ED-4362-4A90-8C31-811952D8F7E1}" srcOrd="0" destOrd="0" presId="urn:microsoft.com/office/officeart/2005/8/layout/orgChart1"/>
    <dgm:cxn modelId="{BD3EC063-B988-42CF-BE1F-1429A4B6850C}" type="presParOf" srcId="{83B87823-833C-4BE6-B9FE-FE2A745CEB68}" destId="{EEB26E2D-9BD9-4E3C-987A-7FF4FC98AE21}" srcOrd="1" destOrd="0" presId="urn:microsoft.com/office/officeart/2005/8/layout/orgChart1"/>
    <dgm:cxn modelId="{BDF7294F-F71D-4AE2-8996-D8FB1A1116E2}" type="presParOf" srcId="{EEB26E2D-9BD9-4E3C-987A-7FF4FC98AE21}" destId="{39A190A2-8D5C-4565-8E3E-183D1FB9BF94}" srcOrd="0" destOrd="0" presId="urn:microsoft.com/office/officeart/2005/8/layout/orgChart1"/>
    <dgm:cxn modelId="{B98D1223-9E6F-4BE6-99EF-7507B4F14CF9}" type="presParOf" srcId="{39A190A2-8D5C-4565-8E3E-183D1FB9BF94}" destId="{5C0CAC13-9A36-4CF5-B724-825BFEC989DA}" srcOrd="0" destOrd="0" presId="urn:microsoft.com/office/officeart/2005/8/layout/orgChart1"/>
    <dgm:cxn modelId="{2F194DE9-8B62-4295-8E27-4035D56241BB}" type="presParOf" srcId="{39A190A2-8D5C-4565-8E3E-183D1FB9BF94}" destId="{AD470244-D1AE-42CF-ABA1-4D10611BFCCC}" srcOrd="1" destOrd="0" presId="urn:microsoft.com/office/officeart/2005/8/layout/orgChart1"/>
    <dgm:cxn modelId="{B907410A-823D-4DFE-A553-6D65FA3BD0AF}" type="presParOf" srcId="{EEB26E2D-9BD9-4E3C-987A-7FF4FC98AE21}" destId="{133725CC-80B6-44BD-BFEA-2FE37E187A8F}" srcOrd="1" destOrd="0" presId="urn:microsoft.com/office/officeart/2005/8/layout/orgChart1"/>
    <dgm:cxn modelId="{A1793470-0E8A-4E8B-9D7C-8565C0947BDC}" type="presParOf" srcId="{EEB26E2D-9BD9-4E3C-987A-7FF4FC98AE21}" destId="{4FD55E92-402A-4076-BF2D-D303C74E193A}" srcOrd="2" destOrd="0" presId="urn:microsoft.com/office/officeart/2005/8/layout/orgChart1"/>
  </dgm:cxnLst>
  <dgm:bg>
    <a:solidFill>
      <a:schemeClr val="bg1"/>
    </a:solidFill>
  </dgm:bg>
  <dgm:whole>
    <a:ln>
      <a:no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B8B5ED-4362-4A90-8C31-811952D8F7E1}">
      <dsp:nvSpPr>
        <dsp:cNvPr id="0" name=""/>
        <dsp:cNvSpPr/>
      </dsp:nvSpPr>
      <dsp:spPr>
        <a:xfrm>
          <a:off x="3130129" y="505654"/>
          <a:ext cx="105050" cy="460222"/>
        </a:xfrm>
        <a:custGeom>
          <a:avLst/>
          <a:gdLst/>
          <a:ahLst/>
          <a:cxnLst/>
          <a:rect l="0" t="0" r="0" b="0"/>
          <a:pathLst>
            <a:path>
              <a:moveTo>
                <a:pt x="105050" y="0"/>
              </a:moveTo>
              <a:lnTo>
                <a:pt x="105050" y="460222"/>
              </a:lnTo>
              <a:lnTo>
                <a:pt x="0" y="460222"/>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35ACB35-5ED3-4DD3-A6CB-8D5B963A38E9}">
      <dsp:nvSpPr>
        <dsp:cNvPr id="0" name=""/>
        <dsp:cNvSpPr/>
      </dsp:nvSpPr>
      <dsp:spPr>
        <a:xfrm>
          <a:off x="3235180" y="505654"/>
          <a:ext cx="605293" cy="920445"/>
        </a:xfrm>
        <a:custGeom>
          <a:avLst/>
          <a:gdLst/>
          <a:ahLst/>
          <a:cxnLst/>
          <a:rect l="0" t="0" r="0" b="0"/>
          <a:pathLst>
            <a:path>
              <a:moveTo>
                <a:pt x="0" y="0"/>
              </a:moveTo>
              <a:lnTo>
                <a:pt x="0" y="815394"/>
              </a:lnTo>
              <a:lnTo>
                <a:pt x="605293" y="815394"/>
              </a:lnTo>
              <a:lnTo>
                <a:pt x="605293" y="920445"/>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36EDBAB-B8C5-40F1-9AA3-C45CB76CB7F4}">
      <dsp:nvSpPr>
        <dsp:cNvPr id="0" name=""/>
        <dsp:cNvSpPr/>
      </dsp:nvSpPr>
      <dsp:spPr>
        <a:xfrm>
          <a:off x="4045572" y="2636686"/>
          <a:ext cx="150072" cy="3301598"/>
        </a:xfrm>
        <a:custGeom>
          <a:avLst/>
          <a:gdLst/>
          <a:ahLst/>
          <a:cxnLst/>
          <a:rect l="0" t="0" r="0" b="0"/>
          <a:pathLst>
            <a:path>
              <a:moveTo>
                <a:pt x="0" y="0"/>
              </a:moveTo>
              <a:lnTo>
                <a:pt x="0" y="3301598"/>
              </a:lnTo>
              <a:lnTo>
                <a:pt x="150072" y="3301598"/>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D1E140F-3EE7-4264-BED8-03D8AC7521EB}">
      <dsp:nvSpPr>
        <dsp:cNvPr id="0" name=""/>
        <dsp:cNvSpPr/>
      </dsp:nvSpPr>
      <dsp:spPr>
        <a:xfrm>
          <a:off x="4045572" y="2636686"/>
          <a:ext cx="150072" cy="2591254"/>
        </a:xfrm>
        <a:custGeom>
          <a:avLst/>
          <a:gdLst/>
          <a:ahLst/>
          <a:cxnLst/>
          <a:rect l="0" t="0" r="0" b="0"/>
          <a:pathLst>
            <a:path>
              <a:moveTo>
                <a:pt x="0" y="0"/>
              </a:moveTo>
              <a:lnTo>
                <a:pt x="0" y="2591254"/>
              </a:lnTo>
              <a:lnTo>
                <a:pt x="150072" y="2591254"/>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490419C-2048-4EC9-9968-7759EF99D6A3}">
      <dsp:nvSpPr>
        <dsp:cNvPr id="0" name=""/>
        <dsp:cNvSpPr/>
      </dsp:nvSpPr>
      <dsp:spPr>
        <a:xfrm>
          <a:off x="4045572" y="2636686"/>
          <a:ext cx="150072" cy="1880910"/>
        </a:xfrm>
        <a:custGeom>
          <a:avLst/>
          <a:gdLst/>
          <a:ahLst/>
          <a:cxnLst/>
          <a:rect l="0" t="0" r="0" b="0"/>
          <a:pathLst>
            <a:path>
              <a:moveTo>
                <a:pt x="0" y="0"/>
              </a:moveTo>
              <a:lnTo>
                <a:pt x="0" y="1880910"/>
              </a:lnTo>
              <a:lnTo>
                <a:pt x="150072" y="1880910"/>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C9F4A98-EDBC-437F-9DEF-4ACC3CDE482C}">
      <dsp:nvSpPr>
        <dsp:cNvPr id="0" name=""/>
        <dsp:cNvSpPr/>
      </dsp:nvSpPr>
      <dsp:spPr>
        <a:xfrm>
          <a:off x="4045572" y="2636686"/>
          <a:ext cx="150072" cy="1170566"/>
        </a:xfrm>
        <a:custGeom>
          <a:avLst/>
          <a:gdLst/>
          <a:ahLst/>
          <a:cxnLst/>
          <a:rect l="0" t="0" r="0" b="0"/>
          <a:pathLst>
            <a:path>
              <a:moveTo>
                <a:pt x="0" y="0"/>
              </a:moveTo>
              <a:lnTo>
                <a:pt x="0" y="1170566"/>
              </a:lnTo>
              <a:lnTo>
                <a:pt x="150072" y="1170566"/>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11DCC35-1896-44FA-9F5C-16A905634262}">
      <dsp:nvSpPr>
        <dsp:cNvPr id="0" name=""/>
        <dsp:cNvSpPr/>
      </dsp:nvSpPr>
      <dsp:spPr>
        <a:xfrm>
          <a:off x="4045572" y="2636686"/>
          <a:ext cx="150072" cy="460222"/>
        </a:xfrm>
        <a:custGeom>
          <a:avLst/>
          <a:gdLst/>
          <a:ahLst/>
          <a:cxnLst/>
          <a:rect l="0" t="0" r="0" b="0"/>
          <a:pathLst>
            <a:path>
              <a:moveTo>
                <a:pt x="0" y="0"/>
              </a:moveTo>
              <a:lnTo>
                <a:pt x="0" y="460222"/>
              </a:lnTo>
              <a:lnTo>
                <a:pt x="150072" y="460222"/>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315C3F5-68E6-4F54-BDE1-AD4DADE49D02}">
      <dsp:nvSpPr>
        <dsp:cNvPr id="0" name=""/>
        <dsp:cNvSpPr/>
      </dsp:nvSpPr>
      <dsp:spPr>
        <a:xfrm>
          <a:off x="2629886" y="1926342"/>
          <a:ext cx="1815879" cy="210101"/>
        </a:xfrm>
        <a:custGeom>
          <a:avLst/>
          <a:gdLst/>
          <a:ahLst/>
          <a:cxnLst/>
          <a:rect l="0" t="0" r="0" b="0"/>
          <a:pathLst>
            <a:path>
              <a:moveTo>
                <a:pt x="0" y="0"/>
              </a:moveTo>
              <a:lnTo>
                <a:pt x="0" y="105050"/>
              </a:lnTo>
              <a:lnTo>
                <a:pt x="1815879" y="105050"/>
              </a:lnTo>
              <a:lnTo>
                <a:pt x="1815879" y="210101"/>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D3862CF-6418-4A3F-B249-BE077C979BB6}">
      <dsp:nvSpPr>
        <dsp:cNvPr id="0" name=""/>
        <dsp:cNvSpPr/>
      </dsp:nvSpPr>
      <dsp:spPr>
        <a:xfrm>
          <a:off x="2834986" y="3347030"/>
          <a:ext cx="150072" cy="1170566"/>
        </a:xfrm>
        <a:custGeom>
          <a:avLst/>
          <a:gdLst/>
          <a:ahLst/>
          <a:cxnLst/>
          <a:rect l="0" t="0" r="0" b="0"/>
          <a:pathLst>
            <a:path>
              <a:moveTo>
                <a:pt x="0" y="0"/>
              </a:moveTo>
              <a:lnTo>
                <a:pt x="0" y="1170566"/>
              </a:lnTo>
              <a:lnTo>
                <a:pt x="150072" y="1170566"/>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9D0AF3C-F6C0-494E-8225-AA1376615DD7}">
      <dsp:nvSpPr>
        <dsp:cNvPr id="0" name=""/>
        <dsp:cNvSpPr/>
      </dsp:nvSpPr>
      <dsp:spPr>
        <a:xfrm>
          <a:off x="2834986" y="3347030"/>
          <a:ext cx="150072" cy="460222"/>
        </a:xfrm>
        <a:custGeom>
          <a:avLst/>
          <a:gdLst/>
          <a:ahLst/>
          <a:cxnLst/>
          <a:rect l="0" t="0" r="0" b="0"/>
          <a:pathLst>
            <a:path>
              <a:moveTo>
                <a:pt x="0" y="0"/>
              </a:moveTo>
              <a:lnTo>
                <a:pt x="0" y="460222"/>
              </a:lnTo>
              <a:lnTo>
                <a:pt x="150072" y="460222"/>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1CA12DA-0A65-4C3C-AFB0-62ECAE8ADDC3}">
      <dsp:nvSpPr>
        <dsp:cNvPr id="0" name=""/>
        <dsp:cNvSpPr/>
      </dsp:nvSpPr>
      <dsp:spPr>
        <a:xfrm>
          <a:off x="2024593" y="2636686"/>
          <a:ext cx="1210586" cy="210101"/>
        </a:xfrm>
        <a:custGeom>
          <a:avLst/>
          <a:gdLst/>
          <a:ahLst/>
          <a:cxnLst/>
          <a:rect l="0" t="0" r="0" b="0"/>
          <a:pathLst>
            <a:path>
              <a:moveTo>
                <a:pt x="0" y="0"/>
              </a:moveTo>
              <a:lnTo>
                <a:pt x="0" y="105050"/>
              </a:lnTo>
              <a:lnTo>
                <a:pt x="1210586" y="105050"/>
              </a:lnTo>
              <a:lnTo>
                <a:pt x="1210586" y="210101"/>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938D4A6-0CBC-470B-9C7D-E188141CCBE7}">
      <dsp:nvSpPr>
        <dsp:cNvPr id="0" name=""/>
        <dsp:cNvSpPr/>
      </dsp:nvSpPr>
      <dsp:spPr>
        <a:xfrm>
          <a:off x="1624400" y="3347030"/>
          <a:ext cx="150072" cy="1170566"/>
        </a:xfrm>
        <a:custGeom>
          <a:avLst/>
          <a:gdLst/>
          <a:ahLst/>
          <a:cxnLst/>
          <a:rect l="0" t="0" r="0" b="0"/>
          <a:pathLst>
            <a:path>
              <a:moveTo>
                <a:pt x="0" y="0"/>
              </a:moveTo>
              <a:lnTo>
                <a:pt x="0" y="1170566"/>
              </a:lnTo>
              <a:lnTo>
                <a:pt x="150072" y="1170566"/>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E7EF61C6-0070-434E-9155-96DC9A07EAB2}">
      <dsp:nvSpPr>
        <dsp:cNvPr id="0" name=""/>
        <dsp:cNvSpPr/>
      </dsp:nvSpPr>
      <dsp:spPr>
        <a:xfrm>
          <a:off x="1624400" y="3347030"/>
          <a:ext cx="150072" cy="460222"/>
        </a:xfrm>
        <a:custGeom>
          <a:avLst/>
          <a:gdLst/>
          <a:ahLst/>
          <a:cxnLst/>
          <a:rect l="0" t="0" r="0" b="0"/>
          <a:pathLst>
            <a:path>
              <a:moveTo>
                <a:pt x="0" y="0"/>
              </a:moveTo>
              <a:lnTo>
                <a:pt x="0" y="460222"/>
              </a:lnTo>
              <a:lnTo>
                <a:pt x="150072" y="460222"/>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EE62CC6-F309-46DE-B633-D8649968A732}">
      <dsp:nvSpPr>
        <dsp:cNvPr id="0" name=""/>
        <dsp:cNvSpPr/>
      </dsp:nvSpPr>
      <dsp:spPr>
        <a:xfrm>
          <a:off x="1978873" y="2636686"/>
          <a:ext cx="91440" cy="210101"/>
        </a:xfrm>
        <a:custGeom>
          <a:avLst/>
          <a:gdLst/>
          <a:ahLst/>
          <a:cxnLst/>
          <a:rect l="0" t="0" r="0" b="0"/>
          <a:pathLst>
            <a:path>
              <a:moveTo>
                <a:pt x="45720" y="0"/>
              </a:moveTo>
              <a:lnTo>
                <a:pt x="45720" y="210101"/>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DBCFED6-DE6C-4409-8376-85DEBF9E9460}">
      <dsp:nvSpPr>
        <dsp:cNvPr id="0" name=""/>
        <dsp:cNvSpPr/>
      </dsp:nvSpPr>
      <dsp:spPr>
        <a:xfrm>
          <a:off x="413813" y="3347030"/>
          <a:ext cx="150072" cy="4722286"/>
        </a:xfrm>
        <a:custGeom>
          <a:avLst/>
          <a:gdLst/>
          <a:ahLst/>
          <a:cxnLst/>
          <a:rect l="0" t="0" r="0" b="0"/>
          <a:pathLst>
            <a:path>
              <a:moveTo>
                <a:pt x="0" y="0"/>
              </a:moveTo>
              <a:lnTo>
                <a:pt x="0" y="4722286"/>
              </a:lnTo>
              <a:lnTo>
                <a:pt x="150072" y="4722286"/>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E23315A-F437-4887-88EB-0BB7A3A70E8B}">
      <dsp:nvSpPr>
        <dsp:cNvPr id="0" name=""/>
        <dsp:cNvSpPr/>
      </dsp:nvSpPr>
      <dsp:spPr>
        <a:xfrm>
          <a:off x="413813" y="3347030"/>
          <a:ext cx="150072" cy="4011942"/>
        </a:xfrm>
        <a:custGeom>
          <a:avLst/>
          <a:gdLst/>
          <a:ahLst/>
          <a:cxnLst/>
          <a:rect l="0" t="0" r="0" b="0"/>
          <a:pathLst>
            <a:path>
              <a:moveTo>
                <a:pt x="0" y="0"/>
              </a:moveTo>
              <a:lnTo>
                <a:pt x="0" y="4011942"/>
              </a:lnTo>
              <a:lnTo>
                <a:pt x="150072" y="4011942"/>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592FCBA-4D7C-442E-B599-E6EC06D512EF}">
      <dsp:nvSpPr>
        <dsp:cNvPr id="0" name=""/>
        <dsp:cNvSpPr/>
      </dsp:nvSpPr>
      <dsp:spPr>
        <a:xfrm>
          <a:off x="413813" y="3347030"/>
          <a:ext cx="150072" cy="3301598"/>
        </a:xfrm>
        <a:custGeom>
          <a:avLst/>
          <a:gdLst/>
          <a:ahLst/>
          <a:cxnLst/>
          <a:rect l="0" t="0" r="0" b="0"/>
          <a:pathLst>
            <a:path>
              <a:moveTo>
                <a:pt x="0" y="0"/>
              </a:moveTo>
              <a:lnTo>
                <a:pt x="0" y="3301598"/>
              </a:lnTo>
              <a:lnTo>
                <a:pt x="150072" y="3301598"/>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1A04AF8-DBB7-4677-9A87-30825FA3B364}">
      <dsp:nvSpPr>
        <dsp:cNvPr id="0" name=""/>
        <dsp:cNvSpPr/>
      </dsp:nvSpPr>
      <dsp:spPr>
        <a:xfrm>
          <a:off x="413813" y="3347030"/>
          <a:ext cx="150072" cy="2591254"/>
        </a:xfrm>
        <a:custGeom>
          <a:avLst/>
          <a:gdLst/>
          <a:ahLst/>
          <a:cxnLst/>
          <a:rect l="0" t="0" r="0" b="0"/>
          <a:pathLst>
            <a:path>
              <a:moveTo>
                <a:pt x="0" y="0"/>
              </a:moveTo>
              <a:lnTo>
                <a:pt x="0" y="2591254"/>
              </a:lnTo>
              <a:lnTo>
                <a:pt x="150072" y="2591254"/>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66084A5-E39A-40BA-B96B-41E9C6A66D89}">
      <dsp:nvSpPr>
        <dsp:cNvPr id="0" name=""/>
        <dsp:cNvSpPr/>
      </dsp:nvSpPr>
      <dsp:spPr>
        <a:xfrm>
          <a:off x="413813" y="3347030"/>
          <a:ext cx="150072" cy="1880910"/>
        </a:xfrm>
        <a:custGeom>
          <a:avLst/>
          <a:gdLst/>
          <a:ahLst/>
          <a:cxnLst/>
          <a:rect l="0" t="0" r="0" b="0"/>
          <a:pathLst>
            <a:path>
              <a:moveTo>
                <a:pt x="0" y="0"/>
              </a:moveTo>
              <a:lnTo>
                <a:pt x="0" y="1880910"/>
              </a:lnTo>
              <a:lnTo>
                <a:pt x="150072" y="1880910"/>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75923E4-3ABC-48F5-B4AA-C6F3A278B1CB}">
      <dsp:nvSpPr>
        <dsp:cNvPr id="0" name=""/>
        <dsp:cNvSpPr/>
      </dsp:nvSpPr>
      <dsp:spPr>
        <a:xfrm>
          <a:off x="413813" y="3347030"/>
          <a:ext cx="150072" cy="1170566"/>
        </a:xfrm>
        <a:custGeom>
          <a:avLst/>
          <a:gdLst/>
          <a:ahLst/>
          <a:cxnLst/>
          <a:rect l="0" t="0" r="0" b="0"/>
          <a:pathLst>
            <a:path>
              <a:moveTo>
                <a:pt x="0" y="0"/>
              </a:moveTo>
              <a:lnTo>
                <a:pt x="0" y="1170566"/>
              </a:lnTo>
              <a:lnTo>
                <a:pt x="150072" y="1170566"/>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887D199-5CB0-4672-B9ED-59A4EDE5F5F6}">
      <dsp:nvSpPr>
        <dsp:cNvPr id="0" name=""/>
        <dsp:cNvSpPr/>
      </dsp:nvSpPr>
      <dsp:spPr>
        <a:xfrm>
          <a:off x="413813" y="3347030"/>
          <a:ext cx="150072" cy="460222"/>
        </a:xfrm>
        <a:custGeom>
          <a:avLst/>
          <a:gdLst/>
          <a:ahLst/>
          <a:cxnLst/>
          <a:rect l="0" t="0" r="0" b="0"/>
          <a:pathLst>
            <a:path>
              <a:moveTo>
                <a:pt x="0" y="0"/>
              </a:moveTo>
              <a:lnTo>
                <a:pt x="0" y="460222"/>
              </a:lnTo>
              <a:lnTo>
                <a:pt x="150072" y="460222"/>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8CF8D24-14A0-4B15-AD59-A223E4F1DDD3}">
      <dsp:nvSpPr>
        <dsp:cNvPr id="0" name=""/>
        <dsp:cNvSpPr/>
      </dsp:nvSpPr>
      <dsp:spPr>
        <a:xfrm>
          <a:off x="814007" y="2636686"/>
          <a:ext cx="1210586" cy="210101"/>
        </a:xfrm>
        <a:custGeom>
          <a:avLst/>
          <a:gdLst/>
          <a:ahLst/>
          <a:cxnLst/>
          <a:rect l="0" t="0" r="0" b="0"/>
          <a:pathLst>
            <a:path>
              <a:moveTo>
                <a:pt x="1210586" y="0"/>
              </a:moveTo>
              <a:lnTo>
                <a:pt x="1210586" y="105050"/>
              </a:lnTo>
              <a:lnTo>
                <a:pt x="0" y="105050"/>
              </a:lnTo>
              <a:lnTo>
                <a:pt x="0" y="210101"/>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8E3DB34C-6F0F-4370-8456-E5E17D99E165}">
      <dsp:nvSpPr>
        <dsp:cNvPr id="0" name=""/>
        <dsp:cNvSpPr/>
      </dsp:nvSpPr>
      <dsp:spPr>
        <a:xfrm>
          <a:off x="2024593" y="1926342"/>
          <a:ext cx="605293" cy="210101"/>
        </a:xfrm>
        <a:custGeom>
          <a:avLst/>
          <a:gdLst/>
          <a:ahLst/>
          <a:cxnLst/>
          <a:rect l="0" t="0" r="0" b="0"/>
          <a:pathLst>
            <a:path>
              <a:moveTo>
                <a:pt x="605293" y="0"/>
              </a:moveTo>
              <a:lnTo>
                <a:pt x="605293" y="105050"/>
              </a:lnTo>
              <a:lnTo>
                <a:pt x="0" y="105050"/>
              </a:lnTo>
              <a:lnTo>
                <a:pt x="0" y="210101"/>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71BFD7E-95C8-4F71-A4B2-59B7FDB07CA3}">
      <dsp:nvSpPr>
        <dsp:cNvPr id="0" name=""/>
        <dsp:cNvSpPr/>
      </dsp:nvSpPr>
      <dsp:spPr>
        <a:xfrm>
          <a:off x="814007" y="1926342"/>
          <a:ext cx="1815879" cy="210101"/>
        </a:xfrm>
        <a:custGeom>
          <a:avLst/>
          <a:gdLst/>
          <a:ahLst/>
          <a:cxnLst/>
          <a:rect l="0" t="0" r="0" b="0"/>
          <a:pathLst>
            <a:path>
              <a:moveTo>
                <a:pt x="1815879" y="0"/>
              </a:moveTo>
              <a:lnTo>
                <a:pt x="1815879" y="105050"/>
              </a:lnTo>
              <a:lnTo>
                <a:pt x="0" y="105050"/>
              </a:lnTo>
              <a:lnTo>
                <a:pt x="0" y="210101"/>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F191F80-42D3-4D58-9BDA-9EFCBE19539A}">
      <dsp:nvSpPr>
        <dsp:cNvPr id="0" name=""/>
        <dsp:cNvSpPr/>
      </dsp:nvSpPr>
      <dsp:spPr>
        <a:xfrm>
          <a:off x="2629886" y="505654"/>
          <a:ext cx="605293" cy="920445"/>
        </a:xfrm>
        <a:custGeom>
          <a:avLst/>
          <a:gdLst/>
          <a:ahLst/>
          <a:cxnLst/>
          <a:rect l="0" t="0" r="0" b="0"/>
          <a:pathLst>
            <a:path>
              <a:moveTo>
                <a:pt x="605293" y="0"/>
              </a:moveTo>
              <a:lnTo>
                <a:pt x="605293" y="815394"/>
              </a:lnTo>
              <a:lnTo>
                <a:pt x="0" y="815394"/>
              </a:lnTo>
              <a:lnTo>
                <a:pt x="0" y="920445"/>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0A45080-99F3-42A9-B72C-CE876A2DA0E6}">
      <dsp:nvSpPr>
        <dsp:cNvPr id="0" name=""/>
        <dsp:cNvSpPr/>
      </dsp:nvSpPr>
      <dsp:spPr>
        <a:xfrm>
          <a:off x="2734937" y="5412"/>
          <a:ext cx="1000484" cy="500242"/>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DEKAN</a:t>
          </a:r>
        </a:p>
      </dsp:txBody>
      <dsp:txXfrm>
        <a:off x="2734937" y="5412"/>
        <a:ext cx="1000484" cy="500242"/>
      </dsp:txXfrm>
    </dsp:sp>
    <dsp:sp modelId="{713AB1C3-586A-4550-A820-0C5FB75E9769}">
      <dsp:nvSpPr>
        <dsp:cNvPr id="0" name=""/>
        <dsp:cNvSpPr/>
      </dsp:nvSpPr>
      <dsp:spPr>
        <a:xfrm>
          <a:off x="2129644" y="1426099"/>
          <a:ext cx="1000484" cy="500242"/>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DİSİPLİN KURULU</a:t>
          </a:r>
        </a:p>
      </dsp:txBody>
      <dsp:txXfrm>
        <a:off x="2129644" y="1426099"/>
        <a:ext cx="1000484" cy="500242"/>
      </dsp:txXfrm>
    </dsp:sp>
    <dsp:sp modelId="{6E44CA09-984A-435E-9011-160E96EEB706}">
      <dsp:nvSpPr>
        <dsp:cNvPr id="0" name=""/>
        <dsp:cNvSpPr/>
      </dsp:nvSpPr>
      <dsp:spPr>
        <a:xfrm>
          <a:off x="313765" y="2136443"/>
          <a:ext cx="1000484" cy="500242"/>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DEKAN YARDIMCISI</a:t>
          </a:r>
        </a:p>
      </dsp:txBody>
      <dsp:txXfrm>
        <a:off x="313765" y="2136443"/>
        <a:ext cx="1000484" cy="500242"/>
      </dsp:txXfrm>
    </dsp:sp>
    <dsp:sp modelId="{20727597-2CE8-4D7F-BC72-956F92AB1F4C}">
      <dsp:nvSpPr>
        <dsp:cNvPr id="0" name=""/>
        <dsp:cNvSpPr/>
      </dsp:nvSpPr>
      <dsp:spPr>
        <a:xfrm>
          <a:off x="1524351" y="2136443"/>
          <a:ext cx="1000484" cy="500242"/>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DEKAN YARDIMCISI</a:t>
          </a:r>
        </a:p>
      </dsp:txBody>
      <dsp:txXfrm>
        <a:off x="1524351" y="2136443"/>
        <a:ext cx="1000484" cy="500242"/>
      </dsp:txXfrm>
    </dsp:sp>
    <dsp:sp modelId="{3895DE5E-07F6-41CC-968A-B83705D72CEB}">
      <dsp:nvSpPr>
        <dsp:cNvPr id="0" name=""/>
        <dsp:cNvSpPr/>
      </dsp:nvSpPr>
      <dsp:spPr>
        <a:xfrm>
          <a:off x="313765" y="2846787"/>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Temel İslam Bilimleri Bölümü</a:t>
          </a:r>
        </a:p>
      </dsp:txBody>
      <dsp:txXfrm>
        <a:off x="313765" y="2846787"/>
        <a:ext cx="1000484" cy="500242"/>
      </dsp:txXfrm>
    </dsp:sp>
    <dsp:sp modelId="{21E6491C-70B0-4E36-964C-9096FA637D41}">
      <dsp:nvSpPr>
        <dsp:cNvPr id="0" name=""/>
        <dsp:cNvSpPr/>
      </dsp:nvSpPr>
      <dsp:spPr>
        <a:xfrm>
          <a:off x="563886" y="3557131"/>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Arap Dili ve Belagatı Anabilim Dalı</a:t>
          </a:r>
        </a:p>
      </dsp:txBody>
      <dsp:txXfrm>
        <a:off x="563886" y="3557131"/>
        <a:ext cx="1000484" cy="500242"/>
      </dsp:txXfrm>
    </dsp:sp>
    <dsp:sp modelId="{1FA58CA3-B4A0-4116-94E7-057FC403369F}">
      <dsp:nvSpPr>
        <dsp:cNvPr id="0" name=""/>
        <dsp:cNvSpPr/>
      </dsp:nvSpPr>
      <dsp:spPr>
        <a:xfrm>
          <a:off x="563886" y="4267475"/>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İslam Hukuku Anabilim Dalı</a:t>
          </a:r>
        </a:p>
      </dsp:txBody>
      <dsp:txXfrm>
        <a:off x="563886" y="4267475"/>
        <a:ext cx="1000484" cy="500242"/>
      </dsp:txXfrm>
    </dsp:sp>
    <dsp:sp modelId="{520B64CF-9FC5-4B11-AD77-13D77488F957}">
      <dsp:nvSpPr>
        <dsp:cNvPr id="0" name=""/>
        <dsp:cNvSpPr/>
      </dsp:nvSpPr>
      <dsp:spPr>
        <a:xfrm>
          <a:off x="563886" y="4977819"/>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Kelam ve İslam Mezhepleri Tarihi Anabilim Dalı</a:t>
          </a:r>
        </a:p>
      </dsp:txBody>
      <dsp:txXfrm>
        <a:off x="563886" y="4977819"/>
        <a:ext cx="1000484" cy="500242"/>
      </dsp:txXfrm>
    </dsp:sp>
    <dsp:sp modelId="{02567C3F-0B61-44AD-9648-1094DC21E10E}">
      <dsp:nvSpPr>
        <dsp:cNvPr id="0" name=""/>
        <dsp:cNvSpPr/>
      </dsp:nvSpPr>
      <dsp:spPr>
        <a:xfrm>
          <a:off x="563886" y="5688163"/>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Tasavvuf Anabilim Dalı</a:t>
          </a:r>
        </a:p>
      </dsp:txBody>
      <dsp:txXfrm>
        <a:off x="563886" y="5688163"/>
        <a:ext cx="1000484" cy="500242"/>
      </dsp:txXfrm>
    </dsp:sp>
    <dsp:sp modelId="{3887786A-C6A2-4EDA-8E1F-E596B0E65B9D}">
      <dsp:nvSpPr>
        <dsp:cNvPr id="0" name=""/>
        <dsp:cNvSpPr/>
      </dsp:nvSpPr>
      <dsp:spPr>
        <a:xfrm>
          <a:off x="563886" y="6398507"/>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Tefsir Anabilim Dalı</a:t>
          </a:r>
        </a:p>
      </dsp:txBody>
      <dsp:txXfrm>
        <a:off x="563886" y="6398507"/>
        <a:ext cx="1000484" cy="500242"/>
      </dsp:txXfrm>
    </dsp:sp>
    <dsp:sp modelId="{E525660D-F575-456E-A988-4190CAD78D1F}">
      <dsp:nvSpPr>
        <dsp:cNvPr id="0" name=""/>
        <dsp:cNvSpPr/>
      </dsp:nvSpPr>
      <dsp:spPr>
        <a:xfrm>
          <a:off x="563886" y="7108851"/>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Hadis Anabilim Dalı</a:t>
          </a:r>
        </a:p>
      </dsp:txBody>
      <dsp:txXfrm>
        <a:off x="563886" y="7108851"/>
        <a:ext cx="1000484" cy="500242"/>
      </dsp:txXfrm>
    </dsp:sp>
    <dsp:sp modelId="{EDEF8DC1-30D1-4C9B-99DB-6133ABAF5E22}">
      <dsp:nvSpPr>
        <dsp:cNvPr id="0" name=""/>
        <dsp:cNvSpPr/>
      </dsp:nvSpPr>
      <dsp:spPr>
        <a:xfrm>
          <a:off x="563886" y="7819195"/>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Kur'an-ı Kerim Okuma ve Kıraat İlmi Anabilim Dalı</a:t>
          </a:r>
        </a:p>
      </dsp:txBody>
      <dsp:txXfrm>
        <a:off x="563886" y="7819195"/>
        <a:ext cx="1000484" cy="500242"/>
      </dsp:txXfrm>
    </dsp:sp>
    <dsp:sp modelId="{D4C239C1-C1DB-4594-B206-9BB520C50EF7}">
      <dsp:nvSpPr>
        <dsp:cNvPr id="0" name=""/>
        <dsp:cNvSpPr/>
      </dsp:nvSpPr>
      <dsp:spPr>
        <a:xfrm>
          <a:off x="1524351" y="2846787"/>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İslam Tarihi ve Sanatları Bölümü</a:t>
          </a:r>
        </a:p>
      </dsp:txBody>
      <dsp:txXfrm>
        <a:off x="1524351" y="2846787"/>
        <a:ext cx="1000484" cy="500242"/>
      </dsp:txXfrm>
    </dsp:sp>
    <dsp:sp modelId="{899145E0-6982-4105-8003-A9A704719E68}">
      <dsp:nvSpPr>
        <dsp:cNvPr id="0" name=""/>
        <dsp:cNvSpPr/>
      </dsp:nvSpPr>
      <dsp:spPr>
        <a:xfrm>
          <a:off x="1774472" y="3557131"/>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İslam Tarihi Anabilim Dalı</a:t>
          </a:r>
        </a:p>
      </dsp:txBody>
      <dsp:txXfrm>
        <a:off x="1774472" y="3557131"/>
        <a:ext cx="1000484" cy="500242"/>
      </dsp:txXfrm>
    </dsp:sp>
    <dsp:sp modelId="{26A365D3-1A72-4568-8EE7-EAC7F2703DDE}">
      <dsp:nvSpPr>
        <dsp:cNvPr id="0" name=""/>
        <dsp:cNvSpPr/>
      </dsp:nvSpPr>
      <dsp:spPr>
        <a:xfrm>
          <a:off x="1774472" y="4267475"/>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Türk İslam Edebiyatı ve İslam Sanatları Anabilim Dalı</a:t>
          </a:r>
        </a:p>
      </dsp:txBody>
      <dsp:txXfrm>
        <a:off x="1774472" y="4267475"/>
        <a:ext cx="1000484" cy="500242"/>
      </dsp:txXfrm>
    </dsp:sp>
    <dsp:sp modelId="{BB142358-590C-4AA5-A652-0B13E5A9DA9F}">
      <dsp:nvSpPr>
        <dsp:cNvPr id="0" name=""/>
        <dsp:cNvSpPr/>
      </dsp:nvSpPr>
      <dsp:spPr>
        <a:xfrm>
          <a:off x="2734937" y="2846787"/>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Felsefe ve Din Bilimleri Bölümü</a:t>
          </a:r>
        </a:p>
      </dsp:txBody>
      <dsp:txXfrm>
        <a:off x="2734937" y="2846787"/>
        <a:ext cx="1000484" cy="500242"/>
      </dsp:txXfrm>
    </dsp:sp>
    <dsp:sp modelId="{A37668C3-E105-477F-8201-91CCBFD3BD6C}">
      <dsp:nvSpPr>
        <dsp:cNvPr id="0" name=""/>
        <dsp:cNvSpPr/>
      </dsp:nvSpPr>
      <dsp:spPr>
        <a:xfrm>
          <a:off x="2985058" y="3557131"/>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Din Bilimleri Anabilim Dalı</a:t>
          </a:r>
        </a:p>
      </dsp:txBody>
      <dsp:txXfrm>
        <a:off x="2985058" y="3557131"/>
        <a:ext cx="1000484" cy="500242"/>
      </dsp:txXfrm>
    </dsp:sp>
    <dsp:sp modelId="{23200924-0F89-448A-89EB-5EADA07F0BFA}">
      <dsp:nvSpPr>
        <dsp:cNvPr id="0" name=""/>
        <dsp:cNvSpPr/>
      </dsp:nvSpPr>
      <dsp:spPr>
        <a:xfrm>
          <a:off x="2985058" y="4267475"/>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İslam Felsefesi Anabilim Dalı</a:t>
          </a:r>
        </a:p>
      </dsp:txBody>
      <dsp:txXfrm>
        <a:off x="2985058" y="4267475"/>
        <a:ext cx="1000484" cy="500242"/>
      </dsp:txXfrm>
    </dsp:sp>
    <dsp:sp modelId="{D1EC420F-B0B5-4D8A-A580-4B895E46C043}">
      <dsp:nvSpPr>
        <dsp:cNvPr id="0" name=""/>
        <dsp:cNvSpPr/>
      </dsp:nvSpPr>
      <dsp:spPr>
        <a:xfrm>
          <a:off x="3945524" y="2136443"/>
          <a:ext cx="1000484" cy="500242"/>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FAKÜLTE SEKRETERİ</a:t>
          </a:r>
        </a:p>
      </dsp:txBody>
      <dsp:txXfrm>
        <a:off x="3945524" y="2136443"/>
        <a:ext cx="1000484" cy="500242"/>
      </dsp:txXfrm>
    </dsp:sp>
    <dsp:sp modelId="{A67821F7-1A30-43A4-999A-6AD8CC74D685}">
      <dsp:nvSpPr>
        <dsp:cNvPr id="0" name=""/>
        <dsp:cNvSpPr/>
      </dsp:nvSpPr>
      <dsp:spPr>
        <a:xfrm>
          <a:off x="4195645" y="2846787"/>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Yazı  İşleri</a:t>
          </a:r>
        </a:p>
      </dsp:txBody>
      <dsp:txXfrm>
        <a:off x="4195645" y="2846787"/>
        <a:ext cx="1000484" cy="500242"/>
      </dsp:txXfrm>
    </dsp:sp>
    <dsp:sp modelId="{EBD0AFBB-C019-44DF-975D-E5137B016F63}">
      <dsp:nvSpPr>
        <dsp:cNvPr id="0" name=""/>
        <dsp:cNvSpPr/>
      </dsp:nvSpPr>
      <dsp:spPr>
        <a:xfrm>
          <a:off x="4195645" y="3557131"/>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Öğrenci İşleri</a:t>
          </a:r>
        </a:p>
      </dsp:txBody>
      <dsp:txXfrm>
        <a:off x="4195645" y="3557131"/>
        <a:ext cx="1000484" cy="500242"/>
      </dsp:txXfrm>
    </dsp:sp>
    <dsp:sp modelId="{6C013B01-5F12-485A-8544-03EECF060CDA}">
      <dsp:nvSpPr>
        <dsp:cNvPr id="0" name=""/>
        <dsp:cNvSpPr/>
      </dsp:nvSpPr>
      <dsp:spPr>
        <a:xfrm>
          <a:off x="4195645" y="4267475"/>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Bütçe ve Mali İşler</a:t>
          </a:r>
        </a:p>
      </dsp:txBody>
      <dsp:txXfrm>
        <a:off x="4195645" y="4267475"/>
        <a:ext cx="1000484" cy="500242"/>
      </dsp:txXfrm>
    </dsp:sp>
    <dsp:sp modelId="{E6649FBB-0418-4016-896F-4F91095DA8E4}">
      <dsp:nvSpPr>
        <dsp:cNvPr id="0" name=""/>
        <dsp:cNvSpPr/>
      </dsp:nvSpPr>
      <dsp:spPr>
        <a:xfrm>
          <a:off x="4195645" y="4977819"/>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Personel İşleri</a:t>
          </a:r>
        </a:p>
      </dsp:txBody>
      <dsp:txXfrm>
        <a:off x="4195645" y="4977819"/>
        <a:ext cx="1000484" cy="500242"/>
      </dsp:txXfrm>
    </dsp:sp>
    <dsp:sp modelId="{B131F802-BF8F-4A98-B0FF-AADB2A297061}">
      <dsp:nvSpPr>
        <dsp:cNvPr id="0" name=""/>
        <dsp:cNvSpPr/>
      </dsp:nvSpPr>
      <dsp:spPr>
        <a:xfrm>
          <a:off x="4195645" y="5688163"/>
          <a:ext cx="1000484" cy="500242"/>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Teknik Destek</a:t>
          </a:r>
        </a:p>
      </dsp:txBody>
      <dsp:txXfrm>
        <a:off x="4195645" y="5688163"/>
        <a:ext cx="1000484" cy="500242"/>
      </dsp:txXfrm>
    </dsp:sp>
    <dsp:sp modelId="{9C977582-12F7-45FB-B553-6EBCE72A12A4}">
      <dsp:nvSpPr>
        <dsp:cNvPr id="0" name=""/>
        <dsp:cNvSpPr/>
      </dsp:nvSpPr>
      <dsp:spPr>
        <a:xfrm>
          <a:off x="3340230" y="1426099"/>
          <a:ext cx="1000484" cy="500242"/>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FAKÜLTE KURULU</a:t>
          </a:r>
        </a:p>
      </dsp:txBody>
      <dsp:txXfrm>
        <a:off x="3340230" y="1426099"/>
        <a:ext cx="1000484" cy="500242"/>
      </dsp:txXfrm>
    </dsp:sp>
    <dsp:sp modelId="{5C0CAC13-9A36-4CF5-B724-825BFEC989DA}">
      <dsp:nvSpPr>
        <dsp:cNvPr id="0" name=""/>
        <dsp:cNvSpPr/>
      </dsp:nvSpPr>
      <dsp:spPr>
        <a:xfrm>
          <a:off x="2129644" y="715755"/>
          <a:ext cx="1000484" cy="500242"/>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tr-TR" sz="900" kern="1200"/>
            <a:t>FAKÜLTE YÖNETİM KURULU</a:t>
          </a:r>
        </a:p>
      </dsp:txBody>
      <dsp:txXfrm>
        <a:off x="2129644" y="715755"/>
        <a:ext cx="1000484" cy="50024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4DCFC-55C0-4E87-B85C-1E48A59D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102</Pages>
  <Words>14994</Words>
  <Characters>85472</Characters>
  <Application>Microsoft Office Word</Application>
  <DocSecurity>0</DocSecurity>
  <Lines>712</Lines>
  <Paragraphs>200</Paragraphs>
  <ScaleCrop>false</ScaleCrop>
  <HeadingPairs>
    <vt:vector size="2" baseType="variant">
      <vt:variant>
        <vt:lpstr>Konu Başlığı</vt:lpstr>
      </vt:variant>
      <vt:variant>
        <vt:i4>1</vt:i4>
      </vt:variant>
    </vt:vector>
  </HeadingPairs>
  <TitlesOfParts>
    <vt:vector size="1" baseType="lpstr">
      <vt:lpstr/>
    </vt:vector>
  </TitlesOfParts>
  <LinksUpToDate>false</LinksUpToDate>
  <CharactersWithSpaces>100266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2021-04-01T17:40:00Z</dcterms:created>
  <dcterms:modified xsi:type="dcterms:W3CDTF">2021-04-02T08:12:00Z</dcterms:modified>
</cp:coreProperties>
</file>